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5CB4E" w14:textId="77777777" w:rsidR="00AA410B" w:rsidRPr="00C943B2" w:rsidRDefault="00AA410B" w:rsidP="006F5F2A">
      <w:pPr>
        <w:jc w:val="center"/>
        <w:rPr>
          <w:rFonts w:ascii="Cambria" w:hAnsi="Cambria" w:cs="Times New Roman"/>
          <w:b/>
          <w:bCs/>
          <w:sz w:val="28"/>
          <w:szCs w:val="28"/>
        </w:rPr>
      </w:pPr>
      <w:r w:rsidRPr="00C943B2">
        <w:rPr>
          <w:rFonts w:ascii="Cambria" w:hAnsi="Cambria" w:cs="Times New Roman"/>
          <w:b/>
          <w:bCs/>
          <w:noProof/>
          <w:sz w:val="28"/>
          <w:szCs w:val="28"/>
          <w:lang w:val="en-US"/>
        </w:rPr>
        <w:drawing>
          <wp:anchor distT="0" distB="0" distL="114300" distR="114300" simplePos="0" relativeHeight="251661312" behindDoc="0" locked="0" layoutInCell="1" allowOverlap="1" wp14:anchorId="66D18B68" wp14:editId="0FDDF884">
            <wp:simplePos x="0" y="0"/>
            <wp:positionH relativeFrom="column">
              <wp:posOffset>2241550</wp:posOffset>
            </wp:positionH>
            <wp:positionV relativeFrom="paragraph">
              <wp:posOffset>63500</wp:posOffset>
            </wp:positionV>
            <wp:extent cx="1492250" cy="2197100"/>
            <wp:effectExtent l="19050" t="0" r="0" b="0"/>
            <wp:wrapNone/>
            <wp:docPr id="19" name="Picture 44" descr="Description: D:\LPMU UTS\BUKU SPMI UTS\SPMI UTS\SPMI UTS 2017\LOGO UTS 2019\logo 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LPMU UTS\BUKU SPMI UTS\SPMI UTS\SPMI UTS 2017\LOGO UTS 2019\logo u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0" cy="2197100"/>
                    </a:xfrm>
                    <a:prstGeom prst="rect">
                      <a:avLst/>
                    </a:prstGeom>
                    <a:noFill/>
                    <a:ln>
                      <a:noFill/>
                    </a:ln>
                  </pic:spPr>
                </pic:pic>
              </a:graphicData>
            </a:graphic>
          </wp:anchor>
        </w:drawing>
      </w:r>
    </w:p>
    <w:p w14:paraId="70D56738" w14:textId="77777777" w:rsidR="00AA410B" w:rsidRPr="00C943B2" w:rsidRDefault="00AA410B" w:rsidP="006F5F2A">
      <w:pPr>
        <w:jc w:val="center"/>
        <w:rPr>
          <w:rFonts w:ascii="Cambria" w:hAnsi="Cambria" w:cs="Times New Roman"/>
          <w:b/>
          <w:bCs/>
          <w:sz w:val="28"/>
          <w:szCs w:val="28"/>
        </w:rPr>
      </w:pPr>
    </w:p>
    <w:p w14:paraId="45E5C129" w14:textId="77777777" w:rsidR="00AA410B" w:rsidRPr="00C943B2" w:rsidRDefault="00AA410B" w:rsidP="006F5F2A">
      <w:pPr>
        <w:jc w:val="center"/>
        <w:rPr>
          <w:rFonts w:ascii="Cambria" w:hAnsi="Cambria" w:cs="Times New Roman"/>
          <w:b/>
          <w:bCs/>
          <w:sz w:val="28"/>
          <w:szCs w:val="28"/>
        </w:rPr>
      </w:pPr>
    </w:p>
    <w:p w14:paraId="1A301870" w14:textId="77777777" w:rsidR="00AA410B" w:rsidRPr="00C943B2" w:rsidRDefault="00AA410B" w:rsidP="006F5F2A">
      <w:pPr>
        <w:jc w:val="center"/>
        <w:rPr>
          <w:rFonts w:ascii="Cambria" w:hAnsi="Cambria" w:cs="Times New Roman"/>
          <w:b/>
          <w:bCs/>
          <w:sz w:val="28"/>
          <w:szCs w:val="28"/>
        </w:rPr>
      </w:pPr>
    </w:p>
    <w:p w14:paraId="422652A9" w14:textId="77777777" w:rsidR="00AA410B" w:rsidRPr="00C943B2" w:rsidRDefault="00AA410B" w:rsidP="006F5F2A">
      <w:pPr>
        <w:jc w:val="center"/>
        <w:rPr>
          <w:rFonts w:ascii="Cambria" w:hAnsi="Cambria" w:cs="Times New Roman"/>
          <w:b/>
          <w:bCs/>
          <w:sz w:val="28"/>
          <w:szCs w:val="28"/>
        </w:rPr>
      </w:pPr>
    </w:p>
    <w:p w14:paraId="533DEC4B" w14:textId="77777777" w:rsidR="00AA410B" w:rsidRPr="00C943B2" w:rsidRDefault="00AA410B" w:rsidP="006F5F2A">
      <w:pPr>
        <w:jc w:val="center"/>
        <w:rPr>
          <w:rFonts w:ascii="Cambria" w:hAnsi="Cambria" w:cs="Times New Roman"/>
          <w:b/>
          <w:bCs/>
          <w:sz w:val="28"/>
          <w:szCs w:val="28"/>
        </w:rPr>
      </w:pPr>
    </w:p>
    <w:p w14:paraId="099EDD5B" w14:textId="77777777" w:rsidR="00AA410B" w:rsidRPr="00C943B2" w:rsidRDefault="00AA410B" w:rsidP="006F5F2A">
      <w:pPr>
        <w:jc w:val="center"/>
        <w:rPr>
          <w:rFonts w:ascii="Cambria" w:hAnsi="Cambria" w:cs="Times New Roman"/>
          <w:b/>
          <w:bCs/>
          <w:sz w:val="28"/>
          <w:szCs w:val="28"/>
        </w:rPr>
      </w:pPr>
    </w:p>
    <w:p w14:paraId="2E9E92F3" w14:textId="77777777" w:rsidR="00AA410B" w:rsidRPr="00C943B2" w:rsidRDefault="00AA410B" w:rsidP="006F5F2A">
      <w:pPr>
        <w:jc w:val="center"/>
        <w:rPr>
          <w:rFonts w:ascii="Cambria" w:hAnsi="Cambria" w:cs="Times New Roman"/>
          <w:b/>
          <w:bCs/>
          <w:sz w:val="28"/>
          <w:szCs w:val="28"/>
        </w:rPr>
      </w:pPr>
    </w:p>
    <w:p w14:paraId="1478322C" w14:textId="77777777" w:rsidR="00AA410B" w:rsidRPr="00C943B2" w:rsidRDefault="00AA410B" w:rsidP="006F5F2A">
      <w:pPr>
        <w:jc w:val="center"/>
        <w:rPr>
          <w:rFonts w:ascii="Cambria" w:hAnsi="Cambria" w:cs="Times New Roman"/>
          <w:b/>
          <w:bCs/>
          <w:sz w:val="28"/>
          <w:szCs w:val="28"/>
        </w:rPr>
      </w:pPr>
    </w:p>
    <w:p w14:paraId="622976CF" w14:textId="77777777" w:rsidR="00AA410B" w:rsidRPr="00C943B2" w:rsidRDefault="00AA410B" w:rsidP="006F5F2A">
      <w:pPr>
        <w:jc w:val="center"/>
        <w:rPr>
          <w:rFonts w:ascii="Cambria" w:hAnsi="Cambria" w:cs="Times New Roman"/>
          <w:b/>
          <w:bCs/>
          <w:sz w:val="28"/>
          <w:szCs w:val="28"/>
        </w:rPr>
      </w:pPr>
    </w:p>
    <w:p w14:paraId="6BBFBF35" w14:textId="77777777" w:rsidR="00AA410B" w:rsidRPr="00C943B2" w:rsidRDefault="00AA410B" w:rsidP="006F5F2A">
      <w:pPr>
        <w:jc w:val="center"/>
        <w:rPr>
          <w:rFonts w:ascii="Cambria" w:hAnsi="Cambria" w:cs="Times New Roman"/>
          <w:b/>
          <w:bCs/>
          <w:sz w:val="28"/>
          <w:szCs w:val="28"/>
        </w:rPr>
      </w:pPr>
    </w:p>
    <w:p w14:paraId="3617568E" w14:textId="77777777" w:rsidR="00AA410B" w:rsidRPr="00C943B2" w:rsidRDefault="00AA410B" w:rsidP="006F5F2A">
      <w:pPr>
        <w:jc w:val="center"/>
        <w:rPr>
          <w:rFonts w:ascii="Cambria" w:hAnsi="Cambria" w:cs="Times New Roman"/>
          <w:b/>
          <w:bCs/>
          <w:sz w:val="28"/>
          <w:szCs w:val="28"/>
        </w:rPr>
      </w:pPr>
    </w:p>
    <w:p w14:paraId="38605AA1" w14:textId="11F7D7A4" w:rsidR="00AA410B" w:rsidRPr="00C943B2" w:rsidRDefault="00A968A3" w:rsidP="006F5F2A">
      <w:pPr>
        <w:jc w:val="center"/>
        <w:rPr>
          <w:rFonts w:ascii="Cambria" w:hAnsi="Cambria" w:cs="Times New Roman"/>
          <w:b/>
          <w:bCs/>
          <w:sz w:val="28"/>
          <w:szCs w:val="28"/>
        </w:rPr>
      </w:pPr>
      <w:r>
        <w:rPr>
          <w:rFonts w:ascii="Cambria" w:hAnsi="Cambria" w:cs="Times New Roman"/>
          <w:b/>
          <w:bCs/>
          <w:noProof/>
          <w:sz w:val="28"/>
          <w:szCs w:val="28"/>
          <w:lang w:val="en-US"/>
        </w:rPr>
        <mc:AlternateContent>
          <mc:Choice Requires="wps">
            <w:drawing>
              <wp:anchor distT="0" distB="0" distL="114300" distR="114300" simplePos="0" relativeHeight="251659264" behindDoc="0" locked="0" layoutInCell="1" allowOverlap="1" wp14:anchorId="51938A5D" wp14:editId="1B0B0CD4">
                <wp:simplePos x="0" y="0"/>
                <wp:positionH relativeFrom="column">
                  <wp:posOffset>-929640</wp:posOffset>
                </wp:positionH>
                <wp:positionV relativeFrom="paragraph">
                  <wp:posOffset>3810</wp:posOffset>
                </wp:positionV>
                <wp:extent cx="7660005" cy="2674620"/>
                <wp:effectExtent l="13335" t="13335" r="1333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0005" cy="267462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F4CB2" id="Rectangle 3" o:spid="_x0000_s1026" style="position:absolute;margin-left:-73.2pt;margin-top:.3pt;width:603.15pt;height:2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" fillcolor="#0070c0"/>
            </w:pict>
          </mc:Fallback>
        </mc:AlternateContent>
      </w:r>
    </w:p>
    <w:p w14:paraId="6381B28B" w14:textId="2EAE61B3" w:rsidR="00AA410B" w:rsidRPr="00C943B2" w:rsidRDefault="00A968A3" w:rsidP="006F5F2A">
      <w:pPr>
        <w:jc w:val="center"/>
        <w:rPr>
          <w:rFonts w:ascii="Cambria" w:hAnsi="Cambria" w:cs="Times New Roman"/>
          <w:b/>
          <w:bCs/>
          <w:sz w:val="28"/>
          <w:szCs w:val="28"/>
        </w:rPr>
      </w:pPr>
      <w:r>
        <w:rPr>
          <w:rFonts w:ascii="Cambria" w:hAnsi="Cambria" w:cs="Times New Roman"/>
          <w:b/>
          <w:bCs/>
          <w:noProof/>
          <w:sz w:val="28"/>
          <w:szCs w:val="28"/>
          <w:lang w:val="en-US"/>
        </w:rPr>
        <mc:AlternateContent>
          <mc:Choice Requires="wps">
            <w:drawing>
              <wp:anchor distT="0" distB="0" distL="114300" distR="114300" simplePos="0" relativeHeight="251662336" behindDoc="0" locked="0" layoutInCell="1" allowOverlap="1" wp14:anchorId="242FE449" wp14:editId="066D6AFF">
                <wp:simplePos x="0" y="0"/>
                <wp:positionH relativeFrom="column">
                  <wp:posOffset>-68580</wp:posOffset>
                </wp:positionH>
                <wp:positionV relativeFrom="paragraph">
                  <wp:posOffset>15240</wp:posOffset>
                </wp:positionV>
                <wp:extent cx="6149340" cy="22631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263140"/>
                        </a:xfrm>
                        <a:prstGeom prst="rect">
                          <a:avLst/>
                        </a:prstGeom>
                        <a:noFill/>
                        <a:ln>
                          <a:noFill/>
                        </a:ln>
                        <a:effectLst/>
                        <a:extLst>
                          <a:ext uri="{909E8E84-426E-40DD-AFC4-6F175D3DCCD1}">
                            <a14:hiddenFill xmlns:a14="http://schemas.microsoft.com/office/drawing/2010/main">
                              <a:solidFill>
                                <a:schemeClr val="accent5">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3F7CDC7F" w14:textId="77777777" w:rsidR="00AF4351" w:rsidRPr="00681C29" w:rsidRDefault="00AF4351" w:rsidP="00AA410B">
                            <w:pPr>
                              <w:spacing w:line="360" w:lineRule="auto"/>
                              <w:jc w:val="center"/>
                              <w:rPr>
                                <w:rFonts w:ascii="Rockwell Condensed" w:eastAsiaTheme="majorEastAsia" w:hAnsi="Rockwell Condensed" w:cs="Aharoni"/>
                                <w:b/>
                                <w:iCs/>
                                <w:color w:val="FFFFFF" w:themeColor="background1"/>
                                <w:sz w:val="52"/>
                                <w:szCs w:val="52"/>
                              </w:rPr>
                            </w:pPr>
                            <w:r w:rsidRPr="00681C29">
                              <w:rPr>
                                <w:rFonts w:ascii="Rockwell Condensed" w:eastAsiaTheme="majorEastAsia" w:hAnsi="Rockwell Condensed" w:cs="Aharoni"/>
                                <w:b/>
                                <w:iCs/>
                                <w:color w:val="FFFFFF" w:themeColor="background1"/>
                                <w:sz w:val="52"/>
                                <w:szCs w:val="52"/>
                              </w:rPr>
                              <w:t xml:space="preserve">DOKUMEN KURIKULUM </w:t>
                            </w:r>
                            <w:r>
                              <w:rPr>
                                <w:rFonts w:ascii="Rockwell Condensed" w:eastAsiaTheme="majorEastAsia" w:hAnsi="Rockwell Condensed" w:cs="Aharoni"/>
                                <w:b/>
                                <w:iCs/>
                                <w:color w:val="FFFFFF" w:themeColor="background1"/>
                                <w:sz w:val="52"/>
                                <w:szCs w:val="52"/>
                              </w:rPr>
                              <w:t>MERDEKA</w:t>
                            </w:r>
                          </w:p>
                          <w:p w14:paraId="3423D1A6" w14:textId="7EA695F0" w:rsidR="00AF4351" w:rsidRPr="00534229" w:rsidRDefault="00AF4351" w:rsidP="00AA410B">
                            <w:pPr>
                              <w:spacing w:line="360" w:lineRule="auto"/>
                              <w:jc w:val="center"/>
                              <w:rPr>
                                <w:rFonts w:ascii="Rockwell Condensed" w:eastAsiaTheme="majorEastAsia" w:hAnsi="Rockwell Condensed" w:cs="Aharoni"/>
                                <w:b/>
                                <w:iCs/>
                                <w:color w:val="FFFFFF" w:themeColor="background1"/>
                                <w:sz w:val="52"/>
                                <w:szCs w:val="52"/>
                                <w:lang w:val="en-US"/>
                              </w:rPr>
                            </w:pPr>
                            <w:r w:rsidRPr="00681C29">
                              <w:rPr>
                                <w:rFonts w:ascii="Rockwell Condensed" w:eastAsiaTheme="majorEastAsia" w:hAnsi="Rockwell Condensed" w:cs="Aharoni"/>
                                <w:b/>
                                <w:iCs/>
                                <w:color w:val="FFFFFF" w:themeColor="background1"/>
                                <w:sz w:val="52"/>
                                <w:szCs w:val="52"/>
                              </w:rPr>
                              <w:t>PROGRAM STUDI</w:t>
                            </w:r>
                            <w:r>
                              <w:rPr>
                                <w:rFonts w:ascii="Rockwell Condensed" w:eastAsiaTheme="majorEastAsia" w:hAnsi="Rockwell Condensed" w:cs="Aharoni"/>
                                <w:b/>
                                <w:iCs/>
                                <w:color w:val="FFFFFF" w:themeColor="background1"/>
                                <w:sz w:val="52"/>
                                <w:szCs w:val="52"/>
                              </w:rPr>
                              <w:t xml:space="preserve"> </w:t>
                            </w:r>
                            <w:r>
                              <w:rPr>
                                <w:rFonts w:ascii="Rockwell Condensed" w:eastAsiaTheme="majorEastAsia" w:hAnsi="Rockwell Condensed" w:cs="Aharoni"/>
                                <w:b/>
                                <w:iCs/>
                                <w:color w:val="FFFFFF" w:themeColor="background1"/>
                                <w:sz w:val="52"/>
                                <w:szCs w:val="52"/>
                                <w:lang w:val="en-US"/>
                              </w:rPr>
                              <w:t>ILMU PERIKANAN</w:t>
                            </w:r>
                          </w:p>
                          <w:p w14:paraId="5D2E9B27" w14:textId="77777777" w:rsidR="00AF4351" w:rsidRPr="00681C29" w:rsidRDefault="00AF4351" w:rsidP="00AA410B">
                            <w:pPr>
                              <w:rPr>
                                <w:rFonts w:ascii="Franklin Gothic Heavy" w:hAnsi="Franklin Gothic Heavy"/>
                                <w:color w:val="FFFFFF" w:themeColor="background1"/>
                              </w:rPr>
                            </w:pPr>
                          </w:p>
                          <w:p w14:paraId="60031CCE" w14:textId="77777777" w:rsidR="00AF4351" w:rsidRPr="00681C29" w:rsidRDefault="00AF4351" w:rsidP="00AA410B">
                            <w:pPr>
                              <w:rPr>
                                <w:rFonts w:ascii="Franklin Gothic Heavy" w:hAnsi="Franklin Gothic Heavy"/>
                                <w:color w:val="FFFFFF" w:themeColor="background1"/>
                              </w:rPr>
                            </w:pPr>
                          </w:p>
                          <w:p w14:paraId="7274EB6A" w14:textId="77777777" w:rsidR="00AF4351" w:rsidRPr="00681C29" w:rsidRDefault="00AF4351" w:rsidP="00AA410B">
                            <w:pPr>
                              <w:rPr>
                                <w:rFonts w:ascii="Franklin Gothic Heavy" w:hAnsi="Franklin Gothic Heavy"/>
                                <w:color w:val="FFFFFF" w:themeColor="background1"/>
                              </w:rPr>
                            </w:pPr>
                          </w:p>
                          <w:p w14:paraId="0A7846E2" w14:textId="77777777" w:rsidR="00AF4351" w:rsidRPr="00681C29" w:rsidRDefault="00AF4351" w:rsidP="00AA410B">
                            <w:pPr>
                              <w:jc w:val="center"/>
                              <w:rPr>
                                <w:rFonts w:ascii="Rockwell Condensed" w:hAnsi="Rockwell Condensed"/>
                                <w:b/>
                                <w:i/>
                                <w:color w:val="FFFFFF" w:themeColor="background1"/>
                                <w:sz w:val="48"/>
                                <w:szCs w:val="48"/>
                              </w:rPr>
                            </w:pPr>
                            <w:r w:rsidRPr="00681C29">
                              <w:rPr>
                                <w:rFonts w:ascii="Rockwell Condensed" w:hAnsi="Rockwell Condensed"/>
                                <w:b/>
                                <w:i/>
                                <w:color w:val="FFFFFF" w:themeColor="background1"/>
                                <w:sz w:val="48"/>
                                <w:szCs w:val="48"/>
                              </w:rPr>
                              <w:t>“Membumi Dan Mendunia”</w:t>
                            </w:r>
                          </w:p>
                          <w:p w14:paraId="43440BDE" w14:textId="77777777" w:rsidR="00AF4351" w:rsidRPr="00681C29" w:rsidRDefault="00AF4351" w:rsidP="00AA410B">
                            <w:pPr>
                              <w:rPr>
                                <w:rFonts w:ascii="Franklin Gothic Heavy" w:hAnsi="Franklin Gothic Heavy"/>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FE449" id="_x0000_t202" coordsize="21600,21600" o:spt="202" path="m,l,21600r21600,l21600,xe">
                <v:stroke joinstyle="miter"/>
                <v:path gradientshapeok="t" o:connecttype="rect"/>
              </v:shapetype>
              <v:shape id="Text Box 4" o:spid="_x0000_s1026" type="#_x0000_t202" style="position:absolute;left:0;text-align:left;margin-left:-5.4pt;margin-top:1.2pt;width:484.2pt;height:17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" filled="f" fillcolor="#5b9bd5 [3208]" stroked="f" strokecolor="#f2f2f2 [3041]" strokeweight="3pt">
                <v:textbox>
                  <w:txbxContent>
                    <w:p w14:paraId="3F7CDC7F" w14:textId="77777777" w:rsidR="00AF4351" w:rsidRPr="00681C29" w:rsidRDefault="00AF4351" w:rsidP="00AA410B">
                      <w:pPr>
                        <w:spacing w:line="360" w:lineRule="auto"/>
                        <w:jc w:val="center"/>
                        <w:rPr>
                          <w:rFonts w:ascii="Rockwell Condensed" w:eastAsiaTheme="majorEastAsia" w:hAnsi="Rockwell Condensed" w:cs="Aharoni"/>
                          <w:b/>
                          <w:iCs/>
                          <w:color w:val="FFFFFF" w:themeColor="background1"/>
                          <w:sz w:val="52"/>
                          <w:szCs w:val="52"/>
                        </w:rPr>
                      </w:pPr>
                      <w:r w:rsidRPr="00681C29">
                        <w:rPr>
                          <w:rFonts w:ascii="Rockwell Condensed" w:eastAsiaTheme="majorEastAsia" w:hAnsi="Rockwell Condensed" w:cs="Aharoni"/>
                          <w:b/>
                          <w:iCs/>
                          <w:color w:val="FFFFFF" w:themeColor="background1"/>
                          <w:sz w:val="52"/>
                          <w:szCs w:val="52"/>
                        </w:rPr>
                        <w:t xml:space="preserve">DOKUMEN KURIKULUM </w:t>
                      </w:r>
                      <w:r>
                        <w:rPr>
                          <w:rFonts w:ascii="Rockwell Condensed" w:eastAsiaTheme="majorEastAsia" w:hAnsi="Rockwell Condensed" w:cs="Aharoni"/>
                          <w:b/>
                          <w:iCs/>
                          <w:color w:val="FFFFFF" w:themeColor="background1"/>
                          <w:sz w:val="52"/>
                          <w:szCs w:val="52"/>
                        </w:rPr>
                        <w:t>MERDEKA</w:t>
                      </w:r>
                    </w:p>
                    <w:p w14:paraId="3423D1A6" w14:textId="7EA695F0" w:rsidR="00AF4351" w:rsidRPr="00534229" w:rsidRDefault="00AF4351" w:rsidP="00AA410B">
                      <w:pPr>
                        <w:spacing w:line="360" w:lineRule="auto"/>
                        <w:jc w:val="center"/>
                        <w:rPr>
                          <w:rFonts w:ascii="Rockwell Condensed" w:eastAsiaTheme="majorEastAsia" w:hAnsi="Rockwell Condensed" w:cs="Aharoni"/>
                          <w:b/>
                          <w:iCs/>
                          <w:color w:val="FFFFFF" w:themeColor="background1"/>
                          <w:sz w:val="52"/>
                          <w:szCs w:val="52"/>
                          <w:lang w:val="en-US"/>
                        </w:rPr>
                      </w:pPr>
                      <w:r w:rsidRPr="00681C29">
                        <w:rPr>
                          <w:rFonts w:ascii="Rockwell Condensed" w:eastAsiaTheme="majorEastAsia" w:hAnsi="Rockwell Condensed" w:cs="Aharoni"/>
                          <w:b/>
                          <w:iCs/>
                          <w:color w:val="FFFFFF" w:themeColor="background1"/>
                          <w:sz w:val="52"/>
                          <w:szCs w:val="52"/>
                        </w:rPr>
                        <w:t>PROGRAM STUDI</w:t>
                      </w:r>
                      <w:r>
                        <w:rPr>
                          <w:rFonts w:ascii="Rockwell Condensed" w:eastAsiaTheme="majorEastAsia" w:hAnsi="Rockwell Condensed" w:cs="Aharoni"/>
                          <w:b/>
                          <w:iCs/>
                          <w:color w:val="FFFFFF" w:themeColor="background1"/>
                          <w:sz w:val="52"/>
                          <w:szCs w:val="52"/>
                        </w:rPr>
                        <w:t xml:space="preserve"> </w:t>
                      </w:r>
                      <w:r>
                        <w:rPr>
                          <w:rFonts w:ascii="Rockwell Condensed" w:eastAsiaTheme="majorEastAsia" w:hAnsi="Rockwell Condensed" w:cs="Aharoni"/>
                          <w:b/>
                          <w:iCs/>
                          <w:color w:val="FFFFFF" w:themeColor="background1"/>
                          <w:sz w:val="52"/>
                          <w:szCs w:val="52"/>
                          <w:lang w:val="en-US"/>
                        </w:rPr>
                        <w:t>ILMU PERIKANAN</w:t>
                      </w:r>
                    </w:p>
                    <w:p w14:paraId="5D2E9B27" w14:textId="77777777" w:rsidR="00AF4351" w:rsidRPr="00681C29" w:rsidRDefault="00AF4351" w:rsidP="00AA410B">
                      <w:pPr>
                        <w:rPr>
                          <w:rFonts w:ascii="Franklin Gothic Heavy" w:hAnsi="Franklin Gothic Heavy"/>
                          <w:color w:val="FFFFFF" w:themeColor="background1"/>
                        </w:rPr>
                      </w:pPr>
                    </w:p>
                    <w:p w14:paraId="60031CCE" w14:textId="77777777" w:rsidR="00AF4351" w:rsidRPr="00681C29" w:rsidRDefault="00AF4351" w:rsidP="00AA410B">
                      <w:pPr>
                        <w:rPr>
                          <w:rFonts w:ascii="Franklin Gothic Heavy" w:hAnsi="Franklin Gothic Heavy"/>
                          <w:color w:val="FFFFFF" w:themeColor="background1"/>
                        </w:rPr>
                      </w:pPr>
                    </w:p>
                    <w:p w14:paraId="7274EB6A" w14:textId="77777777" w:rsidR="00AF4351" w:rsidRPr="00681C29" w:rsidRDefault="00AF4351" w:rsidP="00AA410B">
                      <w:pPr>
                        <w:rPr>
                          <w:rFonts w:ascii="Franklin Gothic Heavy" w:hAnsi="Franklin Gothic Heavy"/>
                          <w:color w:val="FFFFFF" w:themeColor="background1"/>
                        </w:rPr>
                      </w:pPr>
                    </w:p>
                    <w:p w14:paraId="0A7846E2" w14:textId="77777777" w:rsidR="00AF4351" w:rsidRPr="00681C29" w:rsidRDefault="00AF4351" w:rsidP="00AA410B">
                      <w:pPr>
                        <w:jc w:val="center"/>
                        <w:rPr>
                          <w:rFonts w:ascii="Rockwell Condensed" w:hAnsi="Rockwell Condensed"/>
                          <w:b/>
                          <w:i/>
                          <w:color w:val="FFFFFF" w:themeColor="background1"/>
                          <w:sz w:val="48"/>
                          <w:szCs w:val="48"/>
                        </w:rPr>
                      </w:pPr>
                      <w:r w:rsidRPr="00681C29">
                        <w:rPr>
                          <w:rFonts w:ascii="Rockwell Condensed" w:hAnsi="Rockwell Condensed"/>
                          <w:b/>
                          <w:i/>
                          <w:color w:val="FFFFFF" w:themeColor="background1"/>
                          <w:sz w:val="48"/>
                          <w:szCs w:val="48"/>
                        </w:rPr>
                        <w:t>“Membumi Dan Mendunia”</w:t>
                      </w:r>
                    </w:p>
                    <w:p w14:paraId="43440BDE" w14:textId="77777777" w:rsidR="00AF4351" w:rsidRPr="00681C29" w:rsidRDefault="00AF4351" w:rsidP="00AA410B">
                      <w:pPr>
                        <w:rPr>
                          <w:rFonts w:ascii="Franklin Gothic Heavy" w:hAnsi="Franklin Gothic Heavy"/>
                          <w:color w:val="FFFFFF" w:themeColor="background1"/>
                        </w:rPr>
                      </w:pPr>
                    </w:p>
                  </w:txbxContent>
                </v:textbox>
              </v:shape>
            </w:pict>
          </mc:Fallback>
        </mc:AlternateContent>
      </w:r>
    </w:p>
    <w:p w14:paraId="01AB7975" w14:textId="77777777" w:rsidR="00AA410B" w:rsidRPr="00C943B2" w:rsidRDefault="00AA410B" w:rsidP="006F5F2A">
      <w:pPr>
        <w:jc w:val="center"/>
        <w:rPr>
          <w:rFonts w:ascii="Cambria" w:hAnsi="Cambria" w:cs="Times New Roman"/>
          <w:b/>
          <w:bCs/>
          <w:sz w:val="28"/>
          <w:szCs w:val="28"/>
        </w:rPr>
      </w:pPr>
    </w:p>
    <w:p w14:paraId="2A5F33C1" w14:textId="77777777" w:rsidR="00AA410B" w:rsidRPr="00C943B2" w:rsidRDefault="00AA410B" w:rsidP="006F5F2A">
      <w:pPr>
        <w:jc w:val="center"/>
        <w:rPr>
          <w:rFonts w:ascii="Cambria" w:hAnsi="Cambria" w:cs="Times New Roman"/>
          <w:b/>
          <w:bCs/>
          <w:sz w:val="28"/>
          <w:szCs w:val="28"/>
        </w:rPr>
      </w:pPr>
    </w:p>
    <w:p w14:paraId="21513A13" w14:textId="77777777" w:rsidR="00AA410B" w:rsidRPr="00C943B2" w:rsidRDefault="00AA410B" w:rsidP="006F5F2A">
      <w:pPr>
        <w:jc w:val="center"/>
        <w:rPr>
          <w:rFonts w:ascii="Cambria" w:hAnsi="Cambria" w:cs="Times New Roman"/>
          <w:b/>
          <w:bCs/>
          <w:sz w:val="28"/>
          <w:szCs w:val="28"/>
        </w:rPr>
      </w:pPr>
    </w:p>
    <w:p w14:paraId="442DB5E8" w14:textId="77777777" w:rsidR="00AA410B" w:rsidRPr="00C943B2" w:rsidRDefault="00AA410B" w:rsidP="006F5F2A">
      <w:pPr>
        <w:jc w:val="center"/>
        <w:rPr>
          <w:rFonts w:ascii="Cambria" w:hAnsi="Cambria" w:cs="Times New Roman"/>
          <w:b/>
          <w:bCs/>
          <w:sz w:val="28"/>
          <w:szCs w:val="28"/>
        </w:rPr>
      </w:pPr>
    </w:p>
    <w:p w14:paraId="28A8584E" w14:textId="77777777" w:rsidR="00AA410B" w:rsidRPr="00C943B2" w:rsidRDefault="00AA410B" w:rsidP="006F5F2A">
      <w:pPr>
        <w:jc w:val="center"/>
        <w:rPr>
          <w:rFonts w:ascii="Cambria" w:hAnsi="Cambria" w:cs="Times New Roman"/>
          <w:b/>
          <w:bCs/>
          <w:sz w:val="28"/>
          <w:szCs w:val="28"/>
        </w:rPr>
      </w:pPr>
    </w:p>
    <w:p w14:paraId="5D5065B3" w14:textId="77777777" w:rsidR="00AA410B" w:rsidRPr="00C943B2" w:rsidRDefault="00AA410B" w:rsidP="006F5F2A">
      <w:pPr>
        <w:jc w:val="center"/>
        <w:rPr>
          <w:rFonts w:ascii="Cambria" w:hAnsi="Cambria" w:cs="Times New Roman"/>
          <w:b/>
          <w:bCs/>
          <w:sz w:val="28"/>
          <w:szCs w:val="28"/>
        </w:rPr>
      </w:pPr>
    </w:p>
    <w:p w14:paraId="705A7B29" w14:textId="77777777" w:rsidR="00AA410B" w:rsidRPr="00C943B2" w:rsidRDefault="00AA410B" w:rsidP="006F5F2A">
      <w:pPr>
        <w:jc w:val="center"/>
        <w:rPr>
          <w:rFonts w:ascii="Cambria" w:hAnsi="Cambria" w:cs="Times New Roman"/>
          <w:b/>
          <w:bCs/>
          <w:sz w:val="28"/>
          <w:szCs w:val="28"/>
        </w:rPr>
      </w:pPr>
    </w:p>
    <w:p w14:paraId="5A33CCC1" w14:textId="77777777" w:rsidR="00AA410B" w:rsidRPr="00C943B2" w:rsidRDefault="00AA410B" w:rsidP="006F5F2A">
      <w:pPr>
        <w:jc w:val="center"/>
        <w:rPr>
          <w:rFonts w:ascii="Cambria" w:hAnsi="Cambria" w:cs="Times New Roman"/>
          <w:b/>
          <w:bCs/>
          <w:sz w:val="28"/>
          <w:szCs w:val="28"/>
        </w:rPr>
      </w:pPr>
    </w:p>
    <w:p w14:paraId="1042E182" w14:textId="77777777" w:rsidR="00AA410B" w:rsidRPr="00C943B2" w:rsidRDefault="00AA410B" w:rsidP="006F5F2A">
      <w:pPr>
        <w:jc w:val="center"/>
        <w:rPr>
          <w:rFonts w:ascii="Cambria" w:hAnsi="Cambria" w:cs="Times New Roman"/>
          <w:b/>
          <w:bCs/>
          <w:sz w:val="28"/>
          <w:szCs w:val="28"/>
        </w:rPr>
      </w:pPr>
    </w:p>
    <w:p w14:paraId="70D1E016" w14:textId="77777777" w:rsidR="00AA410B" w:rsidRPr="00C943B2" w:rsidRDefault="00AA410B" w:rsidP="006F5F2A">
      <w:pPr>
        <w:jc w:val="center"/>
        <w:rPr>
          <w:rFonts w:ascii="Cambria" w:hAnsi="Cambria" w:cs="Times New Roman"/>
          <w:b/>
          <w:bCs/>
          <w:sz w:val="28"/>
          <w:szCs w:val="28"/>
        </w:rPr>
      </w:pPr>
    </w:p>
    <w:p w14:paraId="3E8E9E1C" w14:textId="77777777" w:rsidR="00AA410B" w:rsidRPr="00C943B2" w:rsidRDefault="00AA410B" w:rsidP="006F5F2A">
      <w:pPr>
        <w:jc w:val="center"/>
        <w:rPr>
          <w:rFonts w:ascii="Cambria" w:hAnsi="Cambria" w:cs="Times New Roman"/>
          <w:b/>
          <w:bCs/>
          <w:sz w:val="28"/>
          <w:szCs w:val="28"/>
        </w:rPr>
      </w:pPr>
    </w:p>
    <w:p w14:paraId="0054643A" w14:textId="77777777" w:rsidR="00AA410B" w:rsidRPr="00C943B2" w:rsidRDefault="00AA410B" w:rsidP="006F5F2A">
      <w:pPr>
        <w:jc w:val="center"/>
        <w:rPr>
          <w:rFonts w:ascii="Cambria" w:hAnsi="Cambria" w:cs="Times New Roman"/>
          <w:b/>
          <w:bCs/>
          <w:sz w:val="28"/>
          <w:szCs w:val="28"/>
        </w:rPr>
      </w:pPr>
    </w:p>
    <w:p w14:paraId="4095C68F" w14:textId="77777777" w:rsidR="00AA410B" w:rsidRPr="00C943B2" w:rsidRDefault="00AA410B" w:rsidP="006F5F2A">
      <w:pPr>
        <w:jc w:val="center"/>
        <w:rPr>
          <w:rFonts w:ascii="Cambria" w:hAnsi="Cambria" w:cs="Times New Roman"/>
          <w:b/>
          <w:bCs/>
          <w:sz w:val="28"/>
          <w:szCs w:val="28"/>
        </w:rPr>
      </w:pPr>
    </w:p>
    <w:p w14:paraId="4CEF2C59" w14:textId="789080B6" w:rsidR="00AA410B" w:rsidRPr="00C943B2" w:rsidRDefault="00A968A3" w:rsidP="006F5F2A">
      <w:pPr>
        <w:jc w:val="center"/>
        <w:rPr>
          <w:rFonts w:ascii="Cambria" w:hAnsi="Cambria" w:cs="Times New Roman"/>
          <w:b/>
          <w:bCs/>
          <w:sz w:val="28"/>
          <w:szCs w:val="28"/>
        </w:rPr>
      </w:pPr>
      <w:r>
        <w:rPr>
          <w:rFonts w:ascii="Cambria" w:hAnsi="Cambria" w:cs="Times New Roman"/>
          <w:b/>
          <w:bCs/>
          <w:noProof/>
          <w:sz w:val="28"/>
          <w:szCs w:val="28"/>
          <w:lang w:val="en-US"/>
        </w:rPr>
        <mc:AlternateContent>
          <mc:Choice Requires="wps">
            <w:drawing>
              <wp:anchor distT="0" distB="0" distL="114300" distR="114300" simplePos="0" relativeHeight="251664384" behindDoc="0" locked="0" layoutInCell="1" allowOverlap="1" wp14:anchorId="5C557778" wp14:editId="3F7B4EF2">
                <wp:simplePos x="0" y="0"/>
                <wp:positionH relativeFrom="column">
                  <wp:posOffset>48260</wp:posOffset>
                </wp:positionH>
                <wp:positionV relativeFrom="paragraph">
                  <wp:posOffset>71120</wp:posOffset>
                </wp:positionV>
                <wp:extent cx="5697220" cy="989330"/>
                <wp:effectExtent l="635"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989330"/>
                        </a:xfrm>
                        <a:prstGeom prst="rect">
                          <a:avLst/>
                        </a:prstGeom>
                        <a:noFill/>
                        <a:ln>
                          <a:noFill/>
                        </a:ln>
                        <a:effectLst/>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12705226" w14:textId="728EEB89" w:rsidR="00AF4351" w:rsidRPr="00510EA7" w:rsidRDefault="00AF4351">
                            <w:pPr>
                              <w:rPr>
                                <w:rFonts w:ascii="Cambria" w:hAnsi="Cambria" w:cstheme="majorHAnsi"/>
                                <w:b/>
                                <w:sz w:val="32"/>
                                <w:szCs w:val="32"/>
                              </w:rPr>
                            </w:pPr>
                            <w:r w:rsidRPr="00510EA7">
                              <w:rPr>
                                <w:rFonts w:ascii="Cambria" w:hAnsi="Cambria" w:cstheme="majorHAnsi"/>
                                <w:b/>
                                <w:sz w:val="32"/>
                                <w:szCs w:val="32"/>
                              </w:rPr>
                              <w:t xml:space="preserve">FAKULTAS : </w:t>
                            </w:r>
                          </w:p>
                          <w:p w14:paraId="7A0C3ABE" w14:textId="77777777" w:rsidR="00AF4351" w:rsidRPr="00510EA7" w:rsidRDefault="00AF4351">
                            <w:pPr>
                              <w:rPr>
                                <w:rFonts w:ascii="Cambria" w:hAnsi="Cambria" w:cstheme="majorHAnsi"/>
                                <w:b/>
                                <w:sz w:val="32"/>
                                <w:szCs w:val="32"/>
                              </w:rPr>
                            </w:pPr>
                            <w:r w:rsidRPr="00510EA7">
                              <w:rPr>
                                <w:rFonts w:ascii="Cambria" w:hAnsi="Cambria" w:cstheme="majorHAnsi"/>
                                <w:b/>
                                <w:sz w:val="32"/>
                                <w:szCs w:val="32"/>
                              </w:rPr>
                              <w:t>UNIVERSITAS TEKNOLOGI SUMBAWA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57778" id="Text Box 7" o:spid="_x0000_s1027" type="#_x0000_t202" style="position:absolute;left:0;text-align:left;margin-left:3.8pt;margin-top:5.6pt;width:448.6pt;height:7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" filled="f" fillcolor="#0070c0" stroked="f" strokecolor="#f2f2f2 [3041]" strokeweight="3pt">
                <v:textbox>
                  <w:txbxContent>
                    <w:p w14:paraId="12705226" w14:textId="728EEB89" w:rsidR="00AF4351" w:rsidRPr="00510EA7" w:rsidRDefault="00AF4351">
                      <w:pPr>
                        <w:rPr>
                          <w:rFonts w:ascii="Cambria" w:hAnsi="Cambria" w:cstheme="majorHAnsi"/>
                          <w:b/>
                          <w:sz w:val="32"/>
                          <w:szCs w:val="32"/>
                        </w:rPr>
                      </w:pPr>
                      <w:r w:rsidRPr="00510EA7">
                        <w:rPr>
                          <w:rFonts w:ascii="Cambria" w:hAnsi="Cambria" w:cstheme="majorHAnsi"/>
                          <w:b/>
                          <w:sz w:val="32"/>
                          <w:szCs w:val="32"/>
                        </w:rPr>
                        <w:t xml:space="preserve">FAKULTAS : </w:t>
                      </w:r>
                    </w:p>
                    <w:p w14:paraId="7A0C3ABE" w14:textId="77777777" w:rsidR="00AF4351" w:rsidRPr="00510EA7" w:rsidRDefault="00AF4351">
                      <w:pPr>
                        <w:rPr>
                          <w:rFonts w:ascii="Cambria" w:hAnsi="Cambria" w:cstheme="majorHAnsi"/>
                          <w:b/>
                          <w:sz w:val="32"/>
                          <w:szCs w:val="32"/>
                        </w:rPr>
                      </w:pPr>
                      <w:r w:rsidRPr="00510EA7">
                        <w:rPr>
                          <w:rFonts w:ascii="Cambria" w:hAnsi="Cambria" w:cstheme="majorHAnsi"/>
                          <w:b/>
                          <w:sz w:val="32"/>
                          <w:szCs w:val="32"/>
                        </w:rPr>
                        <w:t>UNIVERSITAS TEKNOLOGI SUMBAWA</w:t>
                      </w:r>
                    </w:p>
                  </w:txbxContent>
                </v:textbox>
              </v:shape>
            </w:pict>
          </mc:Fallback>
        </mc:AlternateContent>
      </w:r>
    </w:p>
    <w:p w14:paraId="0E8536BD" w14:textId="77777777" w:rsidR="00AA410B" w:rsidRPr="00C943B2" w:rsidRDefault="00AA410B" w:rsidP="006F5F2A">
      <w:pPr>
        <w:jc w:val="center"/>
        <w:rPr>
          <w:rFonts w:ascii="Cambria" w:hAnsi="Cambria" w:cs="Times New Roman"/>
          <w:b/>
          <w:bCs/>
          <w:sz w:val="28"/>
          <w:szCs w:val="28"/>
        </w:rPr>
      </w:pPr>
    </w:p>
    <w:p w14:paraId="2791B36C" w14:textId="77777777" w:rsidR="00AA410B" w:rsidRPr="00C943B2" w:rsidRDefault="00AA410B" w:rsidP="006F5F2A">
      <w:pPr>
        <w:jc w:val="center"/>
        <w:rPr>
          <w:rFonts w:ascii="Cambria" w:hAnsi="Cambria" w:cs="Times New Roman"/>
          <w:b/>
          <w:bCs/>
          <w:sz w:val="28"/>
          <w:szCs w:val="28"/>
        </w:rPr>
      </w:pPr>
    </w:p>
    <w:p w14:paraId="1B9D0A02" w14:textId="77777777" w:rsidR="00AA410B" w:rsidRPr="00C943B2" w:rsidRDefault="00AA410B" w:rsidP="006F5F2A">
      <w:pPr>
        <w:jc w:val="center"/>
        <w:rPr>
          <w:rFonts w:ascii="Cambria" w:hAnsi="Cambria" w:cs="Times New Roman"/>
          <w:b/>
          <w:bCs/>
          <w:sz w:val="28"/>
          <w:szCs w:val="28"/>
        </w:rPr>
      </w:pPr>
    </w:p>
    <w:p w14:paraId="7295A50C" w14:textId="77777777" w:rsidR="00AA410B" w:rsidRPr="00C943B2" w:rsidRDefault="00AA410B" w:rsidP="006F5F2A">
      <w:pPr>
        <w:jc w:val="center"/>
        <w:rPr>
          <w:rFonts w:ascii="Cambria" w:hAnsi="Cambria" w:cs="Times New Roman"/>
          <w:b/>
          <w:bCs/>
          <w:sz w:val="28"/>
          <w:szCs w:val="28"/>
        </w:rPr>
      </w:pPr>
    </w:p>
    <w:bookmarkStart w:id="0" w:name="_MON_1653045899"/>
    <w:bookmarkEnd w:id="0"/>
    <w:p w14:paraId="71E9B1A5" w14:textId="5F7F9123" w:rsidR="00345B3E" w:rsidRPr="00C943B2" w:rsidRDefault="00EF47A5" w:rsidP="006F5F2A">
      <w:pPr>
        <w:jc w:val="center"/>
        <w:rPr>
          <w:rFonts w:ascii="Cambria" w:hAnsi="Cambria" w:cs="Times New Roman"/>
          <w:b/>
          <w:bCs/>
          <w:sz w:val="28"/>
          <w:szCs w:val="28"/>
        </w:rPr>
      </w:pPr>
      <w:r w:rsidRPr="00C943B2">
        <w:rPr>
          <w:rFonts w:ascii="Cambria" w:hAnsi="Cambria" w:cs="Times New Roman"/>
          <w:b/>
          <w:bCs/>
          <w:sz w:val="28"/>
          <w:szCs w:val="28"/>
        </w:rPr>
        <w:object w:dxaOrig="9683" w:dyaOrig="1412" w14:anchorId="55D52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71.25pt" o:ole="">
            <v:imagedata r:id="rId9" o:title=""/>
          </v:shape>
          <o:OLEObject Type="Embed" ProgID="Excel.Sheet.12" ShapeID="_x0000_i1025" DrawAspect="Content" ObjectID="_1722408583" r:id="rId10"/>
        </w:object>
      </w:r>
    </w:p>
    <w:p w14:paraId="5578DB0D" w14:textId="77777777" w:rsidR="000D7F43" w:rsidRDefault="000D7F43">
      <w:pPr>
        <w:rPr>
          <w:rFonts w:ascii="Cambria" w:hAnsi="Cambria" w:cs="Times New Roman"/>
          <w:b/>
          <w:bCs/>
          <w:sz w:val="28"/>
          <w:szCs w:val="28"/>
        </w:rPr>
      </w:pPr>
      <w:r>
        <w:rPr>
          <w:rFonts w:ascii="Cambria" w:hAnsi="Cambria" w:cs="Times New Roman"/>
          <w:b/>
          <w:bCs/>
          <w:sz w:val="28"/>
          <w:szCs w:val="28"/>
        </w:rPr>
        <w:lastRenderedPageBreak/>
        <w:br w:type="page"/>
      </w:r>
    </w:p>
    <w:p w14:paraId="2D51038C" w14:textId="43E579A7" w:rsidR="00681C29" w:rsidRPr="00C943B2" w:rsidRDefault="00681C29" w:rsidP="006F5F2A">
      <w:pPr>
        <w:jc w:val="center"/>
        <w:rPr>
          <w:rFonts w:ascii="Cambria" w:hAnsi="Cambria" w:cs="Times New Roman"/>
          <w:b/>
          <w:bCs/>
          <w:sz w:val="28"/>
          <w:szCs w:val="28"/>
        </w:rPr>
      </w:pPr>
      <w:r w:rsidRPr="00C943B2">
        <w:rPr>
          <w:rFonts w:ascii="Cambria" w:hAnsi="Cambria" w:cs="Times New Roman"/>
          <w:b/>
          <w:bCs/>
          <w:sz w:val="28"/>
          <w:szCs w:val="28"/>
        </w:rPr>
        <w:lastRenderedPageBreak/>
        <w:t xml:space="preserve">PENGESAHAN </w:t>
      </w:r>
    </w:p>
    <w:p w14:paraId="1801EE66" w14:textId="77777777" w:rsidR="00681C29" w:rsidRPr="00C943B2" w:rsidRDefault="00681C29" w:rsidP="006F5F2A">
      <w:pPr>
        <w:jc w:val="center"/>
        <w:rPr>
          <w:rFonts w:ascii="Cambria" w:hAnsi="Cambria" w:cs="Times New Roman"/>
          <w:b/>
          <w:bCs/>
          <w:sz w:val="28"/>
          <w:szCs w:val="28"/>
        </w:rPr>
      </w:pPr>
    </w:p>
    <w:p w14:paraId="6D9EF565" w14:textId="77777777" w:rsidR="00681C29" w:rsidRPr="00C943B2" w:rsidRDefault="00681C29" w:rsidP="006F556E">
      <w:pPr>
        <w:rPr>
          <w:rFonts w:ascii="Cambria" w:hAnsi="Cambria" w:cs="Times New Roman"/>
          <w:b/>
          <w:bCs/>
          <w:sz w:val="28"/>
          <w:szCs w:val="28"/>
        </w:rPr>
      </w:pPr>
    </w:p>
    <w:p w14:paraId="06390A1F" w14:textId="77777777" w:rsidR="00681C29" w:rsidRPr="003A1A44" w:rsidRDefault="00681C29" w:rsidP="006F5F2A">
      <w:pPr>
        <w:jc w:val="center"/>
        <w:rPr>
          <w:rFonts w:ascii="Cambria" w:hAnsi="Cambria" w:cs="Times New Roman"/>
          <w:b/>
          <w:bCs/>
          <w:sz w:val="28"/>
          <w:szCs w:val="28"/>
        </w:rPr>
      </w:pPr>
      <w:r w:rsidRPr="003A1A44">
        <w:rPr>
          <w:rFonts w:ascii="Cambria" w:hAnsi="Cambria" w:cs="Times New Roman"/>
          <w:b/>
          <w:bCs/>
          <w:sz w:val="28"/>
          <w:szCs w:val="28"/>
        </w:rPr>
        <w:t xml:space="preserve">DOKUMEN KURIKULUM MERDEKA </w:t>
      </w:r>
    </w:p>
    <w:p w14:paraId="5546066D" w14:textId="5DA72019" w:rsidR="00681C29" w:rsidRPr="005A6240" w:rsidRDefault="00681C29" w:rsidP="006F5F2A">
      <w:pPr>
        <w:jc w:val="center"/>
        <w:rPr>
          <w:rFonts w:ascii="Cambria" w:hAnsi="Cambria" w:cs="Times New Roman"/>
          <w:b/>
          <w:bCs/>
          <w:sz w:val="28"/>
          <w:szCs w:val="28"/>
          <w:lang w:val="en-US"/>
        </w:rPr>
      </w:pPr>
      <w:r w:rsidRPr="003A1A44">
        <w:rPr>
          <w:rFonts w:ascii="Cambria" w:hAnsi="Cambria" w:cs="Times New Roman"/>
          <w:b/>
          <w:bCs/>
          <w:sz w:val="28"/>
          <w:szCs w:val="28"/>
        </w:rPr>
        <w:t>PROGRAM STUDI</w:t>
      </w:r>
      <w:r w:rsidR="00EF47A5" w:rsidRPr="003A1A44">
        <w:rPr>
          <w:rFonts w:ascii="Cambria" w:hAnsi="Cambria" w:cs="Times New Roman"/>
          <w:b/>
          <w:bCs/>
          <w:sz w:val="28"/>
          <w:szCs w:val="28"/>
        </w:rPr>
        <w:t xml:space="preserve"> </w:t>
      </w:r>
      <w:r w:rsidR="00D011DD">
        <w:rPr>
          <w:rFonts w:ascii="Cambria" w:hAnsi="Cambria" w:cs="Times New Roman"/>
          <w:b/>
          <w:bCs/>
          <w:sz w:val="28"/>
          <w:szCs w:val="28"/>
          <w:lang w:val="en-US"/>
        </w:rPr>
        <w:t>ILMU PERIKANAN</w:t>
      </w:r>
    </w:p>
    <w:p w14:paraId="6ACF7B36" w14:textId="77777777" w:rsidR="00681C29" w:rsidRPr="003A1A44" w:rsidRDefault="00681C29" w:rsidP="006F556E">
      <w:pPr>
        <w:rPr>
          <w:rFonts w:ascii="Cambria" w:hAnsi="Cambria" w:cs="Times New Roman"/>
          <w:b/>
          <w:bCs/>
          <w:sz w:val="28"/>
          <w:szCs w:val="28"/>
        </w:rPr>
      </w:pPr>
    </w:p>
    <w:p w14:paraId="34B6A900" w14:textId="77777777" w:rsidR="00681C29" w:rsidRPr="003A1A44" w:rsidRDefault="00681C29" w:rsidP="006F5F2A">
      <w:pPr>
        <w:jc w:val="center"/>
        <w:rPr>
          <w:rFonts w:ascii="Cambria" w:hAnsi="Cambria" w:cs="Times New Roman"/>
          <w:b/>
          <w:bCs/>
          <w:sz w:val="28"/>
          <w:szCs w:val="28"/>
        </w:rPr>
      </w:pPr>
    </w:p>
    <w:p w14:paraId="5E7E2B82" w14:textId="77777777" w:rsidR="00681C29" w:rsidRPr="003A1A44" w:rsidRDefault="00681C29" w:rsidP="006F5F2A">
      <w:pPr>
        <w:jc w:val="center"/>
        <w:rPr>
          <w:rFonts w:ascii="Cambria" w:hAnsi="Cambria" w:cs="Times New Roman"/>
          <w:b/>
          <w:bCs/>
          <w:sz w:val="28"/>
          <w:szCs w:val="28"/>
        </w:rPr>
      </w:pPr>
    </w:p>
    <w:p w14:paraId="2957F125" w14:textId="77777777" w:rsidR="00681C29" w:rsidRPr="003A1A44" w:rsidRDefault="00681C29" w:rsidP="006F5F2A">
      <w:pPr>
        <w:jc w:val="center"/>
        <w:rPr>
          <w:rFonts w:ascii="Cambria" w:hAnsi="Cambria" w:cs="Times New Roman"/>
          <w:b/>
          <w:bCs/>
          <w:sz w:val="28"/>
          <w:szCs w:val="28"/>
        </w:rPr>
      </w:pPr>
    </w:p>
    <w:p w14:paraId="2DCAE6E5" w14:textId="04E9E555" w:rsidR="00681C29" w:rsidRPr="003A1A44" w:rsidRDefault="00681C29" w:rsidP="006F5F2A">
      <w:pPr>
        <w:jc w:val="center"/>
        <w:rPr>
          <w:rFonts w:ascii="Cambria" w:hAnsi="Cambria" w:cs="Times New Roman"/>
          <w:b/>
          <w:bCs/>
          <w:sz w:val="28"/>
          <w:szCs w:val="28"/>
        </w:rPr>
      </w:pPr>
      <w:r w:rsidRPr="003A1A44">
        <w:rPr>
          <w:rFonts w:ascii="Cambria" w:hAnsi="Cambria" w:cs="Times New Roman"/>
          <w:b/>
          <w:bCs/>
          <w:sz w:val="28"/>
          <w:szCs w:val="28"/>
        </w:rPr>
        <w:t xml:space="preserve">Sumbawa Besar, </w:t>
      </w:r>
      <w:r w:rsidR="00D011DD">
        <w:rPr>
          <w:rFonts w:ascii="Cambria" w:hAnsi="Cambria" w:cs="Times New Roman"/>
          <w:b/>
          <w:bCs/>
          <w:sz w:val="28"/>
          <w:szCs w:val="28"/>
          <w:lang w:val="en-US"/>
        </w:rPr>
        <w:t>1</w:t>
      </w:r>
      <w:r w:rsidR="006170E5">
        <w:rPr>
          <w:rFonts w:ascii="Cambria" w:hAnsi="Cambria" w:cs="Times New Roman"/>
          <w:b/>
          <w:bCs/>
          <w:sz w:val="28"/>
          <w:szCs w:val="28"/>
        </w:rPr>
        <w:t>7</w:t>
      </w:r>
      <w:r w:rsidR="00EF47A5" w:rsidRPr="003A1A44">
        <w:rPr>
          <w:rFonts w:ascii="Cambria" w:hAnsi="Cambria" w:cs="Times New Roman"/>
          <w:b/>
          <w:bCs/>
          <w:sz w:val="28"/>
          <w:szCs w:val="28"/>
        </w:rPr>
        <w:t xml:space="preserve"> </w:t>
      </w:r>
      <w:r w:rsidR="006170E5">
        <w:rPr>
          <w:rFonts w:ascii="Cambria" w:hAnsi="Cambria" w:cs="Times New Roman"/>
          <w:b/>
          <w:bCs/>
          <w:sz w:val="28"/>
          <w:szCs w:val="28"/>
        </w:rPr>
        <w:t>Agustus</w:t>
      </w:r>
      <w:r w:rsidR="00D011DD">
        <w:rPr>
          <w:rFonts w:ascii="Cambria" w:hAnsi="Cambria" w:cs="Times New Roman"/>
          <w:b/>
          <w:bCs/>
          <w:sz w:val="28"/>
          <w:szCs w:val="28"/>
        </w:rPr>
        <w:t xml:space="preserve"> 2022</w:t>
      </w:r>
      <w:r w:rsidRPr="003A1A44">
        <w:rPr>
          <w:rFonts w:ascii="Cambria" w:hAnsi="Cambria" w:cs="Times New Roman"/>
          <w:b/>
          <w:bCs/>
          <w:sz w:val="28"/>
          <w:szCs w:val="28"/>
        </w:rPr>
        <w:t xml:space="preserve"> </w:t>
      </w:r>
    </w:p>
    <w:p w14:paraId="6474982F" w14:textId="77777777" w:rsidR="00681C29" w:rsidRPr="003A1A44" w:rsidRDefault="00681C29" w:rsidP="006F556E">
      <w:pPr>
        <w:rPr>
          <w:rFonts w:ascii="Cambria" w:hAnsi="Cambria" w:cs="Times New Roman"/>
          <w:b/>
          <w:bCs/>
          <w:sz w:val="28"/>
          <w:szCs w:val="28"/>
        </w:rPr>
      </w:pPr>
    </w:p>
    <w:p w14:paraId="67FF3364" w14:textId="77777777" w:rsidR="00681C29" w:rsidRPr="003A1A44" w:rsidRDefault="00681C29" w:rsidP="006F5F2A">
      <w:pPr>
        <w:jc w:val="center"/>
        <w:rPr>
          <w:rFonts w:ascii="Cambria" w:hAnsi="Cambria" w:cs="Times New Roman"/>
          <w:b/>
          <w:bCs/>
          <w:sz w:val="28"/>
          <w:szCs w:val="28"/>
        </w:rPr>
      </w:pPr>
    </w:p>
    <w:p w14:paraId="446367E2" w14:textId="58D2B2B5" w:rsidR="00681C29" w:rsidRPr="006170E5" w:rsidRDefault="00681C29" w:rsidP="00681C29">
      <w:pPr>
        <w:rPr>
          <w:rFonts w:ascii="Cambria" w:hAnsi="Cambria" w:cs="Times New Roman"/>
          <w:b/>
          <w:bCs/>
          <w:szCs w:val="24"/>
        </w:rPr>
      </w:pPr>
      <w:r w:rsidRPr="003A1A44">
        <w:rPr>
          <w:rFonts w:ascii="Cambria" w:hAnsi="Cambria" w:cs="Times New Roman"/>
          <w:b/>
          <w:bCs/>
          <w:sz w:val="28"/>
          <w:szCs w:val="28"/>
        </w:rPr>
        <w:t xml:space="preserve">                     </w:t>
      </w:r>
      <w:r w:rsidRPr="006170E5">
        <w:rPr>
          <w:rFonts w:ascii="Cambria" w:hAnsi="Cambria" w:cs="Times New Roman"/>
          <w:b/>
          <w:bCs/>
          <w:szCs w:val="24"/>
        </w:rPr>
        <w:t xml:space="preserve">Dekan, </w:t>
      </w:r>
      <w:r w:rsidRPr="006170E5">
        <w:rPr>
          <w:rFonts w:ascii="Cambria" w:hAnsi="Cambria" w:cs="Times New Roman"/>
          <w:b/>
          <w:bCs/>
          <w:szCs w:val="24"/>
        </w:rPr>
        <w:tab/>
      </w:r>
      <w:r w:rsidRPr="006170E5">
        <w:rPr>
          <w:rFonts w:ascii="Cambria" w:hAnsi="Cambria" w:cs="Times New Roman"/>
          <w:b/>
          <w:bCs/>
          <w:szCs w:val="24"/>
        </w:rPr>
        <w:tab/>
      </w:r>
      <w:r w:rsidRPr="006170E5">
        <w:rPr>
          <w:rFonts w:ascii="Cambria" w:hAnsi="Cambria" w:cs="Times New Roman"/>
          <w:b/>
          <w:bCs/>
          <w:szCs w:val="24"/>
        </w:rPr>
        <w:tab/>
      </w:r>
      <w:r w:rsidRPr="006170E5">
        <w:rPr>
          <w:rFonts w:ascii="Cambria" w:hAnsi="Cambria" w:cs="Times New Roman"/>
          <w:b/>
          <w:bCs/>
          <w:szCs w:val="24"/>
        </w:rPr>
        <w:tab/>
        <w:t xml:space="preserve">       </w:t>
      </w:r>
      <w:r w:rsidR="006170E5">
        <w:rPr>
          <w:rFonts w:ascii="Cambria" w:hAnsi="Cambria" w:cs="Times New Roman"/>
          <w:b/>
          <w:bCs/>
          <w:szCs w:val="24"/>
        </w:rPr>
        <w:tab/>
      </w:r>
      <w:r w:rsidR="006170E5">
        <w:rPr>
          <w:rFonts w:ascii="Cambria" w:hAnsi="Cambria" w:cs="Times New Roman"/>
          <w:b/>
          <w:bCs/>
          <w:szCs w:val="24"/>
        </w:rPr>
        <w:tab/>
      </w:r>
      <w:r w:rsidRPr="006170E5">
        <w:rPr>
          <w:rFonts w:ascii="Cambria" w:hAnsi="Cambria" w:cs="Times New Roman"/>
          <w:b/>
          <w:bCs/>
          <w:szCs w:val="24"/>
        </w:rPr>
        <w:t xml:space="preserve"> Ketua Program Studi,</w:t>
      </w:r>
    </w:p>
    <w:p w14:paraId="349519CD" w14:textId="77777777" w:rsidR="00681C29" w:rsidRPr="006170E5" w:rsidRDefault="00681C29" w:rsidP="006F5F2A">
      <w:pPr>
        <w:jc w:val="center"/>
        <w:rPr>
          <w:rFonts w:ascii="Cambria" w:hAnsi="Cambria" w:cs="Times New Roman"/>
          <w:b/>
          <w:bCs/>
          <w:szCs w:val="24"/>
        </w:rPr>
      </w:pPr>
    </w:p>
    <w:p w14:paraId="570B9900" w14:textId="77777777" w:rsidR="00681C29" w:rsidRPr="006170E5" w:rsidRDefault="00681C29" w:rsidP="006F5F2A">
      <w:pPr>
        <w:jc w:val="center"/>
        <w:rPr>
          <w:rFonts w:ascii="Cambria" w:hAnsi="Cambria" w:cs="Times New Roman"/>
          <w:b/>
          <w:bCs/>
          <w:szCs w:val="24"/>
        </w:rPr>
      </w:pPr>
    </w:p>
    <w:p w14:paraId="72F9726F" w14:textId="3906C2F6" w:rsidR="00681C29" w:rsidRDefault="00681C29" w:rsidP="006F5F2A">
      <w:pPr>
        <w:jc w:val="center"/>
        <w:rPr>
          <w:rFonts w:ascii="Cambria" w:hAnsi="Cambria" w:cs="Times New Roman"/>
          <w:b/>
          <w:bCs/>
          <w:szCs w:val="24"/>
        </w:rPr>
      </w:pPr>
    </w:p>
    <w:p w14:paraId="53722332" w14:textId="77777777" w:rsidR="006170E5" w:rsidRPr="006170E5" w:rsidRDefault="006170E5" w:rsidP="006F5F2A">
      <w:pPr>
        <w:jc w:val="center"/>
        <w:rPr>
          <w:rFonts w:ascii="Cambria" w:hAnsi="Cambria" w:cs="Times New Roman"/>
          <w:b/>
          <w:bCs/>
          <w:szCs w:val="24"/>
        </w:rPr>
      </w:pPr>
    </w:p>
    <w:p w14:paraId="66A7F991" w14:textId="3075F392" w:rsidR="00681C29" w:rsidRPr="00D011DD" w:rsidRDefault="00681C29" w:rsidP="00681C29">
      <w:pPr>
        <w:rPr>
          <w:rFonts w:ascii="Cambria" w:hAnsi="Cambria" w:cs="Times New Roman"/>
          <w:b/>
          <w:bCs/>
          <w:szCs w:val="24"/>
          <w:lang w:val="en-US"/>
        </w:rPr>
      </w:pPr>
      <w:r w:rsidRPr="006170E5">
        <w:rPr>
          <w:rFonts w:ascii="Cambria" w:hAnsi="Cambria" w:cs="Times New Roman"/>
          <w:b/>
          <w:bCs/>
          <w:szCs w:val="24"/>
        </w:rPr>
        <w:t>(</w:t>
      </w:r>
      <w:r w:rsidR="00D011DD" w:rsidRPr="004B3480">
        <w:rPr>
          <w:rFonts w:ascii="Cambria" w:hAnsi="Cambria" w:cs="Times New Roman"/>
          <w:b/>
          <w:bCs/>
          <w:szCs w:val="24"/>
          <w:lang w:val="en-US"/>
        </w:rPr>
        <w:t>DR. Ali Budhi Kusuma, S.Si., M.Sc., ALS</w:t>
      </w:r>
      <w:r w:rsidR="00566E1C" w:rsidRPr="006170E5">
        <w:rPr>
          <w:rFonts w:ascii="Cambria" w:hAnsi="Cambria" w:cs="Times New Roman"/>
          <w:b/>
          <w:bCs/>
          <w:szCs w:val="24"/>
        </w:rPr>
        <w:t>.</w:t>
      </w:r>
      <w:r w:rsidRPr="006170E5">
        <w:rPr>
          <w:rFonts w:ascii="Cambria" w:hAnsi="Cambria" w:cs="Times New Roman"/>
          <w:b/>
          <w:bCs/>
          <w:szCs w:val="24"/>
        </w:rPr>
        <w:t xml:space="preserve">)   </w:t>
      </w:r>
      <w:r w:rsidR="00566E1C" w:rsidRPr="006170E5">
        <w:rPr>
          <w:rFonts w:ascii="Cambria" w:hAnsi="Cambria" w:cs="Times New Roman"/>
          <w:b/>
          <w:bCs/>
          <w:szCs w:val="24"/>
        </w:rPr>
        <w:t xml:space="preserve">                 (</w:t>
      </w:r>
      <w:r w:rsidR="00D011DD">
        <w:rPr>
          <w:rFonts w:ascii="Cambria" w:hAnsi="Cambria" w:cs="Times New Roman"/>
          <w:b/>
          <w:bCs/>
          <w:szCs w:val="24"/>
          <w:lang w:val="en-US"/>
        </w:rPr>
        <w:t>Heri Murtawan, S.Si., M.Si.)</w:t>
      </w:r>
    </w:p>
    <w:p w14:paraId="551E2995" w14:textId="2A92E70B" w:rsidR="00681C29" w:rsidRPr="006170E5" w:rsidRDefault="00D011DD" w:rsidP="00345B3E">
      <w:pPr>
        <w:tabs>
          <w:tab w:val="left" w:pos="5561"/>
        </w:tabs>
        <w:rPr>
          <w:rFonts w:ascii="Cambria" w:hAnsi="Cambria" w:cs="Times New Roman"/>
          <w:b/>
          <w:bCs/>
          <w:szCs w:val="24"/>
        </w:rPr>
      </w:pPr>
      <w:r w:rsidRPr="004B3480">
        <w:rPr>
          <w:rFonts w:ascii="Cambria" w:hAnsi="Cambria" w:cs="Times New Roman"/>
          <w:b/>
          <w:bCs/>
          <w:szCs w:val="24"/>
        </w:rPr>
        <w:t>NIP.  198802282015021049</w:t>
      </w:r>
      <w:r w:rsidR="00345B3E" w:rsidRPr="006170E5">
        <w:rPr>
          <w:rFonts w:ascii="Cambria" w:hAnsi="Cambria" w:cs="Times New Roman"/>
          <w:b/>
          <w:bCs/>
          <w:szCs w:val="24"/>
        </w:rPr>
        <w:tab/>
      </w:r>
      <w:r w:rsidRPr="00D77496">
        <w:rPr>
          <w:rFonts w:ascii="Cambria" w:hAnsi="Cambria" w:cs="Times New Roman"/>
          <w:b/>
          <w:bCs/>
          <w:szCs w:val="24"/>
        </w:rPr>
        <w:t>NIP.</w:t>
      </w:r>
      <w:r w:rsidRPr="00D77496">
        <w:rPr>
          <w:rFonts w:ascii="Cambria" w:hAnsi="Cambria" w:cs="Times New Roman"/>
          <w:b/>
          <w:bCs/>
          <w:szCs w:val="24"/>
          <w:lang w:val="en-US"/>
        </w:rPr>
        <w:t xml:space="preserve"> </w:t>
      </w:r>
      <w:r w:rsidRPr="00D77496">
        <w:rPr>
          <w:b/>
        </w:rPr>
        <w:t>198908082021091453</w:t>
      </w:r>
    </w:p>
    <w:p w14:paraId="012E2747" w14:textId="77777777" w:rsidR="00681C29" w:rsidRPr="006170E5" w:rsidRDefault="00681C29" w:rsidP="006F5F2A">
      <w:pPr>
        <w:jc w:val="center"/>
        <w:rPr>
          <w:rFonts w:ascii="Cambria" w:hAnsi="Cambria" w:cs="Times New Roman"/>
          <w:b/>
          <w:bCs/>
          <w:szCs w:val="24"/>
        </w:rPr>
      </w:pPr>
    </w:p>
    <w:p w14:paraId="62A582B7" w14:textId="77777777" w:rsidR="00681C29" w:rsidRPr="003A1A44" w:rsidRDefault="00681C29" w:rsidP="00681C29">
      <w:pPr>
        <w:rPr>
          <w:rFonts w:ascii="Cambria" w:hAnsi="Cambria" w:cs="Times New Roman"/>
          <w:b/>
          <w:bCs/>
          <w:sz w:val="28"/>
          <w:szCs w:val="28"/>
        </w:rPr>
      </w:pPr>
      <w:r w:rsidRPr="003A1A44">
        <w:rPr>
          <w:rFonts w:ascii="Cambria" w:hAnsi="Cambria" w:cs="Times New Roman"/>
          <w:b/>
          <w:bCs/>
          <w:sz w:val="28"/>
          <w:szCs w:val="28"/>
        </w:rPr>
        <w:t xml:space="preserve">       </w:t>
      </w:r>
      <w:r w:rsidRPr="003A1A44">
        <w:rPr>
          <w:rFonts w:ascii="Cambria" w:hAnsi="Cambria" w:cs="Times New Roman"/>
          <w:b/>
          <w:bCs/>
          <w:sz w:val="28"/>
          <w:szCs w:val="28"/>
        </w:rPr>
        <w:tab/>
      </w:r>
      <w:r w:rsidRPr="003A1A44">
        <w:rPr>
          <w:rFonts w:ascii="Cambria" w:hAnsi="Cambria" w:cs="Times New Roman"/>
          <w:b/>
          <w:bCs/>
          <w:sz w:val="28"/>
          <w:szCs w:val="28"/>
        </w:rPr>
        <w:tab/>
      </w:r>
      <w:r w:rsidRPr="003A1A44">
        <w:rPr>
          <w:rFonts w:ascii="Cambria" w:hAnsi="Cambria" w:cs="Times New Roman"/>
          <w:b/>
          <w:bCs/>
          <w:sz w:val="28"/>
          <w:szCs w:val="28"/>
        </w:rPr>
        <w:tab/>
      </w:r>
      <w:r w:rsidRPr="003A1A44">
        <w:rPr>
          <w:rFonts w:ascii="Cambria" w:hAnsi="Cambria" w:cs="Times New Roman"/>
          <w:b/>
          <w:bCs/>
          <w:sz w:val="28"/>
          <w:szCs w:val="28"/>
        </w:rPr>
        <w:tab/>
      </w:r>
    </w:p>
    <w:p w14:paraId="0294A1F8" w14:textId="77777777" w:rsidR="00681C29" w:rsidRPr="003A1A44" w:rsidRDefault="00681C29" w:rsidP="00681C29">
      <w:pPr>
        <w:rPr>
          <w:rFonts w:ascii="Cambria" w:hAnsi="Cambria" w:cs="Times New Roman"/>
          <w:b/>
          <w:bCs/>
          <w:sz w:val="28"/>
          <w:szCs w:val="28"/>
        </w:rPr>
      </w:pPr>
    </w:p>
    <w:p w14:paraId="1B164CDC" w14:textId="77777777" w:rsidR="00681C29" w:rsidRPr="003A1A44" w:rsidRDefault="00681C29" w:rsidP="00681C29">
      <w:pPr>
        <w:rPr>
          <w:rFonts w:ascii="Cambria" w:hAnsi="Cambria" w:cs="Times New Roman"/>
          <w:b/>
          <w:bCs/>
          <w:sz w:val="28"/>
          <w:szCs w:val="28"/>
        </w:rPr>
      </w:pPr>
      <w:r w:rsidRPr="003A1A44">
        <w:rPr>
          <w:rFonts w:ascii="Cambria" w:hAnsi="Cambria" w:cs="Times New Roman"/>
          <w:b/>
          <w:bCs/>
          <w:sz w:val="28"/>
          <w:szCs w:val="28"/>
        </w:rPr>
        <w:tab/>
      </w:r>
      <w:r w:rsidRPr="003A1A44">
        <w:rPr>
          <w:rFonts w:ascii="Cambria" w:hAnsi="Cambria" w:cs="Times New Roman"/>
          <w:b/>
          <w:bCs/>
          <w:sz w:val="28"/>
          <w:szCs w:val="28"/>
        </w:rPr>
        <w:tab/>
      </w:r>
      <w:r w:rsidRPr="003A1A44">
        <w:rPr>
          <w:rFonts w:ascii="Cambria" w:hAnsi="Cambria" w:cs="Times New Roman"/>
          <w:b/>
          <w:bCs/>
          <w:sz w:val="28"/>
          <w:szCs w:val="28"/>
        </w:rPr>
        <w:tab/>
      </w:r>
      <w:r w:rsidRPr="003A1A44">
        <w:rPr>
          <w:rFonts w:ascii="Cambria" w:hAnsi="Cambria" w:cs="Times New Roman"/>
          <w:b/>
          <w:bCs/>
          <w:sz w:val="28"/>
          <w:szCs w:val="28"/>
        </w:rPr>
        <w:tab/>
      </w:r>
      <w:r w:rsidRPr="003A1A44">
        <w:rPr>
          <w:rFonts w:ascii="Cambria" w:hAnsi="Cambria" w:cs="Times New Roman"/>
          <w:b/>
          <w:bCs/>
          <w:sz w:val="28"/>
          <w:szCs w:val="28"/>
        </w:rPr>
        <w:tab/>
        <w:t xml:space="preserve">Menyetujui, </w:t>
      </w:r>
    </w:p>
    <w:p w14:paraId="33D7D885" w14:textId="022C93D6" w:rsidR="00681C29" w:rsidRPr="003A1A44" w:rsidRDefault="00681C29" w:rsidP="006170E5">
      <w:pPr>
        <w:ind w:left="2160" w:firstLine="720"/>
        <w:rPr>
          <w:rFonts w:ascii="Cambria" w:hAnsi="Cambria" w:cs="Times New Roman"/>
          <w:b/>
          <w:bCs/>
          <w:sz w:val="28"/>
          <w:szCs w:val="28"/>
        </w:rPr>
      </w:pPr>
      <w:r w:rsidRPr="003A1A44">
        <w:rPr>
          <w:rFonts w:ascii="Cambria" w:hAnsi="Cambria" w:cs="Times New Roman"/>
          <w:b/>
          <w:bCs/>
          <w:sz w:val="28"/>
          <w:szCs w:val="28"/>
        </w:rPr>
        <w:t xml:space="preserve">         </w:t>
      </w:r>
      <w:r w:rsidRPr="003A1A44">
        <w:rPr>
          <w:rFonts w:ascii="Cambria" w:hAnsi="Cambria" w:cs="Times New Roman"/>
          <w:b/>
          <w:bCs/>
          <w:sz w:val="28"/>
          <w:szCs w:val="28"/>
        </w:rPr>
        <w:tab/>
        <w:t xml:space="preserve">     Rektor,</w:t>
      </w:r>
      <w:r w:rsidRPr="003A1A44">
        <w:rPr>
          <w:rFonts w:ascii="Cambria" w:hAnsi="Cambria" w:cs="Times New Roman"/>
          <w:b/>
          <w:bCs/>
          <w:sz w:val="28"/>
          <w:szCs w:val="28"/>
        </w:rPr>
        <w:tab/>
      </w:r>
      <w:r w:rsidRPr="003A1A44">
        <w:rPr>
          <w:rFonts w:ascii="Cambria" w:hAnsi="Cambria" w:cs="Times New Roman"/>
          <w:b/>
          <w:bCs/>
          <w:sz w:val="28"/>
          <w:szCs w:val="28"/>
        </w:rPr>
        <w:tab/>
      </w:r>
    </w:p>
    <w:p w14:paraId="7A9A33A4" w14:textId="5CBD081C" w:rsidR="00681C29" w:rsidRDefault="00681C29" w:rsidP="00681C29">
      <w:pPr>
        <w:ind w:left="2160" w:firstLine="720"/>
        <w:rPr>
          <w:rFonts w:ascii="Cambria" w:hAnsi="Cambria" w:cs="Times New Roman"/>
          <w:b/>
          <w:bCs/>
          <w:sz w:val="28"/>
          <w:szCs w:val="28"/>
        </w:rPr>
      </w:pPr>
    </w:p>
    <w:p w14:paraId="5AECF6EF" w14:textId="77777777" w:rsidR="006170E5" w:rsidRPr="003A1A44" w:rsidRDefault="006170E5" w:rsidP="00681C29">
      <w:pPr>
        <w:ind w:left="2160" w:firstLine="720"/>
        <w:rPr>
          <w:rFonts w:ascii="Cambria" w:hAnsi="Cambria" w:cs="Times New Roman"/>
          <w:b/>
          <w:bCs/>
          <w:sz w:val="28"/>
          <w:szCs w:val="28"/>
        </w:rPr>
      </w:pPr>
    </w:p>
    <w:p w14:paraId="08BC05CE" w14:textId="77777777" w:rsidR="00681C29" w:rsidRPr="003A1A44" w:rsidRDefault="00681C29" w:rsidP="00681C29">
      <w:pPr>
        <w:ind w:left="2160" w:firstLine="720"/>
        <w:rPr>
          <w:rFonts w:ascii="Cambria" w:hAnsi="Cambria" w:cs="Times New Roman"/>
          <w:b/>
          <w:bCs/>
          <w:sz w:val="28"/>
          <w:szCs w:val="28"/>
        </w:rPr>
      </w:pPr>
      <w:r w:rsidRPr="003A1A44">
        <w:rPr>
          <w:rFonts w:ascii="Cambria" w:hAnsi="Cambria" w:cs="Times New Roman"/>
          <w:b/>
          <w:bCs/>
          <w:sz w:val="28"/>
          <w:szCs w:val="28"/>
        </w:rPr>
        <w:tab/>
      </w:r>
      <w:r w:rsidRPr="003A1A44">
        <w:rPr>
          <w:rFonts w:ascii="Cambria" w:hAnsi="Cambria" w:cs="Times New Roman"/>
          <w:b/>
          <w:bCs/>
          <w:sz w:val="28"/>
          <w:szCs w:val="28"/>
        </w:rPr>
        <w:tab/>
      </w:r>
    </w:p>
    <w:p w14:paraId="3037609E" w14:textId="77777777" w:rsidR="00681C29" w:rsidRPr="003A1A44" w:rsidRDefault="00681C29" w:rsidP="00681C29">
      <w:pPr>
        <w:jc w:val="center"/>
        <w:rPr>
          <w:rFonts w:ascii="Cambria" w:hAnsi="Cambria" w:cs="Times New Roman"/>
          <w:b/>
          <w:bCs/>
          <w:sz w:val="28"/>
          <w:szCs w:val="28"/>
        </w:rPr>
      </w:pPr>
    </w:p>
    <w:p w14:paraId="57824A64" w14:textId="5FED7374" w:rsidR="00681C29" w:rsidRPr="006170E5" w:rsidRDefault="00681C29" w:rsidP="00681C29">
      <w:pPr>
        <w:jc w:val="center"/>
        <w:rPr>
          <w:rFonts w:ascii="Cambria" w:hAnsi="Cambria" w:cs="Times New Roman"/>
          <w:b/>
          <w:bCs/>
          <w:sz w:val="28"/>
          <w:szCs w:val="28"/>
        </w:rPr>
      </w:pPr>
      <w:r w:rsidRPr="006170E5">
        <w:rPr>
          <w:rFonts w:ascii="Cambria" w:hAnsi="Cambria" w:cs="Times New Roman"/>
          <w:b/>
          <w:bCs/>
          <w:sz w:val="28"/>
          <w:szCs w:val="28"/>
        </w:rPr>
        <w:t>(</w:t>
      </w:r>
      <w:r w:rsidR="006170E5">
        <w:rPr>
          <w:rFonts w:ascii="Cambria" w:hAnsi="Cambria" w:cs="Times New Roman"/>
          <w:b/>
          <w:bCs/>
          <w:sz w:val="28"/>
          <w:szCs w:val="28"/>
        </w:rPr>
        <w:t>Chairul Hudaya, Ph.D</w:t>
      </w:r>
      <w:r w:rsidRPr="006170E5">
        <w:rPr>
          <w:rFonts w:ascii="Cambria" w:hAnsi="Cambria" w:cs="Times New Roman"/>
          <w:b/>
          <w:bCs/>
          <w:sz w:val="28"/>
          <w:szCs w:val="28"/>
        </w:rPr>
        <w:t xml:space="preserve">)                                   </w:t>
      </w:r>
    </w:p>
    <w:p w14:paraId="3C6CB29F" w14:textId="18E8449B" w:rsidR="00681C29" w:rsidRPr="003A1A44" w:rsidRDefault="00345B3E" w:rsidP="006170E5">
      <w:pPr>
        <w:tabs>
          <w:tab w:val="left" w:pos="3261"/>
        </w:tabs>
        <w:rPr>
          <w:rFonts w:ascii="Cambria" w:hAnsi="Cambria" w:cs="Times New Roman"/>
          <w:b/>
          <w:bCs/>
          <w:sz w:val="28"/>
          <w:szCs w:val="28"/>
        </w:rPr>
      </w:pPr>
      <w:r w:rsidRPr="003A1A44">
        <w:rPr>
          <w:rFonts w:ascii="Cambria" w:hAnsi="Cambria" w:cs="Times New Roman"/>
          <w:b/>
          <w:bCs/>
          <w:sz w:val="28"/>
          <w:szCs w:val="28"/>
        </w:rPr>
        <w:tab/>
        <w:t>NI</w:t>
      </w:r>
      <w:r w:rsidR="006170E5">
        <w:rPr>
          <w:rFonts w:ascii="Cambria" w:hAnsi="Cambria" w:cs="Times New Roman"/>
          <w:b/>
          <w:bCs/>
          <w:sz w:val="28"/>
          <w:szCs w:val="28"/>
        </w:rPr>
        <w:t>DN</w:t>
      </w:r>
      <w:r w:rsidRPr="003A1A44">
        <w:rPr>
          <w:rFonts w:ascii="Cambria" w:hAnsi="Cambria" w:cs="Times New Roman"/>
          <w:b/>
          <w:bCs/>
          <w:sz w:val="28"/>
          <w:szCs w:val="28"/>
        </w:rPr>
        <w:t>.</w:t>
      </w:r>
      <w:r w:rsidR="006170E5">
        <w:rPr>
          <w:rFonts w:ascii="Cambria" w:hAnsi="Cambria" w:cs="Times New Roman"/>
          <w:b/>
          <w:bCs/>
          <w:sz w:val="28"/>
          <w:szCs w:val="28"/>
        </w:rPr>
        <w:t>0002058406</w:t>
      </w:r>
    </w:p>
    <w:p w14:paraId="12ABBDD1" w14:textId="77777777" w:rsidR="003A1A44" w:rsidRDefault="003A1A44">
      <w:pPr>
        <w:rPr>
          <w:rFonts w:ascii="Cambria" w:hAnsi="Cambria" w:cs="Times New Roman"/>
          <w:b/>
          <w:bCs/>
          <w:sz w:val="28"/>
          <w:szCs w:val="28"/>
        </w:rPr>
      </w:pPr>
      <w:r>
        <w:rPr>
          <w:rFonts w:ascii="Cambria" w:hAnsi="Cambria" w:cs="Times New Roman"/>
          <w:b/>
          <w:bCs/>
          <w:sz w:val="28"/>
          <w:szCs w:val="28"/>
        </w:rPr>
        <w:br w:type="page"/>
      </w:r>
    </w:p>
    <w:p w14:paraId="310D64DD" w14:textId="00B3F431" w:rsidR="00681C29" w:rsidRPr="007F1E3F" w:rsidRDefault="00681C29" w:rsidP="00644DB0">
      <w:pPr>
        <w:pStyle w:val="Heading1"/>
      </w:pPr>
      <w:bookmarkStart w:id="1" w:name="_Toc47654169"/>
      <w:r w:rsidRPr="007F1E3F">
        <w:lastRenderedPageBreak/>
        <w:t>KATA PENGANTAR</w:t>
      </w:r>
      <w:bookmarkEnd w:id="1"/>
      <w:r w:rsidRPr="007F1E3F">
        <w:t xml:space="preserve"> </w:t>
      </w:r>
    </w:p>
    <w:p w14:paraId="1B39C91F" w14:textId="77777777" w:rsidR="00D011DD" w:rsidRPr="00342091" w:rsidRDefault="00D011DD" w:rsidP="00D011DD">
      <w:pPr>
        <w:ind w:firstLine="720"/>
        <w:jc w:val="both"/>
        <w:rPr>
          <w:rFonts w:ascii="Cambria" w:eastAsia="Times New Roman" w:hAnsi="Cambria" w:cs="Arial"/>
          <w:szCs w:val="24"/>
          <w:lang w:val="en-US"/>
        </w:rPr>
      </w:pPr>
      <w:r w:rsidRPr="00342091">
        <w:rPr>
          <w:rFonts w:ascii="Cambria" w:eastAsia="Times New Roman" w:hAnsi="Cambria" w:cs="Arial"/>
          <w:szCs w:val="24"/>
          <w:lang w:val="en-US"/>
        </w:rPr>
        <w:t>Penulis panjatkan puji syukur kehadirat Allah SWT, atas limpahan taufik dan hidayah-Nya, Tim Pengembang Kurikulum Program Studi Ilmu Perikanan, Fakultas Ilmu dan Teknologi Hayati Universitas Teknologi Sumbawa  tahun 2022 dapat menyelesaikan penyusunan dan pengembangan kurikulum ini untuk digunakan sebagai pedoman penyelenggaraan pendidikan dan menentukan berbagai kebijakan proses kegiatan belajar mengajar, agar terencana, terarah, terprogram dan tepat tujuan yang akan dicapai khususnya dalam mengantarkan peserta didik menjadi insan kamil sebagai bekal hidup dan bekal membangun negeri tercinta Indonesia.</w:t>
      </w:r>
    </w:p>
    <w:p w14:paraId="12E55FD7" w14:textId="77777777" w:rsidR="00D011DD" w:rsidRPr="00342091" w:rsidRDefault="00D011DD" w:rsidP="00D011DD">
      <w:pPr>
        <w:ind w:firstLine="720"/>
        <w:jc w:val="both"/>
        <w:rPr>
          <w:rFonts w:ascii="Cambria" w:eastAsia="Times New Roman" w:hAnsi="Cambria" w:cs="Arial"/>
          <w:szCs w:val="24"/>
          <w:lang w:val="en-US"/>
        </w:rPr>
      </w:pPr>
      <w:r w:rsidRPr="00342091">
        <w:rPr>
          <w:rFonts w:ascii="Cambria" w:eastAsia="Times New Roman" w:hAnsi="Cambria" w:cs="Arial"/>
          <w:szCs w:val="24"/>
          <w:lang w:val="en-US"/>
        </w:rPr>
        <w:t>Dalam penyusunan Buku Kurikulum Program Studi Ilmu Perikanan Fakultas Ilmu dan Teknologi Hayati Universitas Teknologi Sumbawa ini, kami berupaya semaksimal mungkin untuk menyajikan konsep, perangkat, serta strategi yang ideal, namun kami pun menyadari sepenuhnya karena berbagai keterbatasan yang ada pada kami dengan mempertimbangkan kekuatan, kelemahan, potensi dan tantangan yang ada, sehingga kurikulum yang kami susun ini masih perlu penyempurnaan sesuai dengan perkembangan dan peraturan yang berlaku.</w:t>
      </w:r>
    </w:p>
    <w:p w14:paraId="049A69B7" w14:textId="5BF51929" w:rsidR="00D011DD" w:rsidRPr="00342091" w:rsidRDefault="00D011DD" w:rsidP="00D011DD">
      <w:pPr>
        <w:ind w:firstLine="720"/>
        <w:jc w:val="both"/>
        <w:rPr>
          <w:rFonts w:ascii="Cambria" w:eastAsia="Times New Roman" w:hAnsi="Cambria" w:cs="Arial"/>
          <w:szCs w:val="24"/>
          <w:lang w:val="en-US"/>
        </w:rPr>
      </w:pPr>
      <w:r w:rsidRPr="00342091">
        <w:rPr>
          <w:rFonts w:ascii="Cambria" w:eastAsia="Times New Roman" w:hAnsi="Cambria" w:cs="Arial"/>
          <w:szCs w:val="24"/>
          <w:lang w:val="en-US"/>
        </w:rPr>
        <w:t>Semoga kurikulum yang telah kami susun ini dapat dijadikan landasan dan pedoman bagi peningkatan mutu lembaga, mutu peserta didik dan mutu para pendidik, sehingga harapan yang ingin dicapai menuju Program Studi Ilmu Perikanan Fakultas Ilmu dan Teknologi Hayati Universitas Teknologi Sumbawa yang unggul, berdaya guna dan berhasil guna dalam menunjang pencapaian standar kompetensi lulusan, standar isi dan standar proses pendidikan yang dilaksanakan di Program Studi kami.</w:t>
      </w:r>
    </w:p>
    <w:p w14:paraId="32D64435" w14:textId="77777777" w:rsidR="00D011DD" w:rsidRPr="00342091" w:rsidRDefault="00D011DD" w:rsidP="00D011DD">
      <w:pPr>
        <w:ind w:firstLine="720"/>
        <w:jc w:val="both"/>
        <w:rPr>
          <w:rFonts w:ascii="Cambria" w:eastAsia="Times New Roman" w:hAnsi="Cambria" w:cs="Arial"/>
          <w:szCs w:val="24"/>
          <w:lang w:val="en-US"/>
        </w:rPr>
      </w:pPr>
      <w:r w:rsidRPr="00342091">
        <w:rPr>
          <w:rFonts w:ascii="Cambria" w:eastAsia="Times New Roman" w:hAnsi="Cambria" w:cs="Arial"/>
          <w:szCs w:val="24"/>
          <w:lang w:val="en-US"/>
        </w:rPr>
        <w:t xml:space="preserve">Kepada semua pihak yang telah memberikan bantuan serta bimbingan demi terselesaikannya Kurikulum Program Studi Ilmu Perikanan, Fakultas Ilmu dan Teknologi Hayati Universitas Teknologi Sumbawa  Tahun 2022 ini, kami ucapkan terima kasih. </w:t>
      </w:r>
    </w:p>
    <w:p w14:paraId="61037DF8" w14:textId="77777777" w:rsidR="00D011DD" w:rsidRPr="00342091" w:rsidRDefault="00D011DD" w:rsidP="00D011DD">
      <w:pPr>
        <w:jc w:val="center"/>
        <w:rPr>
          <w:rFonts w:ascii="Cambria" w:hAnsi="Cambria" w:cs="Times New Roman"/>
          <w:b/>
          <w:bCs/>
          <w:szCs w:val="24"/>
        </w:rPr>
      </w:pPr>
    </w:p>
    <w:p w14:paraId="5E046F54" w14:textId="77777777" w:rsidR="00D011DD" w:rsidRPr="00342091" w:rsidRDefault="00D011DD" w:rsidP="00D011DD">
      <w:pPr>
        <w:pStyle w:val="BodyText"/>
        <w:ind w:right="1439"/>
        <w:jc w:val="right"/>
      </w:pPr>
    </w:p>
    <w:p w14:paraId="6B2FDA5B" w14:textId="77777777" w:rsidR="00D011DD" w:rsidRPr="00342091" w:rsidRDefault="00D011DD" w:rsidP="00D011DD">
      <w:pPr>
        <w:pStyle w:val="BodyText"/>
        <w:ind w:right="26"/>
        <w:jc w:val="both"/>
        <w:rPr>
          <w:lang w:val="en-US"/>
        </w:rPr>
      </w:pPr>
    </w:p>
    <w:p w14:paraId="25D8C408" w14:textId="77777777" w:rsidR="00D011DD" w:rsidRPr="00342091" w:rsidRDefault="00D011DD" w:rsidP="00D011DD">
      <w:pPr>
        <w:pStyle w:val="BodyText"/>
        <w:ind w:right="26"/>
        <w:jc w:val="both"/>
        <w:rPr>
          <w:lang w:val="en-US"/>
        </w:rPr>
      </w:pPr>
    </w:p>
    <w:p w14:paraId="07E51AD6" w14:textId="150432CB" w:rsidR="00D011DD" w:rsidRPr="00342091" w:rsidRDefault="00D011DD" w:rsidP="00D011DD">
      <w:pPr>
        <w:pStyle w:val="BodyText"/>
        <w:ind w:left="5040" w:right="26" w:firstLine="720"/>
        <w:jc w:val="both"/>
        <w:rPr>
          <w:lang w:val="en-US"/>
        </w:rPr>
      </w:pPr>
      <w:r w:rsidRPr="00342091">
        <w:t xml:space="preserve">Sumbawa, </w:t>
      </w:r>
      <w:r>
        <w:rPr>
          <w:lang w:val="en-US"/>
        </w:rPr>
        <w:t>Agustus</w:t>
      </w:r>
      <w:r w:rsidRPr="00342091">
        <w:t xml:space="preserve"> 202</w:t>
      </w:r>
      <w:r w:rsidRPr="00342091">
        <w:rPr>
          <w:lang w:val="en-US"/>
        </w:rPr>
        <w:t>2</w:t>
      </w:r>
    </w:p>
    <w:p w14:paraId="7B43327F" w14:textId="77777777" w:rsidR="00D011DD" w:rsidRPr="00342091" w:rsidRDefault="00D011DD" w:rsidP="00D011DD">
      <w:pPr>
        <w:pStyle w:val="BodyText"/>
        <w:ind w:left="5040" w:right="26" w:firstLine="720"/>
        <w:jc w:val="both"/>
        <w:rPr>
          <w:lang w:val="en-US"/>
        </w:rPr>
      </w:pPr>
      <w:r w:rsidRPr="00342091">
        <w:rPr>
          <w:lang w:val="en-US"/>
        </w:rPr>
        <w:t>Tim Penyusun,</w:t>
      </w:r>
    </w:p>
    <w:p w14:paraId="69E349B9" w14:textId="380274BF" w:rsidR="00681C29" w:rsidRPr="007F1E3F" w:rsidRDefault="00681C29" w:rsidP="006F5F2A">
      <w:pPr>
        <w:jc w:val="center"/>
        <w:rPr>
          <w:rFonts w:ascii="Cambria" w:hAnsi="Cambria" w:cs="Times New Roman"/>
          <w:b/>
          <w:bCs/>
          <w:sz w:val="28"/>
          <w:szCs w:val="28"/>
        </w:rPr>
      </w:pPr>
    </w:p>
    <w:p w14:paraId="51458699" w14:textId="77777777" w:rsidR="00644DB0" w:rsidRPr="007F1E3F" w:rsidRDefault="00644DB0" w:rsidP="006F5F2A">
      <w:pPr>
        <w:jc w:val="center"/>
        <w:rPr>
          <w:rFonts w:ascii="Cambria" w:hAnsi="Cambria" w:cs="Times New Roman"/>
          <w:b/>
          <w:bCs/>
          <w:sz w:val="28"/>
          <w:szCs w:val="28"/>
        </w:rPr>
      </w:pPr>
    </w:p>
    <w:p w14:paraId="4F903D6F" w14:textId="77777777" w:rsidR="00681C29" w:rsidRPr="007F1E3F" w:rsidRDefault="00681C29" w:rsidP="006F5F2A">
      <w:pPr>
        <w:jc w:val="center"/>
        <w:rPr>
          <w:rFonts w:ascii="Cambria" w:hAnsi="Cambria" w:cs="Times New Roman"/>
          <w:b/>
          <w:bCs/>
          <w:sz w:val="28"/>
          <w:szCs w:val="28"/>
        </w:rPr>
      </w:pPr>
    </w:p>
    <w:p w14:paraId="6B91B57F" w14:textId="77777777" w:rsidR="00681C29" w:rsidRPr="007F1E3F" w:rsidRDefault="00681C29" w:rsidP="006F5F2A">
      <w:pPr>
        <w:jc w:val="center"/>
        <w:rPr>
          <w:rFonts w:ascii="Cambria" w:hAnsi="Cambria" w:cs="Times New Roman"/>
          <w:b/>
          <w:bCs/>
          <w:sz w:val="28"/>
          <w:szCs w:val="28"/>
        </w:rPr>
      </w:pPr>
    </w:p>
    <w:p w14:paraId="4FECB1BC" w14:textId="77777777" w:rsidR="00681C29" w:rsidRPr="007F1E3F" w:rsidRDefault="00681C29" w:rsidP="006F5F2A">
      <w:pPr>
        <w:jc w:val="center"/>
        <w:rPr>
          <w:rFonts w:ascii="Cambria" w:hAnsi="Cambria" w:cs="Times New Roman"/>
          <w:b/>
          <w:bCs/>
          <w:sz w:val="28"/>
          <w:szCs w:val="28"/>
        </w:rPr>
      </w:pPr>
    </w:p>
    <w:p w14:paraId="466B6904" w14:textId="77777777" w:rsidR="00681C29" w:rsidRPr="007F1E3F" w:rsidRDefault="00681C29" w:rsidP="006F5F2A">
      <w:pPr>
        <w:jc w:val="center"/>
        <w:rPr>
          <w:rFonts w:ascii="Cambria" w:hAnsi="Cambria" w:cs="Times New Roman"/>
          <w:b/>
          <w:bCs/>
          <w:sz w:val="28"/>
          <w:szCs w:val="28"/>
        </w:rPr>
      </w:pPr>
    </w:p>
    <w:p w14:paraId="21A891A0" w14:textId="77777777" w:rsidR="00681C29" w:rsidRPr="007F1E3F" w:rsidRDefault="00681C29" w:rsidP="006F5F2A">
      <w:pPr>
        <w:jc w:val="center"/>
        <w:rPr>
          <w:rFonts w:ascii="Cambria" w:hAnsi="Cambria" w:cs="Times New Roman"/>
          <w:b/>
          <w:bCs/>
          <w:sz w:val="28"/>
          <w:szCs w:val="28"/>
        </w:rPr>
      </w:pPr>
    </w:p>
    <w:p w14:paraId="5AE7726D" w14:textId="77777777" w:rsidR="00681C29" w:rsidRPr="007F1E3F" w:rsidRDefault="00681C29" w:rsidP="006F5F2A">
      <w:pPr>
        <w:jc w:val="center"/>
        <w:rPr>
          <w:rFonts w:ascii="Cambria" w:hAnsi="Cambria" w:cs="Times New Roman"/>
          <w:b/>
          <w:bCs/>
          <w:sz w:val="28"/>
          <w:szCs w:val="28"/>
        </w:rPr>
      </w:pPr>
    </w:p>
    <w:p w14:paraId="7C1DAE7D" w14:textId="77777777" w:rsidR="00681C29" w:rsidRPr="007F1E3F" w:rsidRDefault="00681C29" w:rsidP="006F5F2A">
      <w:pPr>
        <w:jc w:val="center"/>
        <w:rPr>
          <w:rFonts w:ascii="Cambria" w:hAnsi="Cambria" w:cs="Times New Roman"/>
          <w:b/>
          <w:bCs/>
          <w:sz w:val="28"/>
          <w:szCs w:val="28"/>
        </w:rPr>
      </w:pPr>
    </w:p>
    <w:p w14:paraId="19BBEB05" w14:textId="77777777" w:rsidR="00681C29" w:rsidRPr="007F1E3F" w:rsidRDefault="00681C29" w:rsidP="006F5F2A">
      <w:pPr>
        <w:jc w:val="center"/>
        <w:rPr>
          <w:rFonts w:ascii="Cambria" w:hAnsi="Cambria" w:cs="Times New Roman"/>
          <w:b/>
          <w:bCs/>
          <w:sz w:val="28"/>
          <w:szCs w:val="28"/>
        </w:rPr>
      </w:pPr>
    </w:p>
    <w:p w14:paraId="5933F129" w14:textId="77777777" w:rsidR="00681C29" w:rsidRPr="007F1E3F" w:rsidRDefault="00681C29" w:rsidP="006F5F2A">
      <w:pPr>
        <w:jc w:val="center"/>
        <w:rPr>
          <w:rFonts w:ascii="Cambria" w:hAnsi="Cambria" w:cs="Times New Roman"/>
          <w:b/>
          <w:bCs/>
          <w:sz w:val="28"/>
          <w:szCs w:val="28"/>
        </w:rPr>
      </w:pPr>
    </w:p>
    <w:p w14:paraId="1287BCD8" w14:textId="77777777" w:rsidR="00681C29" w:rsidRPr="007F1E3F" w:rsidRDefault="00681C29" w:rsidP="006F5F2A">
      <w:pPr>
        <w:jc w:val="center"/>
        <w:rPr>
          <w:rFonts w:ascii="Cambria" w:hAnsi="Cambria" w:cs="Times New Roman"/>
          <w:b/>
          <w:bCs/>
          <w:sz w:val="28"/>
          <w:szCs w:val="28"/>
        </w:rPr>
      </w:pPr>
    </w:p>
    <w:p w14:paraId="7C647146" w14:textId="77777777" w:rsidR="00681C29" w:rsidRPr="007F1E3F" w:rsidRDefault="00681C29" w:rsidP="00345B3E">
      <w:pPr>
        <w:rPr>
          <w:rFonts w:ascii="Cambria" w:hAnsi="Cambria" w:cs="Times New Roman"/>
          <w:b/>
          <w:bCs/>
          <w:sz w:val="28"/>
          <w:szCs w:val="28"/>
        </w:rPr>
      </w:pPr>
    </w:p>
    <w:p w14:paraId="3523BD90" w14:textId="77777777" w:rsidR="00644DB0" w:rsidRPr="007F1E3F" w:rsidRDefault="00644DB0">
      <w:pPr>
        <w:rPr>
          <w:rFonts w:ascii="Cambria" w:hAnsi="Cambria" w:cs="Times New Roman"/>
          <w:b/>
          <w:bCs/>
          <w:sz w:val="28"/>
          <w:szCs w:val="28"/>
        </w:rPr>
      </w:pPr>
      <w:r w:rsidRPr="007F1E3F">
        <w:rPr>
          <w:rFonts w:ascii="Cambria" w:hAnsi="Cambria" w:cs="Times New Roman"/>
          <w:b/>
          <w:bCs/>
          <w:sz w:val="28"/>
          <w:szCs w:val="28"/>
        </w:rPr>
        <w:br w:type="page"/>
      </w:r>
    </w:p>
    <w:p w14:paraId="345A7D39" w14:textId="03F3A593" w:rsidR="00681C29" w:rsidRPr="007F1E3F" w:rsidRDefault="00681C29" w:rsidP="00644DB0">
      <w:pPr>
        <w:pStyle w:val="Heading1"/>
      </w:pPr>
      <w:bookmarkStart w:id="2" w:name="_Toc47654170"/>
      <w:r w:rsidRPr="007F1E3F">
        <w:lastRenderedPageBreak/>
        <w:t>DAFTAR ISI</w:t>
      </w:r>
      <w:bookmarkEnd w:id="2"/>
      <w:r w:rsidRPr="007F1E3F">
        <w:t xml:space="preserve"> </w:t>
      </w:r>
    </w:p>
    <w:p w14:paraId="0E82B1AD" w14:textId="77777777" w:rsidR="00681C29" w:rsidRPr="007F1E3F" w:rsidRDefault="00681C29" w:rsidP="006F5F2A">
      <w:pPr>
        <w:jc w:val="center"/>
        <w:rPr>
          <w:rFonts w:ascii="Cambria" w:hAnsi="Cambria" w:cs="Times New Roman"/>
          <w:b/>
          <w:bCs/>
          <w:sz w:val="28"/>
          <w:szCs w:val="28"/>
        </w:rPr>
      </w:pPr>
    </w:p>
    <w:sdt>
      <w:sdtPr>
        <w:rPr>
          <w:rFonts w:ascii="Times New Roman" w:eastAsiaTheme="minorHAnsi" w:hAnsi="Times New Roman" w:cstheme="minorBidi"/>
          <w:b w:val="0"/>
          <w:sz w:val="24"/>
          <w:szCs w:val="22"/>
          <w:lang w:val="id-ID"/>
        </w:rPr>
        <w:id w:val="1176392479"/>
        <w:docPartObj>
          <w:docPartGallery w:val="Table of Contents"/>
          <w:docPartUnique/>
        </w:docPartObj>
      </w:sdtPr>
      <w:sdtEndPr>
        <w:rPr>
          <w:bCs/>
          <w:noProof/>
        </w:rPr>
      </w:sdtEndPr>
      <w:sdtContent>
        <w:p w14:paraId="12921D31" w14:textId="176CDFDD" w:rsidR="006170E5" w:rsidRPr="007F1E3F" w:rsidRDefault="006170E5">
          <w:pPr>
            <w:pStyle w:val="TOCHeading"/>
          </w:pPr>
        </w:p>
        <w:p w14:paraId="001D6E8C" w14:textId="0CBA4124" w:rsidR="005B59AE" w:rsidRDefault="006170E5">
          <w:pPr>
            <w:pStyle w:val="TOC1"/>
            <w:tabs>
              <w:tab w:val="right" w:leader="dot" w:pos="9016"/>
            </w:tabs>
            <w:rPr>
              <w:rFonts w:asciiTheme="minorHAnsi" w:eastAsiaTheme="minorEastAsia" w:hAnsiTheme="minorHAnsi"/>
              <w:noProof/>
              <w:sz w:val="22"/>
              <w:lang w:eastAsia="id-ID"/>
            </w:rPr>
          </w:pPr>
          <w:r w:rsidRPr="007F1E3F">
            <w:rPr>
              <w:rFonts w:ascii="Cambria" w:hAnsi="Cambria"/>
            </w:rPr>
            <w:fldChar w:fldCharType="begin"/>
          </w:r>
          <w:r w:rsidRPr="007F1E3F">
            <w:rPr>
              <w:rFonts w:ascii="Cambria" w:hAnsi="Cambria"/>
            </w:rPr>
            <w:instrText xml:space="preserve"> TOC \o "1-3" \h \z \u </w:instrText>
          </w:r>
          <w:r w:rsidRPr="007F1E3F">
            <w:rPr>
              <w:rFonts w:ascii="Cambria" w:hAnsi="Cambria"/>
            </w:rPr>
            <w:fldChar w:fldCharType="separate"/>
          </w:r>
          <w:hyperlink w:anchor="_Toc47654169" w:history="1">
            <w:r w:rsidR="005B59AE" w:rsidRPr="00E85588">
              <w:rPr>
                <w:rStyle w:val="Hyperlink"/>
                <w:noProof/>
              </w:rPr>
              <w:t>KATA PENGANTAR</w:t>
            </w:r>
            <w:r w:rsidR="005B59AE">
              <w:rPr>
                <w:noProof/>
                <w:webHidden/>
              </w:rPr>
              <w:tab/>
            </w:r>
            <w:r w:rsidR="005B59AE">
              <w:rPr>
                <w:noProof/>
                <w:webHidden/>
              </w:rPr>
              <w:fldChar w:fldCharType="begin"/>
            </w:r>
            <w:r w:rsidR="005B59AE">
              <w:rPr>
                <w:noProof/>
                <w:webHidden/>
              </w:rPr>
              <w:instrText xml:space="preserve"> PAGEREF _Toc47654169 \h </w:instrText>
            </w:r>
            <w:r w:rsidR="005B59AE">
              <w:rPr>
                <w:noProof/>
                <w:webHidden/>
              </w:rPr>
            </w:r>
            <w:r w:rsidR="005B59AE">
              <w:rPr>
                <w:noProof/>
                <w:webHidden/>
              </w:rPr>
              <w:fldChar w:fldCharType="separate"/>
            </w:r>
            <w:r w:rsidR="005B59AE">
              <w:rPr>
                <w:noProof/>
                <w:webHidden/>
              </w:rPr>
              <w:t>2</w:t>
            </w:r>
            <w:r w:rsidR="005B59AE">
              <w:rPr>
                <w:noProof/>
                <w:webHidden/>
              </w:rPr>
              <w:fldChar w:fldCharType="end"/>
            </w:r>
          </w:hyperlink>
        </w:p>
        <w:p w14:paraId="0426998D" w14:textId="565585BA" w:rsidR="005B59AE" w:rsidRDefault="00C41CEC">
          <w:pPr>
            <w:pStyle w:val="TOC1"/>
            <w:tabs>
              <w:tab w:val="right" w:leader="dot" w:pos="9016"/>
            </w:tabs>
            <w:rPr>
              <w:rFonts w:asciiTheme="minorHAnsi" w:eastAsiaTheme="minorEastAsia" w:hAnsiTheme="minorHAnsi"/>
              <w:noProof/>
              <w:sz w:val="22"/>
              <w:lang w:eastAsia="id-ID"/>
            </w:rPr>
          </w:pPr>
          <w:hyperlink w:anchor="_Toc47654170" w:history="1">
            <w:r w:rsidR="005B59AE" w:rsidRPr="00E85588">
              <w:rPr>
                <w:rStyle w:val="Hyperlink"/>
                <w:noProof/>
              </w:rPr>
              <w:t>DAFTAR ISI</w:t>
            </w:r>
            <w:r w:rsidR="005B59AE">
              <w:rPr>
                <w:noProof/>
                <w:webHidden/>
              </w:rPr>
              <w:tab/>
            </w:r>
            <w:r w:rsidR="005B59AE">
              <w:rPr>
                <w:noProof/>
                <w:webHidden/>
              </w:rPr>
              <w:fldChar w:fldCharType="begin"/>
            </w:r>
            <w:r w:rsidR="005B59AE">
              <w:rPr>
                <w:noProof/>
                <w:webHidden/>
              </w:rPr>
              <w:instrText xml:space="preserve"> PAGEREF _Toc47654170 \h </w:instrText>
            </w:r>
            <w:r w:rsidR="005B59AE">
              <w:rPr>
                <w:noProof/>
                <w:webHidden/>
              </w:rPr>
            </w:r>
            <w:r w:rsidR="005B59AE">
              <w:rPr>
                <w:noProof/>
                <w:webHidden/>
              </w:rPr>
              <w:fldChar w:fldCharType="separate"/>
            </w:r>
            <w:r w:rsidR="005B59AE">
              <w:rPr>
                <w:noProof/>
                <w:webHidden/>
              </w:rPr>
              <w:t>3</w:t>
            </w:r>
            <w:r w:rsidR="005B59AE">
              <w:rPr>
                <w:noProof/>
                <w:webHidden/>
              </w:rPr>
              <w:fldChar w:fldCharType="end"/>
            </w:r>
          </w:hyperlink>
        </w:p>
        <w:p w14:paraId="57DD5B8A" w14:textId="4B0BE04E" w:rsidR="005B59AE" w:rsidRDefault="00C41CEC">
          <w:pPr>
            <w:pStyle w:val="TOC1"/>
            <w:tabs>
              <w:tab w:val="right" w:leader="dot" w:pos="9016"/>
            </w:tabs>
            <w:rPr>
              <w:rFonts w:asciiTheme="minorHAnsi" w:eastAsiaTheme="minorEastAsia" w:hAnsiTheme="minorHAnsi"/>
              <w:noProof/>
              <w:sz w:val="22"/>
              <w:lang w:eastAsia="id-ID"/>
            </w:rPr>
          </w:pPr>
          <w:hyperlink w:anchor="_Toc47654171" w:history="1">
            <w:r w:rsidR="005B59AE" w:rsidRPr="00E85588">
              <w:rPr>
                <w:rStyle w:val="Hyperlink"/>
                <w:noProof/>
              </w:rPr>
              <w:t>DAFTAR TABEL</w:t>
            </w:r>
            <w:r w:rsidR="005B59AE">
              <w:rPr>
                <w:noProof/>
                <w:webHidden/>
              </w:rPr>
              <w:tab/>
            </w:r>
            <w:r w:rsidR="005B59AE">
              <w:rPr>
                <w:noProof/>
                <w:webHidden/>
              </w:rPr>
              <w:fldChar w:fldCharType="begin"/>
            </w:r>
            <w:r w:rsidR="005B59AE">
              <w:rPr>
                <w:noProof/>
                <w:webHidden/>
              </w:rPr>
              <w:instrText xml:space="preserve"> PAGEREF _Toc47654171 \h </w:instrText>
            </w:r>
            <w:r w:rsidR="005B59AE">
              <w:rPr>
                <w:noProof/>
                <w:webHidden/>
              </w:rPr>
            </w:r>
            <w:r w:rsidR="005B59AE">
              <w:rPr>
                <w:noProof/>
                <w:webHidden/>
              </w:rPr>
              <w:fldChar w:fldCharType="separate"/>
            </w:r>
            <w:r w:rsidR="005B59AE">
              <w:rPr>
                <w:noProof/>
                <w:webHidden/>
              </w:rPr>
              <w:t>5</w:t>
            </w:r>
            <w:r w:rsidR="005B59AE">
              <w:rPr>
                <w:noProof/>
                <w:webHidden/>
              </w:rPr>
              <w:fldChar w:fldCharType="end"/>
            </w:r>
          </w:hyperlink>
        </w:p>
        <w:p w14:paraId="620D9083" w14:textId="3BAFD74B" w:rsidR="005B59AE" w:rsidRDefault="00C41CEC">
          <w:pPr>
            <w:pStyle w:val="TOC1"/>
            <w:tabs>
              <w:tab w:val="right" w:leader="dot" w:pos="9016"/>
            </w:tabs>
            <w:rPr>
              <w:rFonts w:asciiTheme="minorHAnsi" w:eastAsiaTheme="minorEastAsia" w:hAnsiTheme="minorHAnsi"/>
              <w:noProof/>
              <w:sz w:val="22"/>
              <w:lang w:eastAsia="id-ID"/>
            </w:rPr>
          </w:pPr>
          <w:hyperlink w:anchor="_Toc47654172" w:history="1">
            <w:r w:rsidR="005B59AE" w:rsidRPr="00E85588">
              <w:rPr>
                <w:rStyle w:val="Hyperlink"/>
                <w:noProof/>
              </w:rPr>
              <w:t>DAFTAR GAMBAR</w:t>
            </w:r>
            <w:r w:rsidR="005B59AE">
              <w:rPr>
                <w:noProof/>
                <w:webHidden/>
              </w:rPr>
              <w:tab/>
            </w:r>
            <w:r w:rsidR="005B59AE">
              <w:rPr>
                <w:noProof/>
                <w:webHidden/>
              </w:rPr>
              <w:fldChar w:fldCharType="begin"/>
            </w:r>
            <w:r w:rsidR="005B59AE">
              <w:rPr>
                <w:noProof/>
                <w:webHidden/>
              </w:rPr>
              <w:instrText xml:space="preserve"> PAGEREF _Toc47654172 \h </w:instrText>
            </w:r>
            <w:r w:rsidR="005B59AE">
              <w:rPr>
                <w:noProof/>
                <w:webHidden/>
              </w:rPr>
            </w:r>
            <w:r w:rsidR="005B59AE">
              <w:rPr>
                <w:noProof/>
                <w:webHidden/>
              </w:rPr>
              <w:fldChar w:fldCharType="separate"/>
            </w:r>
            <w:r w:rsidR="005B59AE">
              <w:rPr>
                <w:noProof/>
                <w:webHidden/>
              </w:rPr>
              <w:t>6</w:t>
            </w:r>
            <w:r w:rsidR="005B59AE">
              <w:rPr>
                <w:noProof/>
                <w:webHidden/>
              </w:rPr>
              <w:fldChar w:fldCharType="end"/>
            </w:r>
          </w:hyperlink>
        </w:p>
        <w:p w14:paraId="3D6DE14F" w14:textId="200CEC68" w:rsidR="005B59AE" w:rsidRDefault="00C41CEC">
          <w:pPr>
            <w:pStyle w:val="TOC1"/>
            <w:tabs>
              <w:tab w:val="right" w:leader="dot" w:pos="9016"/>
            </w:tabs>
            <w:rPr>
              <w:rFonts w:asciiTheme="minorHAnsi" w:eastAsiaTheme="minorEastAsia" w:hAnsiTheme="minorHAnsi"/>
              <w:noProof/>
              <w:sz w:val="22"/>
              <w:lang w:eastAsia="id-ID"/>
            </w:rPr>
          </w:pPr>
          <w:hyperlink w:anchor="_Toc47654173" w:history="1">
            <w:r w:rsidR="005B59AE" w:rsidRPr="00E85588">
              <w:rPr>
                <w:rStyle w:val="Hyperlink"/>
                <w:noProof/>
                <w:lang w:val="en-US"/>
              </w:rPr>
              <w:t>KURIKULUM UTS 2020 PROGRAM SARJANA</w:t>
            </w:r>
            <w:r w:rsidR="005B59AE">
              <w:rPr>
                <w:noProof/>
                <w:webHidden/>
              </w:rPr>
              <w:tab/>
            </w:r>
            <w:r w:rsidR="005B59AE">
              <w:rPr>
                <w:noProof/>
                <w:webHidden/>
              </w:rPr>
              <w:fldChar w:fldCharType="begin"/>
            </w:r>
            <w:r w:rsidR="005B59AE">
              <w:rPr>
                <w:noProof/>
                <w:webHidden/>
              </w:rPr>
              <w:instrText xml:space="preserve"> PAGEREF _Toc47654173 \h </w:instrText>
            </w:r>
            <w:r w:rsidR="005B59AE">
              <w:rPr>
                <w:noProof/>
                <w:webHidden/>
              </w:rPr>
            </w:r>
            <w:r w:rsidR="005B59AE">
              <w:rPr>
                <w:noProof/>
                <w:webHidden/>
              </w:rPr>
              <w:fldChar w:fldCharType="separate"/>
            </w:r>
            <w:r w:rsidR="005B59AE">
              <w:rPr>
                <w:noProof/>
                <w:webHidden/>
              </w:rPr>
              <w:t>7</w:t>
            </w:r>
            <w:r w:rsidR="005B59AE">
              <w:rPr>
                <w:noProof/>
                <w:webHidden/>
              </w:rPr>
              <w:fldChar w:fldCharType="end"/>
            </w:r>
          </w:hyperlink>
        </w:p>
        <w:p w14:paraId="3B6966DF" w14:textId="32FFDAD5"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174" w:history="1">
            <w:r w:rsidR="005B59AE" w:rsidRPr="00E85588">
              <w:rPr>
                <w:rStyle w:val="Hyperlink"/>
                <w:rFonts w:ascii="Cambria" w:hAnsi="Cambria"/>
                <w:noProof/>
                <w:lang w:val="en-US"/>
              </w:rPr>
              <w:t>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Identitas Program Studi</w:t>
            </w:r>
            <w:r w:rsidR="005B59AE">
              <w:rPr>
                <w:noProof/>
                <w:webHidden/>
              </w:rPr>
              <w:tab/>
            </w:r>
            <w:r w:rsidR="005B59AE">
              <w:rPr>
                <w:noProof/>
                <w:webHidden/>
              </w:rPr>
              <w:fldChar w:fldCharType="begin"/>
            </w:r>
            <w:r w:rsidR="005B59AE">
              <w:rPr>
                <w:noProof/>
                <w:webHidden/>
              </w:rPr>
              <w:instrText xml:space="preserve"> PAGEREF _Toc47654174 \h </w:instrText>
            </w:r>
            <w:r w:rsidR="005B59AE">
              <w:rPr>
                <w:noProof/>
                <w:webHidden/>
              </w:rPr>
            </w:r>
            <w:r w:rsidR="005B59AE">
              <w:rPr>
                <w:noProof/>
                <w:webHidden/>
              </w:rPr>
              <w:fldChar w:fldCharType="separate"/>
            </w:r>
            <w:r w:rsidR="005B59AE">
              <w:rPr>
                <w:noProof/>
                <w:webHidden/>
              </w:rPr>
              <w:t>7</w:t>
            </w:r>
            <w:r w:rsidR="005B59AE">
              <w:rPr>
                <w:noProof/>
                <w:webHidden/>
              </w:rPr>
              <w:fldChar w:fldCharType="end"/>
            </w:r>
          </w:hyperlink>
        </w:p>
        <w:p w14:paraId="559C4450" w14:textId="5154CF90"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75" w:history="1">
            <w:r w:rsidR="005B59AE" w:rsidRPr="00E85588">
              <w:rPr>
                <w:rStyle w:val="Hyperlink"/>
                <w:rFonts w:ascii="Cambria" w:hAnsi="Cambria"/>
                <w:noProof/>
                <w:lang w:val="en-US"/>
              </w:rPr>
              <w:t>1.1.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Sejarah Program Studi</w:t>
            </w:r>
            <w:r w:rsidR="005B59AE">
              <w:rPr>
                <w:noProof/>
                <w:webHidden/>
              </w:rPr>
              <w:tab/>
            </w:r>
            <w:r w:rsidR="005B59AE">
              <w:rPr>
                <w:noProof/>
                <w:webHidden/>
              </w:rPr>
              <w:fldChar w:fldCharType="begin"/>
            </w:r>
            <w:r w:rsidR="005B59AE">
              <w:rPr>
                <w:noProof/>
                <w:webHidden/>
              </w:rPr>
              <w:instrText xml:space="preserve"> PAGEREF _Toc47654175 \h </w:instrText>
            </w:r>
            <w:r w:rsidR="005B59AE">
              <w:rPr>
                <w:noProof/>
                <w:webHidden/>
              </w:rPr>
            </w:r>
            <w:r w:rsidR="005B59AE">
              <w:rPr>
                <w:noProof/>
                <w:webHidden/>
              </w:rPr>
              <w:fldChar w:fldCharType="separate"/>
            </w:r>
            <w:r w:rsidR="005B59AE">
              <w:rPr>
                <w:noProof/>
                <w:webHidden/>
              </w:rPr>
              <w:t>7</w:t>
            </w:r>
            <w:r w:rsidR="005B59AE">
              <w:rPr>
                <w:noProof/>
                <w:webHidden/>
              </w:rPr>
              <w:fldChar w:fldCharType="end"/>
            </w:r>
          </w:hyperlink>
        </w:p>
        <w:p w14:paraId="66F59FF4" w14:textId="0040ECD6"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76" w:history="1">
            <w:r w:rsidR="005B59AE" w:rsidRPr="00E85588">
              <w:rPr>
                <w:rStyle w:val="Hyperlink"/>
                <w:rFonts w:ascii="Cambria" w:hAnsi="Cambria"/>
                <w:noProof/>
                <w:lang w:val="en-US"/>
              </w:rPr>
              <w:t>1.2.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Deskripsi Program Studi</w:t>
            </w:r>
            <w:r w:rsidR="005B59AE">
              <w:rPr>
                <w:noProof/>
                <w:webHidden/>
              </w:rPr>
              <w:tab/>
            </w:r>
            <w:r w:rsidR="005B59AE">
              <w:rPr>
                <w:noProof/>
                <w:webHidden/>
              </w:rPr>
              <w:fldChar w:fldCharType="begin"/>
            </w:r>
            <w:r w:rsidR="005B59AE">
              <w:rPr>
                <w:noProof/>
                <w:webHidden/>
              </w:rPr>
              <w:instrText xml:space="preserve"> PAGEREF _Toc47654176 \h </w:instrText>
            </w:r>
            <w:r w:rsidR="005B59AE">
              <w:rPr>
                <w:noProof/>
                <w:webHidden/>
              </w:rPr>
            </w:r>
            <w:r w:rsidR="005B59AE">
              <w:rPr>
                <w:noProof/>
                <w:webHidden/>
              </w:rPr>
              <w:fldChar w:fldCharType="separate"/>
            </w:r>
            <w:r w:rsidR="005B59AE">
              <w:rPr>
                <w:noProof/>
                <w:webHidden/>
              </w:rPr>
              <w:t>7</w:t>
            </w:r>
            <w:r w:rsidR="005B59AE">
              <w:rPr>
                <w:noProof/>
                <w:webHidden/>
              </w:rPr>
              <w:fldChar w:fldCharType="end"/>
            </w:r>
          </w:hyperlink>
        </w:p>
        <w:p w14:paraId="78064D3F" w14:textId="6AE4DC58"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77" w:history="1">
            <w:r w:rsidR="005B59AE" w:rsidRPr="00E85588">
              <w:rPr>
                <w:rStyle w:val="Hyperlink"/>
                <w:rFonts w:ascii="Cambria" w:hAnsi="Cambria"/>
                <w:noProof/>
                <w:lang w:val="en-US"/>
              </w:rPr>
              <w:t>1.3.</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Visi, Misi, Tujuan, dan Sasasan</w:t>
            </w:r>
            <w:r w:rsidR="005B59AE">
              <w:rPr>
                <w:noProof/>
                <w:webHidden/>
              </w:rPr>
              <w:tab/>
            </w:r>
            <w:r w:rsidR="005B59AE">
              <w:rPr>
                <w:noProof/>
                <w:webHidden/>
              </w:rPr>
              <w:fldChar w:fldCharType="begin"/>
            </w:r>
            <w:r w:rsidR="005B59AE">
              <w:rPr>
                <w:noProof/>
                <w:webHidden/>
              </w:rPr>
              <w:instrText xml:space="preserve"> PAGEREF _Toc47654177 \h </w:instrText>
            </w:r>
            <w:r w:rsidR="005B59AE">
              <w:rPr>
                <w:noProof/>
                <w:webHidden/>
              </w:rPr>
            </w:r>
            <w:r w:rsidR="005B59AE">
              <w:rPr>
                <w:noProof/>
                <w:webHidden/>
              </w:rPr>
              <w:fldChar w:fldCharType="separate"/>
            </w:r>
            <w:r w:rsidR="005B59AE">
              <w:rPr>
                <w:noProof/>
                <w:webHidden/>
              </w:rPr>
              <w:t>8</w:t>
            </w:r>
            <w:r w:rsidR="005B59AE">
              <w:rPr>
                <w:noProof/>
                <w:webHidden/>
              </w:rPr>
              <w:fldChar w:fldCharType="end"/>
            </w:r>
          </w:hyperlink>
        </w:p>
        <w:p w14:paraId="24CE6286" w14:textId="6BFD733A"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178" w:history="1">
            <w:r w:rsidR="005B59AE" w:rsidRPr="00E85588">
              <w:rPr>
                <w:rStyle w:val="Hyperlink"/>
                <w:rFonts w:ascii="Cambria" w:hAnsi="Cambria"/>
                <w:i/>
                <w:iCs/>
                <w:noProof/>
                <w:lang w:val="en-US"/>
              </w:rPr>
              <w:t>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 xml:space="preserve">Evaluasi Kurikulum dan </w:t>
            </w:r>
            <w:r w:rsidR="005B59AE" w:rsidRPr="00E85588">
              <w:rPr>
                <w:rStyle w:val="Hyperlink"/>
                <w:rFonts w:ascii="Cambria" w:hAnsi="Cambria"/>
                <w:i/>
                <w:iCs/>
                <w:noProof/>
                <w:lang w:val="en-US"/>
              </w:rPr>
              <w:t>Tracer Study</w:t>
            </w:r>
            <w:r w:rsidR="005B59AE">
              <w:rPr>
                <w:noProof/>
                <w:webHidden/>
              </w:rPr>
              <w:tab/>
            </w:r>
            <w:r w:rsidR="005B59AE">
              <w:rPr>
                <w:noProof/>
                <w:webHidden/>
              </w:rPr>
              <w:fldChar w:fldCharType="begin"/>
            </w:r>
            <w:r w:rsidR="005B59AE">
              <w:rPr>
                <w:noProof/>
                <w:webHidden/>
              </w:rPr>
              <w:instrText xml:space="preserve"> PAGEREF _Toc47654178 \h </w:instrText>
            </w:r>
            <w:r w:rsidR="005B59AE">
              <w:rPr>
                <w:noProof/>
                <w:webHidden/>
              </w:rPr>
            </w:r>
            <w:r w:rsidR="005B59AE">
              <w:rPr>
                <w:noProof/>
                <w:webHidden/>
              </w:rPr>
              <w:fldChar w:fldCharType="separate"/>
            </w:r>
            <w:r w:rsidR="005B59AE">
              <w:rPr>
                <w:noProof/>
                <w:webHidden/>
              </w:rPr>
              <w:t>10</w:t>
            </w:r>
            <w:r w:rsidR="005B59AE">
              <w:rPr>
                <w:noProof/>
                <w:webHidden/>
              </w:rPr>
              <w:fldChar w:fldCharType="end"/>
            </w:r>
          </w:hyperlink>
        </w:p>
        <w:p w14:paraId="1CA6733E" w14:textId="0FB511B2"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79" w:history="1">
            <w:r w:rsidR="005B59AE" w:rsidRPr="00E85588">
              <w:rPr>
                <w:rStyle w:val="Hyperlink"/>
                <w:rFonts w:ascii="Cambria" w:hAnsi="Cambria"/>
                <w:noProof/>
                <w:lang w:val="en-US"/>
              </w:rPr>
              <w:t>2.1.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Alur Pikir Evaluasi Kurikulum</w:t>
            </w:r>
            <w:r w:rsidR="005B59AE">
              <w:rPr>
                <w:noProof/>
                <w:webHidden/>
              </w:rPr>
              <w:tab/>
            </w:r>
            <w:r w:rsidR="005B59AE">
              <w:rPr>
                <w:noProof/>
                <w:webHidden/>
              </w:rPr>
              <w:fldChar w:fldCharType="begin"/>
            </w:r>
            <w:r w:rsidR="005B59AE">
              <w:rPr>
                <w:noProof/>
                <w:webHidden/>
              </w:rPr>
              <w:instrText xml:space="preserve"> PAGEREF _Toc47654179 \h </w:instrText>
            </w:r>
            <w:r w:rsidR="005B59AE">
              <w:rPr>
                <w:noProof/>
                <w:webHidden/>
              </w:rPr>
            </w:r>
            <w:r w:rsidR="005B59AE">
              <w:rPr>
                <w:noProof/>
                <w:webHidden/>
              </w:rPr>
              <w:fldChar w:fldCharType="separate"/>
            </w:r>
            <w:r w:rsidR="005B59AE">
              <w:rPr>
                <w:noProof/>
                <w:webHidden/>
              </w:rPr>
              <w:t>10</w:t>
            </w:r>
            <w:r w:rsidR="005B59AE">
              <w:rPr>
                <w:noProof/>
                <w:webHidden/>
              </w:rPr>
              <w:fldChar w:fldCharType="end"/>
            </w:r>
          </w:hyperlink>
        </w:p>
        <w:p w14:paraId="389FCCB8" w14:textId="7DFE658E"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0" w:history="1">
            <w:r w:rsidR="005B59AE" w:rsidRPr="00E85588">
              <w:rPr>
                <w:rStyle w:val="Hyperlink"/>
                <w:rFonts w:ascii="Cambria" w:hAnsi="Cambria"/>
                <w:noProof/>
                <w:lang w:val="en-US"/>
              </w:rPr>
              <w:t>2.2.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Studi Pelacakan Lulusan</w:t>
            </w:r>
            <w:r w:rsidR="005B59AE">
              <w:rPr>
                <w:noProof/>
                <w:webHidden/>
              </w:rPr>
              <w:tab/>
            </w:r>
            <w:r w:rsidR="005B59AE">
              <w:rPr>
                <w:noProof/>
                <w:webHidden/>
              </w:rPr>
              <w:fldChar w:fldCharType="begin"/>
            </w:r>
            <w:r w:rsidR="005B59AE">
              <w:rPr>
                <w:noProof/>
                <w:webHidden/>
              </w:rPr>
              <w:instrText xml:space="preserve"> PAGEREF _Toc47654180 \h </w:instrText>
            </w:r>
            <w:r w:rsidR="005B59AE">
              <w:rPr>
                <w:noProof/>
                <w:webHidden/>
              </w:rPr>
            </w:r>
            <w:r w:rsidR="005B59AE">
              <w:rPr>
                <w:noProof/>
                <w:webHidden/>
              </w:rPr>
              <w:fldChar w:fldCharType="separate"/>
            </w:r>
            <w:r w:rsidR="005B59AE">
              <w:rPr>
                <w:noProof/>
                <w:webHidden/>
              </w:rPr>
              <w:t>10</w:t>
            </w:r>
            <w:r w:rsidR="005B59AE">
              <w:rPr>
                <w:noProof/>
                <w:webHidden/>
              </w:rPr>
              <w:fldChar w:fldCharType="end"/>
            </w:r>
          </w:hyperlink>
        </w:p>
        <w:p w14:paraId="657D7559" w14:textId="7EABD447"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1" w:history="1">
            <w:r w:rsidR="005B59AE" w:rsidRPr="00E85588">
              <w:rPr>
                <w:rStyle w:val="Hyperlink"/>
                <w:rFonts w:ascii="Cambria" w:hAnsi="Cambria"/>
                <w:noProof/>
                <w:lang w:val="en-US"/>
              </w:rPr>
              <w:t>2.3.</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Kebutuhan Pasar</w:t>
            </w:r>
            <w:r w:rsidR="005B59AE">
              <w:rPr>
                <w:noProof/>
                <w:webHidden/>
              </w:rPr>
              <w:tab/>
            </w:r>
            <w:r w:rsidR="005B59AE">
              <w:rPr>
                <w:noProof/>
                <w:webHidden/>
              </w:rPr>
              <w:fldChar w:fldCharType="begin"/>
            </w:r>
            <w:r w:rsidR="005B59AE">
              <w:rPr>
                <w:noProof/>
                <w:webHidden/>
              </w:rPr>
              <w:instrText xml:space="preserve"> PAGEREF _Toc47654181 \h </w:instrText>
            </w:r>
            <w:r w:rsidR="005B59AE">
              <w:rPr>
                <w:noProof/>
                <w:webHidden/>
              </w:rPr>
            </w:r>
            <w:r w:rsidR="005B59AE">
              <w:rPr>
                <w:noProof/>
                <w:webHidden/>
              </w:rPr>
              <w:fldChar w:fldCharType="separate"/>
            </w:r>
            <w:r w:rsidR="005B59AE">
              <w:rPr>
                <w:noProof/>
                <w:webHidden/>
              </w:rPr>
              <w:t>11</w:t>
            </w:r>
            <w:r w:rsidR="005B59AE">
              <w:rPr>
                <w:noProof/>
                <w:webHidden/>
              </w:rPr>
              <w:fldChar w:fldCharType="end"/>
            </w:r>
          </w:hyperlink>
        </w:p>
        <w:p w14:paraId="190BD49D" w14:textId="30775976"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2" w:history="1">
            <w:r w:rsidR="005B59AE" w:rsidRPr="00E85588">
              <w:rPr>
                <w:rStyle w:val="Hyperlink"/>
                <w:rFonts w:ascii="Cambria" w:hAnsi="Cambria"/>
                <w:noProof/>
                <w:lang w:val="en-US"/>
              </w:rPr>
              <w:t>2.4.</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Perkembangan Keilmuan</w:t>
            </w:r>
            <w:r w:rsidR="005B59AE">
              <w:rPr>
                <w:noProof/>
                <w:webHidden/>
              </w:rPr>
              <w:tab/>
            </w:r>
            <w:r w:rsidR="005B59AE">
              <w:rPr>
                <w:noProof/>
                <w:webHidden/>
              </w:rPr>
              <w:fldChar w:fldCharType="begin"/>
            </w:r>
            <w:r w:rsidR="005B59AE">
              <w:rPr>
                <w:noProof/>
                <w:webHidden/>
              </w:rPr>
              <w:instrText xml:space="preserve"> PAGEREF _Toc47654182 \h </w:instrText>
            </w:r>
            <w:r w:rsidR="005B59AE">
              <w:rPr>
                <w:noProof/>
                <w:webHidden/>
              </w:rPr>
            </w:r>
            <w:r w:rsidR="005B59AE">
              <w:rPr>
                <w:noProof/>
                <w:webHidden/>
              </w:rPr>
              <w:fldChar w:fldCharType="separate"/>
            </w:r>
            <w:r w:rsidR="005B59AE">
              <w:rPr>
                <w:noProof/>
                <w:webHidden/>
              </w:rPr>
              <w:t>12</w:t>
            </w:r>
            <w:r w:rsidR="005B59AE">
              <w:rPr>
                <w:noProof/>
                <w:webHidden/>
              </w:rPr>
              <w:fldChar w:fldCharType="end"/>
            </w:r>
          </w:hyperlink>
        </w:p>
        <w:p w14:paraId="75E8597B" w14:textId="64A672BE"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3" w:history="1">
            <w:r w:rsidR="005B59AE" w:rsidRPr="00E85588">
              <w:rPr>
                <w:rStyle w:val="Hyperlink"/>
                <w:rFonts w:ascii="Cambria" w:hAnsi="Cambria"/>
                <w:noProof/>
                <w:lang w:val="en-US"/>
              </w:rPr>
              <w:t>2.5.</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Tantangan yang Dihadapi</w:t>
            </w:r>
            <w:r w:rsidR="005B59AE">
              <w:rPr>
                <w:noProof/>
                <w:webHidden/>
              </w:rPr>
              <w:tab/>
            </w:r>
            <w:r w:rsidR="005B59AE">
              <w:rPr>
                <w:noProof/>
                <w:webHidden/>
              </w:rPr>
              <w:fldChar w:fldCharType="begin"/>
            </w:r>
            <w:r w:rsidR="005B59AE">
              <w:rPr>
                <w:noProof/>
                <w:webHidden/>
              </w:rPr>
              <w:instrText xml:space="preserve"> PAGEREF _Toc47654183 \h </w:instrText>
            </w:r>
            <w:r w:rsidR="005B59AE">
              <w:rPr>
                <w:noProof/>
                <w:webHidden/>
              </w:rPr>
            </w:r>
            <w:r w:rsidR="005B59AE">
              <w:rPr>
                <w:noProof/>
                <w:webHidden/>
              </w:rPr>
              <w:fldChar w:fldCharType="separate"/>
            </w:r>
            <w:r w:rsidR="005B59AE">
              <w:rPr>
                <w:noProof/>
                <w:webHidden/>
              </w:rPr>
              <w:t>14</w:t>
            </w:r>
            <w:r w:rsidR="005B59AE">
              <w:rPr>
                <w:noProof/>
                <w:webHidden/>
              </w:rPr>
              <w:fldChar w:fldCharType="end"/>
            </w:r>
          </w:hyperlink>
        </w:p>
        <w:p w14:paraId="6DBDCAB4" w14:textId="30132D60"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4" w:history="1">
            <w:r w:rsidR="005B59AE" w:rsidRPr="00E85588">
              <w:rPr>
                <w:rStyle w:val="Hyperlink"/>
                <w:rFonts w:ascii="Cambria" w:hAnsi="Cambria"/>
                <w:noProof/>
                <w:lang w:val="en-US"/>
              </w:rPr>
              <w:t>2.6.</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Pendapat Pakar</w:t>
            </w:r>
            <w:r w:rsidR="005B59AE">
              <w:rPr>
                <w:noProof/>
                <w:webHidden/>
              </w:rPr>
              <w:tab/>
            </w:r>
            <w:r w:rsidR="005B59AE">
              <w:rPr>
                <w:noProof/>
                <w:webHidden/>
              </w:rPr>
              <w:fldChar w:fldCharType="begin"/>
            </w:r>
            <w:r w:rsidR="005B59AE">
              <w:rPr>
                <w:noProof/>
                <w:webHidden/>
              </w:rPr>
              <w:instrText xml:space="preserve"> PAGEREF _Toc47654184 \h </w:instrText>
            </w:r>
            <w:r w:rsidR="005B59AE">
              <w:rPr>
                <w:noProof/>
                <w:webHidden/>
              </w:rPr>
            </w:r>
            <w:r w:rsidR="005B59AE">
              <w:rPr>
                <w:noProof/>
                <w:webHidden/>
              </w:rPr>
              <w:fldChar w:fldCharType="separate"/>
            </w:r>
            <w:r w:rsidR="005B59AE">
              <w:rPr>
                <w:noProof/>
                <w:webHidden/>
              </w:rPr>
              <w:t>15</w:t>
            </w:r>
            <w:r w:rsidR="005B59AE">
              <w:rPr>
                <w:noProof/>
                <w:webHidden/>
              </w:rPr>
              <w:fldChar w:fldCharType="end"/>
            </w:r>
          </w:hyperlink>
        </w:p>
        <w:p w14:paraId="25164185" w14:textId="42FA22EC"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5" w:history="1">
            <w:r w:rsidR="005B59AE" w:rsidRPr="00E85588">
              <w:rPr>
                <w:rStyle w:val="Hyperlink"/>
                <w:rFonts w:ascii="Cambria" w:hAnsi="Cambria"/>
                <w:noProof/>
                <w:lang w:val="en-US"/>
              </w:rPr>
              <w:t>2.7.</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Kaji Banding dan Posisi</w:t>
            </w:r>
            <w:r w:rsidR="005B59AE">
              <w:rPr>
                <w:noProof/>
                <w:webHidden/>
              </w:rPr>
              <w:tab/>
            </w:r>
            <w:r w:rsidR="005B59AE">
              <w:rPr>
                <w:noProof/>
                <w:webHidden/>
              </w:rPr>
              <w:fldChar w:fldCharType="begin"/>
            </w:r>
            <w:r w:rsidR="005B59AE">
              <w:rPr>
                <w:noProof/>
                <w:webHidden/>
              </w:rPr>
              <w:instrText xml:space="preserve"> PAGEREF _Toc47654185 \h </w:instrText>
            </w:r>
            <w:r w:rsidR="005B59AE">
              <w:rPr>
                <w:noProof/>
                <w:webHidden/>
              </w:rPr>
            </w:r>
            <w:r w:rsidR="005B59AE">
              <w:rPr>
                <w:noProof/>
                <w:webHidden/>
              </w:rPr>
              <w:fldChar w:fldCharType="separate"/>
            </w:r>
            <w:r w:rsidR="005B59AE">
              <w:rPr>
                <w:noProof/>
                <w:webHidden/>
              </w:rPr>
              <w:t>15</w:t>
            </w:r>
            <w:r w:rsidR="005B59AE">
              <w:rPr>
                <w:noProof/>
                <w:webHidden/>
              </w:rPr>
              <w:fldChar w:fldCharType="end"/>
            </w:r>
          </w:hyperlink>
        </w:p>
        <w:p w14:paraId="61DC54F8" w14:textId="7EA6695F"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6" w:history="1">
            <w:r w:rsidR="005B59AE" w:rsidRPr="00E85588">
              <w:rPr>
                <w:rStyle w:val="Hyperlink"/>
                <w:rFonts w:ascii="Cambria" w:hAnsi="Cambria"/>
                <w:noProof/>
                <w:lang w:val="en-US"/>
              </w:rPr>
              <w:t>2.8.</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Analisis</w:t>
            </w:r>
            <w:r w:rsidR="005B59AE">
              <w:rPr>
                <w:noProof/>
                <w:webHidden/>
              </w:rPr>
              <w:tab/>
            </w:r>
            <w:r w:rsidR="005B59AE">
              <w:rPr>
                <w:noProof/>
                <w:webHidden/>
              </w:rPr>
              <w:fldChar w:fldCharType="begin"/>
            </w:r>
            <w:r w:rsidR="005B59AE">
              <w:rPr>
                <w:noProof/>
                <w:webHidden/>
              </w:rPr>
              <w:instrText xml:space="preserve"> PAGEREF _Toc47654186 \h </w:instrText>
            </w:r>
            <w:r w:rsidR="005B59AE">
              <w:rPr>
                <w:noProof/>
                <w:webHidden/>
              </w:rPr>
            </w:r>
            <w:r w:rsidR="005B59AE">
              <w:rPr>
                <w:noProof/>
                <w:webHidden/>
              </w:rPr>
              <w:fldChar w:fldCharType="separate"/>
            </w:r>
            <w:r w:rsidR="005B59AE">
              <w:rPr>
                <w:noProof/>
                <w:webHidden/>
              </w:rPr>
              <w:t>16</w:t>
            </w:r>
            <w:r w:rsidR="005B59AE">
              <w:rPr>
                <w:noProof/>
                <w:webHidden/>
              </w:rPr>
              <w:fldChar w:fldCharType="end"/>
            </w:r>
          </w:hyperlink>
        </w:p>
        <w:p w14:paraId="5CB49D23" w14:textId="57C50C7B"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7" w:history="1">
            <w:r w:rsidR="005B59AE" w:rsidRPr="00E85588">
              <w:rPr>
                <w:rStyle w:val="Hyperlink"/>
                <w:rFonts w:ascii="Cambria" w:hAnsi="Cambria"/>
                <w:noProof/>
                <w:lang w:val="en-US"/>
              </w:rPr>
              <w:t>2.9.</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Usulan Perbaikan</w:t>
            </w:r>
            <w:r w:rsidR="005B59AE">
              <w:rPr>
                <w:noProof/>
                <w:webHidden/>
              </w:rPr>
              <w:tab/>
            </w:r>
            <w:r w:rsidR="005B59AE">
              <w:rPr>
                <w:noProof/>
                <w:webHidden/>
              </w:rPr>
              <w:fldChar w:fldCharType="begin"/>
            </w:r>
            <w:r w:rsidR="005B59AE">
              <w:rPr>
                <w:noProof/>
                <w:webHidden/>
              </w:rPr>
              <w:instrText xml:space="preserve"> PAGEREF _Toc47654187 \h </w:instrText>
            </w:r>
            <w:r w:rsidR="005B59AE">
              <w:rPr>
                <w:noProof/>
                <w:webHidden/>
              </w:rPr>
            </w:r>
            <w:r w:rsidR="005B59AE">
              <w:rPr>
                <w:noProof/>
                <w:webHidden/>
              </w:rPr>
              <w:fldChar w:fldCharType="separate"/>
            </w:r>
            <w:r w:rsidR="005B59AE">
              <w:rPr>
                <w:noProof/>
                <w:webHidden/>
              </w:rPr>
              <w:t>16</w:t>
            </w:r>
            <w:r w:rsidR="005B59AE">
              <w:rPr>
                <w:noProof/>
                <w:webHidden/>
              </w:rPr>
              <w:fldChar w:fldCharType="end"/>
            </w:r>
          </w:hyperlink>
        </w:p>
        <w:p w14:paraId="17FD28E6" w14:textId="670EA787"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188" w:history="1">
            <w:r w:rsidR="005B59AE" w:rsidRPr="00E85588">
              <w:rPr>
                <w:rStyle w:val="Hyperlink"/>
                <w:rFonts w:ascii="Cambria" w:hAnsi="Cambria"/>
                <w:noProof/>
                <w:lang w:val="en-US"/>
              </w:rPr>
              <w:t>3.</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Landasan Perancangan &amp; Pengembangan Kurikulum</w:t>
            </w:r>
            <w:r w:rsidR="005B59AE">
              <w:rPr>
                <w:noProof/>
                <w:webHidden/>
              </w:rPr>
              <w:tab/>
            </w:r>
            <w:r w:rsidR="005B59AE">
              <w:rPr>
                <w:noProof/>
                <w:webHidden/>
              </w:rPr>
              <w:fldChar w:fldCharType="begin"/>
            </w:r>
            <w:r w:rsidR="005B59AE">
              <w:rPr>
                <w:noProof/>
                <w:webHidden/>
              </w:rPr>
              <w:instrText xml:space="preserve"> PAGEREF _Toc47654188 \h </w:instrText>
            </w:r>
            <w:r w:rsidR="005B59AE">
              <w:rPr>
                <w:noProof/>
                <w:webHidden/>
              </w:rPr>
            </w:r>
            <w:r w:rsidR="005B59AE">
              <w:rPr>
                <w:noProof/>
                <w:webHidden/>
              </w:rPr>
              <w:fldChar w:fldCharType="separate"/>
            </w:r>
            <w:r w:rsidR="005B59AE">
              <w:rPr>
                <w:noProof/>
                <w:webHidden/>
              </w:rPr>
              <w:t>16</w:t>
            </w:r>
            <w:r w:rsidR="005B59AE">
              <w:rPr>
                <w:noProof/>
                <w:webHidden/>
              </w:rPr>
              <w:fldChar w:fldCharType="end"/>
            </w:r>
          </w:hyperlink>
        </w:p>
        <w:p w14:paraId="6616C995" w14:textId="56F1946C"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89" w:history="1">
            <w:r w:rsidR="005B59AE" w:rsidRPr="00E85588">
              <w:rPr>
                <w:rStyle w:val="Hyperlink"/>
                <w:rFonts w:ascii="Cambria" w:hAnsi="Cambria"/>
                <w:noProof/>
              </w:rPr>
              <w:t>3.1.</w:t>
            </w:r>
            <w:r w:rsidR="005B59AE">
              <w:rPr>
                <w:rFonts w:asciiTheme="minorHAnsi" w:eastAsiaTheme="minorEastAsia" w:hAnsiTheme="minorHAnsi"/>
                <w:noProof/>
                <w:sz w:val="22"/>
                <w:lang w:eastAsia="id-ID"/>
              </w:rPr>
              <w:tab/>
            </w:r>
            <w:r w:rsidR="005B59AE" w:rsidRPr="00E85588">
              <w:rPr>
                <w:rStyle w:val="Hyperlink"/>
                <w:rFonts w:ascii="Cambria" w:hAnsi="Cambria"/>
                <w:noProof/>
              </w:rPr>
              <w:t>Landasan Filosofis</w:t>
            </w:r>
            <w:r w:rsidR="005B59AE">
              <w:rPr>
                <w:noProof/>
                <w:webHidden/>
              </w:rPr>
              <w:tab/>
            </w:r>
            <w:r w:rsidR="005B59AE">
              <w:rPr>
                <w:noProof/>
                <w:webHidden/>
              </w:rPr>
              <w:fldChar w:fldCharType="begin"/>
            </w:r>
            <w:r w:rsidR="005B59AE">
              <w:rPr>
                <w:noProof/>
                <w:webHidden/>
              </w:rPr>
              <w:instrText xml:space="preserve"> PAGEREF _Toc47654189 \h </w:instrText>
            </w:r>
            <w:r w:rsidR="005B59AE">
              <w:rPr>
                <w:noProof/>
                <w:webHidden/>
              </w:rPr>
            </w:r>
            <w:r w:rsidR="005B59AE">
              <w:rPr>
                <w:noProof/>
                <w:webHidden/>
              </w:rPr>
              <w:fldChar w:fldCharType="separate"/>
            </w:r>
            <w:r w:rsidR="005B59AE">
              <w:rPr>
                <w:noProof/>
                <w:webHidden/>
              </w:rPr>
              <w:t>16</w:t>
            </w:r>
            <w:r w:rsidR="005B59AE">
              <w:rPr>
                <w:noProof/>
                <w:webHidden/>
              </w:rPr>
              <w:fldChar w:fldCharType="end"/>
            </w:r>
          </w:hyperlink>
        </w:p>
        <w:p w14:paraId="134044A7" w14:textId="02ACBAB0"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0" w:history="1">
            <w:r w:rsidR="005B59AE" w:rsidRPr="00E85588">
              <w:rPr>
                <w:rStyle w:val="Hyperlink"/>
                <w:rFonts w:ascii="Cambria" w:hAnsi="Cambria"/>
                <w:noProof/>
              </w:rPr>
              <w:t>3.2.</w:t>
            </w:r>
            <w:r w:rsidR="005B59AE">
              <w:rPr>
                <w:rFonts w:asciiTheme="minorHAnsi" w:eastAsiaTheme="minorEastAsia" w:hAnsiTheme="minorHAnsi"/>
                <w:noProof/>
                <w:sz w:val="22"/>
                <w:lang w:eastAsia="id-ID"/>
              </w:rPr>
              <w:tab/>
            </w:r>
            <w:r w:rsidR="005B59AE" w:rsidRPr="00E85588">
              <w:rPr>
                <w:rStyle w:val="Hyperlink"/>
                <w:rFonts w:ascii="Cambria" w:hAnsi="Cambria"/>
                <w:noProof/>
              </w:rPr>
              <w:t>Landasan Sosiologis</w:t>
            </w:r>
            <w:r w:rsidR="005B59AE">
              <w:rPr>
                <w:noProof/>
                <w:webHidden/>
              </w:rPr>
              <w:tab/>
            </w:r>
            <w:r w:rsidR="005B59AE">
              <w:rPr>
                <w:noProof/>
                <w:webHidden/>
              </w:rPr>
              <w:fldChar w:fldCharType="begin"/>
            </w:r>
            <w:r w:rsidR="005B59AE">
              <w:rPr>
                <w:noProof/>
                <w:webHidden/>
              </w:rPr>
              <w:instrText xml:space="preserve"> PAGEREF _Toc47654190 \h </w:instrText>
            </w:r>
            <w:r w:rsidR="005B59AE">
              <w:rPr>
                <w:noProof/>
                <w:webHidden/>
              </w:rPr>
            </w:r>
            <w:r w:rsidR="005B59AE">
              <w:rPr>
                <w:noProof/>
                <w:webHidden/>
              </w:rPr>
              <w:fldChar w:fldCharType="separate"/>
            </w:r>
            <w:r w:rsidR="005B59AE">
              <w:rPr>
                <w:noProof/>
                <w:webHidden/>
              </w:rPr>
              <w:t>17</w:t>
            </w:r>
            <w:r w:rsidR="005B59AE">
              <w:rPr>
                <w:noProof/>
                <w:webHidden/>
              </w:rPr>
              <w:fldChar w:fldCharType="end"/>
            </w:r>
          </w:hyperlink>
        </w:p>
        <w:p w14:paraId="2396873F" w14:textId="31DF6220"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1" w:history="1">
            <w:r w:rsidR="005B59AE" w:rsidRPr="00E85588">
              <w:rPr>
                <w:rStyle w:val="Hyperlink"/>
                <w:rFonts w:ascii="Cambria" w:hAnsi="Cambria"/>
                <w:noProof/>
              </w:rPr>
              <w:t>3.3.</w:t>
            </w:r>
            <w:r w:rsidR="005B59AE">
              <w:rPr>
                <w:rFonts w:asciiTheme="minorHAnsi" w:eastAsiaTheme="minorEastAsia" w:hAnsiTheme="minorHAnsi"/>
                <w:noProof/>
                <w:sz w:val="22"/>
                <w:lang w:eastAsia="id-ID"/>
              </w:rPr>
              <w:tab/>
            </w:r>
            <w:r w:rsidR="005B59AE" w:rsidRPr="00E85588">
              <w:rPr>
                <w:rStyle w:val="Hyperlink"/>
                <w:rFonts w:ascii="Cambria" w:hAnsi="Cambria"/>
                <w:noProof/>
              </w:rPr>
              <w:t>Landasan Yuridis</w:t>
            </w:r>
            <w:r w:rsidR="005B59AE">
              <w:rPr>
                <w:noProof/>
                <w:webHidden/>
              </w:rPr>
              <w:tab/>
            </w:r>
            <w:r w:rsidR="005B59AE">
              <w:rPr>
                <w:noProof/>
                <w:webHidden/>
              </w:rPr>
              <w:fldChar w:fldCharType="begin"/>
            </w:r>
            <w:r w:rsidR="005B59AE">
              <w:rPr>
                <w:noProof/>
                <w:webHidden/>
              </w:rPr>
              <w:instrText xml:space="preserve"> PAGEREF _Toc47654191 \h </w:instrText>
            </w:r>
            <w:r w:rsidR="005B59AE">
              <w:rPr>
                <w:noProof/>
                <w:webHidden/>
              </w:rPr>
            </w:r>
            <w:r w:rsidR="005B59AE">
              <w:rPr>
                <w:noProof/>
                <w:webHidden/>
              </w:rPr>
              <w:fldChar w:fldCharType="separate"/>
            </w:r>
            <w:r w:rsidR="005B59AE">
              <w:rPr>
                <w:noProof/>
                <w:webHidden/>
              </w:rPr>
              <w:t>17</w:t>
            </w:r>
            <w:r w:rsidR="005B59AE">
              <w:rPr>
                <w:noProof/>
                <w:webHidden/>
              </w:rPr>
              <w:fldChar w:fldCharType="end"/>
            </w:r>
          </w:hyperlink>
        </w:p>
        <w:p w14:paraId="60CF47CA" w14:textId="60C940A9"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2" w:history="1">
            <w:r w:rsidR="005B59AE" w:rsidRPr="00E85588">
              <w:rPr>
                <w:rStyle w:val="Hyperlink"/>
                <w:rFonts w:ascii="Cambria" w:hAnsi="Cambria"/>
                <w:noProof/>
                <w:lang w:val="en-US"/>
              </w:rPr>
              <w:t>3.4.</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Akreditasi Acuan</w:t>
            </w:r>
            <w:r w:rsidR="005B59AE">
              <w:rPr>
                <w:noProof/>
                <w:webHidden/>
              </w:rPr>
              <w:tab/>
            </w:r>
            <w:r w:rsidR="005B59AE">
              <w:rPr>
                <w:noProof/>
                <w:webHidden/>
              </w:rPr>
              <w:fldChar w:fldCharType="begin"/>
            </w:r>
            <w:r w:rsidR="005B59AE">
              <w:rPr>
                <w:noProof/>
                <w:webHidden/>
              </w:rPr>
              <w:instrText xml:space="preserve"> PAGEREF _Toc47654192 \h </w:instrText>
            </w:r>
            <w:r w:rsidR="005B59AE">
              <w:rPr>
                <w:noProof/>
                <w:webHidden/>
              </w:rPr>
            </w:r>
            <w:r w:rsidR="005B59AE">
              <w:rPr>
                <w:noProof/>
                <w:webHidden/>
              </w:rPr>
              <w:fldChar w:fldCharType="separate"/>
            </w:r>
            <w:r w:rsidR="005B59AE">
              <w:rPr>
                <w:noProof/>
                <w:webHidden/>
              </w:rPr>
              <w:t>18</w:t>
            </w:r>
            <w:r w:rsidR="005B59AE">
              <w:rPr>
                <w:noProof/>
                <w:webHidden/>
              </w:rPr>
              <w:fldChar w:fldCharType="end"/>
            </w:r>
          </w:hyperlink>
        </w:p>
        <w:p w14:paraId="0B01EA4D" w14:textId="7A577122"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193" w:history="1">
            <w:r w:rsidR="005B59AE" w:rsidRPr="00E85588">
              <w:rPr>
                <w:rStyle w:val="Hyperlink"/>
                <w:rFonts w:ascii="Cambria" w:hAnsi="Cambria"/>
                <w:noProof/>
                <w:lang w:val="en-US"/>
              </w:rPr>
              <w:t>4.</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Profil Lulusan</w:t>
            </w:r>
            <w:r w:rsidR="005B59AE">
              <w:rPr>
                <w:noProof/>
                <w:webHidden/>
              </w:rPr>
              <w:tab/>
            </w:r>
            <w:r w:rsidR="005B59AE">
              <w:rPr>
                <w:noProof/>
                <w:webHidden/>
              </w:rPr>
              <w:fldChar w:fldCharType="begin"/>
            </w:r>
            <w:r w:rsidR="005B59AE">
              <w:rPr>
                <w:noProof/>
                <w:webHidden/>
              </w:rPr>
              <w:instrText xml:space="preserve"> PAGEREF _Toc47654193 \h </w:instrText>
            </w:r>
            <w:r w:rsidR="005B59AE">
              <w:rPr>
                <w:noProof/>
                <w:webHidden/>
              </w:rPr>
            </w:r>
            <w:r w:rsidR="005B59AE">
              <w:rPr>
                <w:noProof/>
                <w:webHidden/>
              </w:rPr>
              <w:fldChar w:fldCharType="separate"/>
            </w:r>
            <w:r w:rsidR="005B59AE">
              <w:rPr>
                <w:noProof/>
                <w:webHidden/>
              </w:rPr>
              <w:t>18</w:t>
            </w:r>
            <w:r w:rsidR="005B59AE">
              <w:rPr>
                <w:noProof/>
                <w:webHidden/>
              </w:rPr>
              <w:fldChar w:fldCharType="end"/>
            </w:r>
          </w:hyperlink>
        </w:p>
        <w:p w14:paraId="63863E3F" w14:textId="21559CA2"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4" w:history="1">
            <w:r w:rsidR="005B59AE" w:rsidRPr="00E85588">
              <w:rPr>
                <w:rStyle w:val="Hyperlink"/>
                <w:rFonts w:ascii="Cambria" w:hAnsi="Cambria"/>
                <w:noProof/>
                <w:lang w:val="en-US"/>
              </w:rPr>
              <w:t>4.1.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Alur Penentuan Profil Lulusan</w:t>
            </w:r>
            <w:r w:rsidR="005B59AE">
              <w:rPr>
                <w:noProof/>
                <w:webHidden/>
              </w:rPr>
              <w:tab/>
            </w:r>
            <w:r w:rsidR="005B59AE">
              <w:rPr>
                <w:noProof/>
                <w:webHidden/>
              </w:rPr>
              <w:fldChar w:fldCharType="begin"/>
            </w:r>
            <w:r w:rsidR="005B59AE">
              <w:rPr>
                <w:noProof/>
                <w:webHidden/>
              </w:rPr>
              <w:instrText xml:space="preserve"> PAGEREF _Toc47654194 \h </w:instrText>
            </w:r>
            <w:r w:rsidR="005B59AE">
              <w:rPr>
                <w:noProof/>
                <w:webHidden/>
              </w:rPr>
            </w:r>
            <w:r w:rsidR="005B59AE">
              <w:rPr>
                <w:noProof/>
                <w:webHidden/>
              </w:rPr>
              <w:fldChar w:fldCharType="separate"/>
            </w:r>
            <w:r w:rsidR="005B59AE">
              <w:rPr>
                <w:noProof/>
                <w:webHidden/>
              </w:rPr>
              <w:t>18</w:t>
            </w:r>
            <w:r w:rsidR="005B59AE">
              <w:rPr>
                <w:noProof/>
                <w:webHidden/>
              </w:rPr>
              <w:fldChar w:fldCharType="end"/>
            </w:r>
          </w:hyperlink>
        </w:p>
        <w:p w14:paraId="300EF285" w14:textId="3D2EE9EA"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5" w:history="1">
            <w:r w:rsidR="005B59AE" w:rsidRPr="00E85588">
              <w:rPr>
                <w:rStyle w:val="Hyperlink"/>
                <w:rFonts w:ascii="Cambria" w:hAnsi="Cambria"/>
                <w:noProof/>
                <w:lang w:val="en-US"/>
              </w:rPr>
              <w:t>4.2.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Data dan Analisis</w:t>
            </w:r>
            <w:r w:rsidR="005B59AE">
              <w:rPr>
                <w:noProof/>
                <w:webHidden/>
              </w:rPr>
              <w:tab/>
            </w:r>
            <w:r w:rsidR="005B59AE">
              <w:rPr>
                <w:noProof/>
                <w:webHidden/>
              </w:rPr>
              <w:fldChar w:fldCharType="begin"/>
            </w:r>
            <w:r w:rsidR="005B59AE">
              <w:rPr>
                <w:noProof/>
                <w:webHidden/>
              </w:rPr>
              <w:instrText xml:space="preserve"> PAGEREF _Toc47654195 \h </w:instrText>
            </w:r>
            <w:r w:rsidR="005B59AE">
              <w:rPr>
                <w:noProof/>
                <w:webHidden/>
              </w:rPr>
            </w:r>
            <w:r w:rsidR="005B59AE">
              <w:rPr>
                <w:noProof/>
                <w:webHidden/>
              </w:rPr>
              <w:fldChar w:fldCharType="separate"/>
            </w:r>
            <w:r w:rsidR="005B59AE">
              <w:rPr>
                <w:noProof/>
                <w:webHidden/>
              </w:rPr>
              <w:t>19</w:t>
            </w:r>
            <w:r w:rsidR="005B59AE">
              <w:rPr>
                <w:noProof/>
                <w:webHidden/>
              </w:rPr>
              <w:fldChar w:fldCharType="end"/>
            </w:r>
          </w:hyperlink>
        </w:p>
        <w:p w14:paraId="487AA6EA" w14:textId="20F6C852"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6" w:history="1">
            <w:r w:rsidR="005B59AE" w:rsidRPr="00E85588">
              <w:rPr>
                <w:rStyle w:val="Hyperlink"/>
                <w:rFonts w:ascii="Cambria" w:hAnsi="Cambria"/>
                <w:noProof/>
                <w:lang w:val="en-US"/>
              </w:rPr>
              <w:t>4.3.</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Profil Lulusan</w:t>
            </w:r>
            <w:r w:rsidR="005B59AE">
              <w:rPr>
                <w:noProof/>
                <w:webHidden/>
              </w:rPr>
              <w:tab/>
            </w:r>
            <w:r w:rsidR="005B59AE">
              <w:rPr>
                <w:noProof/>
                <w:webHidden/>
              </w:rPr>
              <w:fldChar w:fldCharType="begin"/>
            </w:r>
            <w:r w:rsidR="005B59AE">
              <w:rPr>
                <w:noProof/>
                <w:webHidden/>
              </w:rPr>
              <w:instrText xml:space="preserve"> PAGEREF _Toc47654196 \h </w:instrText>
            </w:r>
            <w:r w:rsidR="005B59AE">
              <w:rPr>
                <w:noProof/>
                <w:webHidden/>
              </w:rPr>
            </w:r>
            <w:r w:rsidR="005B59AE">
              <w:rPr>
                <w:noProof/>
                <w:webHidden/>
              </w:rPr>
              <w:fldChar w:fldCharType="separate"/>
            </w:r>
            <w:r w:rsidR="005B59AE">
              <w:rPr>
                <w:noProof/>
                <w:webHidden/>
              </w:rPr>
              <w:t>19</w:t>
            </w:r>
            <w:r w:rsidR="005B59AE">
              <w:rPr>
                <w:noProof/>
                <w:webHidden/>
              </w:rPr>
              <w:fldChar w:fldCharType="end"/>
            </w:r>
          </w:hyperlink>
        </w:p>
        <w:p w14:paraId="24624D9B" w14:textId="69C3E0D9"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197" w:history="1">
            <w:r w:rsidR="005B59AE" w:rsidRPr="00E85588">
              <w:rPr>
                <w:rStyle w:val="Hyperlink"/>
                <w:rFonts w:ascii="Cambria" w:hAnsi="Cambria"/>
                <w:noProof/>
                <w:lang w:val="en-US"/>
              </w:rPr>
              <w:t>5.</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Capaian</w:t>
            </w:r>
            <w:r w:rsidR="005B59AE" w:rsidRPr="00E85588">
              <w:rPr>
                <w:rStyle w:val="Hyperlink"/>
                <w:rFonts w:ascii="Cambria" w:hAnsi="Cambria"/>
                <w:noProof/>
              </w:rPr>
              <w:t xml:space="preserve"> Pembelajaran (</w:t>
            </w:r>
            <w:r w:rsidR="005B59AE" w:rsidRPr="00E85588">
              <w:rPr>
                <w:rStyle w:val="Hyperlink"/>
                <w:rFonts w:ascii="Cambria" w:hAnsi="Cambria"/>
                <w:i/>
                <w:noProof/>
              </w:rPr>
              <w:t>Learning Outcomes</w:t>
            </w:r>
            <w:r w:rsidR="005B59AE" w:rsidRPr="00E85588">
              <w:rPr>
                <w:rStyle w:val="Hyperlink"/>
                <w:rFonts w:ascii="Cambria" w:hAnsi="Cambria"/>
                <w:noProof/>
              </w:rPr>
              <w:t>)</w:t>
            </w:r>
            <w:r w:rsidR="005B59AE">
              <w:rPr>
                <w:noProof/>
                <w:webHidden/>
              </w:rPr>
              <w:tab/>
            </w:r>
            <w:r w:rsidR="005B59AE">
              <w:rPr>
                <w:noProof/>
                <w:webHidden/>
              </w:rPr>
              <w:fldChar w:fldCharType="begin"/>
            </w:r>
            <w:r w:rsidR="005B59AE">
              <w:rPr>
                <w:noProof/>
                <w:webHidden/>
              </w:rPr>
              <w:instrText xml:space="preserve"> PAGEREF _Toc47654197 \h </w:instrText>
            </w:r>
            <w:r w:rsidR="005B59AE">
              <w:rPr>
                <w:noProof/>
                <w:webHidden/>
              </w:rPr>
            </w:r>
            <w:r w:rsidR="005B59AE">
              <w:rPr>
                <w:noProof/>
                <w:webHidden/>
              </w:rPr>
              <w:fldChar w:fldCharType="separate"/>
            </w:r>
            <w:r w:rsidR="005B59AE">
              <w:rPr>
                <w:noProof/>
                <w:webHidden/>
              </w:rPr>
              <w:t>20</w:t>
            </w:r>
            <w:r w:rsidR="005B59AE">
              <w:rPr>
                <w:noProof/>
                <w:webHidden/>
              </w:rPr>
              <w:fldChar w:fldCharType="end"/>
            </w:r>
          </w:hyperlink>
        </w:p>
        <w:p w14:paraId="6A47EAAE" w14:textId="67BF66B1"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8" w:history="1">
            <w:r w:rsidR="005B59AE" w:rsidRPr="00E85588">
              <w:rPr>
                <w:rStyle w:val="Hyperlink"/>
                <w:rFonts w:ascii="Cambria" w:hAnsi="Cambria"/>
                <w:noProof/>
                <w:lang w:val="en-US"/>
              </w:rPr>
              <w:t>5.1.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Proses Penentuan Capaian Pembelajaran</w:t>
            </w:r>
            <w:r w:rsidR="005B59AE">
              <w:rPr>
                <w:noProof/>
                <w:webHidden/>
              </w:rPr>
              <w:tab/>
            </w:r>
            <w:r w:rsidR="005B59AE">
              <w:rPr>
                <w:noProof/>
                <w:webHidden/>
              </w:rPr>
              <w:fldChar w:fldCharType="begin"/>
            </w:r>
            <w:r w:rsidR="005B59AE">
              <w:rPr>
                <w:noProof/>
                <w:webHidden/>
              </w:rPr>
              <w:instrText xml:space="preserve"> PAGEREF _Toc47654198 \h </w:instrText>
            </w:r>
            <w:r w:rsidR="005B59AE">
              <w:rPr>
                <w:noProof/>
                <w:webHidden/>
              </w:rPr>
            </w:r>
            <w:r w:rsidR="005B59AE">
              <w:rPr>
                <w:noProof/>
                <w:webHidden/>
              </w:rPr>
              <w:fldChar w:fldCharType="separate"/>
            </w:r>
            <w:r w:rsidR="005B59AE">
              <w:rPr>
                <w:noProof/>
                <w:webHidden/>
              </w:rPr>
              <w:t>20</w:t>
            </w:r>
            <w:r w:rsidR="005B59AE">
              <w:rPr>
                <w:noProof/>
                <w:webHidden/>
              </w:rPr>
              <w:fldChar w:fldCharType="end"/>
            </w:r>
          </w:hyperlink>
        </w:p>
        <w:p w14:paraId="6402F7F7" w14:textId="14175603"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199" w:history="1">
            <w:r w:rsidR="005B59AE" w:rsidRPr="00E85588">
              <w:rPr>
                <w:rStyle w:val="Hyperlink"/>
                <w:rFonts w:ascii="Cambria" w:hAnsi="Cambria"/>
                <w:noProof/>
                <w:lang w:val="en-US"/>
              </w:rPr>
              <w:t>5.2.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Capaian Pembelajaran</w:t>
            </w:r>
            <w:r w:rsidR="005B59AE">
              <w:rPr>
                <w:noProof/>
                <w:webHidden/>
              </w:rPr>
              <w:tab/>
            </w:r>
            <w:r w:rsidR="005B59AE">
              <w:rPr>
                <w:noProof/>
                <w:webHidden/>
              </w:rPr>
              <w:fldChar w:fldCharType="begin"/>
            </w:r>
            <w:r w:rsidR="005B59AE">
              <w:rPr>
                <w:noProof/>
                <w:webHidden/>
              </w:rPr>
              <w:instrText xml:space="preserve"> PAGEREF _Toc47654199 \h </w:instrText>
            </w:r>
            <w:r w:rsidR="005B59AE">
              <w:rPr>
                <w:noProof/>
                <w:webHidden/>
              </w:rPr>
            </w:r>
            <w:r w:rsidR="005B59AE">
              <w:rPr>
                <w:noProof/>
                <w:webHidden/>
              </w:rPr>
              <w:fldChar w:fldCharType="separate"/>
            </w:r>
            <w:r w:rsidR="005B59AE">
              <w:rPr>
                <w:noProof/>
                <w:webHidden/>
              </w:rPr>
              <w:t>20</w:t>
            </w:r>
            <w:r w:rsidR="005B59AE">
              <w:rPr>
                <w:noProof/>
                <w:webHidden/>
              </w:rPr>
              <w:fldChar w:fldCharType="end"/>
            </w:r>
          </w:hyperlink>
        </w:p>
        <w:p w14:paraId="60EFA801" w14:textId="276E96F4"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200" w:history="1">
            <w:r w:rsidR="005B59AE" w:rsidRPr="00E85588">
              <w:rPr>
                <w:rStyle w:val="Hyperlink"/>
                <w:rFonts w:ascii="Cambria" w:hAnsi="Cambria"/>
                <w:noProof/>
                <w:lang w:val="en-US"/>
              </w:rPr>
              <w:t>6.</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Bahan Kajian</w:t>
            </w:r>
            <w:r w:rsidR="005B59AE">
              <w:rPr>
                <w:noProof/>
                <w:webHidden/>
              </w:rPr>
              <w:tab/>
            </w:r>
            <w:r w:rsidR="005B59AE">
              <w:rPr>
                <w:noProof/>
                <w:webHidden/>
              </w:rPr>
              <w:fldChar w:fldCharType="begin"/>
            </w:r>
            <w:r w:rsidR="005B59AE">
              <w:rPr>
                <w:noProof/>
                <w:webHidden/>
              </w:rPr>
              <w:instrText xml:space="preserve"> PAGEREF _Toc47654200 \h </w:instrText>
            </w:r>
            <w:r w:rsidR="005B59AE">
              <w:rPr>
                <w:noProof/>
                <w:webHidden/>
              </w:rPr>
            </w:r>
            <w:r w:rsidR="005B59AE">
              <w:rPr>
                <w:noProof/>
                <w:webHidden/>
              </w:rPr>
              <w:fldChar w:fldCharType="separate"/>
            </w:r>
            <w:r w:rsidR="005B59AE">
              <w:rPr>
                <w:noProof/>
                <w:webHidden/>
              </w:rPr>
              <w:t>24</w:t>
            </w:r>
            <w:r w:rsidR="005B59AE">
              <w:rPr>
                <w:noProof/>
                <w:webHidden/>
              </w:rPr>
              <w:fldChar w:fldCharType="end"/>
            </w:r>
          </w:hyperlink>
        </w:p>
        <w:p w14:paraId="650D1011" w14:textId="024CB00E"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1" w:history="1">
            <w:r w:rsidR="005B59AE" w:rsidRPr="00E85588">
              <w:rPr>
                <w:rStyle w:val="Hyperlink"/>
                <w:rFonts w:ascii="Cambria" w:hAnsi="Cambria"/>
                <w:noProof/>
                <w:lang w:val="en-US"/>
              </w:rPr>
              <w:t>6.1.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Proses Penentuan Bahan Kajian</w:t>
            </w:r>
            <w:r w:rsidR="005B59AE">
              <w:rPr>
                <w:noProof/>
                <w:webHidden/>
              </w:rPr>
              <w:tab/>
            </w:r>
            <w:r w:rsidR="005B59AE">
              <w:rPr>
                <w:noProof/>
                <w:webHidden/>
              </w:rPr>
              <w:fldChar w:fldCharType="begin"/>
            </w:r>
            <w:r w:rsidR="005B59AE">
              <w:rPr>
                <w:noProof/>
                <w:webHidden/>
              </w:rPr>
              <w:instrText xml:space="preserve"> PAGEREF _Toc47654201 \h </w:instrText>
            </w:r>
            <w:r w:rsidR="005B59AE">
              <w:rPr>
                <w:noProof/>
                <w:webHidden/>
              </w:rPr>
            </w:r>
            <w:r w:rsidR="005B59AE">
              <w:rPr>
                <w:noProof/>
                <w:webHidden/>
              </w:rPr>
              <w:fldChar w:fldCharType="separate"/>
            </w:r>
            <w:r w:rsidR="005B59AE">
              <w:rPr>
                <w:noProof/>
                <w:webHidden/>
              </w:rPr>
              <w:t>24</w:t>
            </w:r>
            <w:r w:rsidR="005B59AE">
              <w:rPr>
                <w:noProof/>
                <w:webHidden/>
              </w:rPr>
              <w:fldChar w:fldCharType="end"/>
            </w:r>
          </w:hyperlink>
        </w:p>
        <w:p w14:paraId="412E56FC" w14:textId="20EFA658"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2" w:history="1">
            <w:r w:rsidR="005B59AE" w:rsidRPr="00E85588">
              <w:rPr>
                <w:rStyle w:val="Hyperlink"/>
                <w:rFonts w:ascii="Cambria" w:hAnsi="Cambria"/>
                <w:noProof/>
                <w:lang w:val="en-US"/>
              </w:rPr>
              <w:t>6.2.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Identifikasi Bahan Kajian</w:t>
            </w:r>
            <w:r w:rsidR="005B59AE">
              <w:rPr>
                <w:noProof/>
                <w:webHidden/>
              </w:rPr>
              <w:tab/>
            </w:r>
            <w:r w:rsidR="005B59AE">
              <w:rPr>
                <w:noProof/>
                <w:webHidden/>
              </w:rPr>
              <w:fldChar w:fldCharType="begin"/>
            </w:r>
            <w:r w:rsidR="005B59AE">
              <w:rPr>
                <w:noProof/>
                <w:webHidden/>
              </w:rPr>
              <w:instrText xml:space="preserve"> PAGEREF _Toc47654202 \h </w:instrText>
            </w:r>
            <w:r w:rsidR="005B59AE">
              <w:rPr>
                <w:noProof/>
                <w:webHidden/>
              </w:rPr>
            </w:r>
            <w:r w:rsidR="005B59AE">
              <w:rPr>
                <w:noProof/>
                <w:webHidden/>
              </w:rPr>
              <w:fldChar w:fldCharType="separate"/>
            </w:r>
            <w:r w:rsidR="005B59AE">
              <w:rPr>
                <w:noProof/>
                <w:webHidden/>
              </w:rPr>
              <w:t>25</w:t>
            </w:r>
            <w:r w:rsidR="005B59AE">
              <w:rPr>
                <w:noProof/>
                <w:webHidden/>
              </w:rPr>
              <w:fldChar w:fldCharType="end"/>
            </w:r>
          </w:hyperlink>
        </w:p>
        <w:p w14:paraId="29CBD039" w14:textId="75A66EDF"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3" w:history="1">
            <w:r w:rsidR="005B59AE" w:rsidRPr="00E85588">
              <w:rPr>
                <w:rStyle w:val="Hyperlink"/>
                <w:rFonts w:ascii="Cambria" w:hAnsi="Cambria"/>
                <w:noProof/>
                <w:lang w:val="en-US"/>
              </w:rPr>
              <w:t>6.3.</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Matriks Bahan Kajian dan Capaian Pembelajaran</w:t>
            </w:r>
            <w:r w:rsidR="005B59AE">
              <w:rPr>
                <w:noProof/>
                <w:webHidden/>
              </w:rPr>
              <w:tab/>
            </w:r>
            <w:r w:rsidR="005B59AE">
              <w:rPr>
                <w:noProof/>
                <w:webHidden/>
              </w:rPr>
              <w:fldChar w:fldCharType="begin"/>
            </w:r>
            <w:r w:rsidR="005B59AE">
              <w:rPr>
                <w:noProof/>
                <w:webHidden/>
              </w:rPr>
              <w:instrText xml:space="preserve"> PAGEREF _Toc47654203 \h </w:instrText>
            </w:r>
            <w:r w:rsidR="005B59AE">
              <w:rPr>
                <w:noProof/>
                <w:webHidden/>
              </w:rPr>
            </w:r>
            <w:r w:rsidR="005B59AE">
              <w:rPr>
                <w:noProof/>
                <w:webHidden/>
              </w:rPr>
              <w:fldChar w:fldCharType="separate"/>
            </w:r>
            <w:r w:rsidR="005B59AE">
              <w:rPr>
                <w:noProof/>
                <w:webHidden/>
              </w:rPr>
              <w:t>26</w:t>
            </w:r>
            <w:r w:rsidR="005B59AE">
              <w:rPr>
                <w:noProof/>
                <w:webHidden/>
              </w:rPr>
              <w:fldChar w:fldCharType="end"/>
            </w:r>
          </w:hyperlink>
        </w:p>
        <w:p w14:paraId="0AFFE9E9" w14:textId="3B395E9E"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204" w:history="1">
            <w:r w:rsidR="005B59AE" w:rsidRPr="00E85588">
              <w:rPr>
                <w:rStyle w:val="Hyperlink"/>
                <w:rFonts w:ascii="Cambria" w:hAnsi="Cambria"/>
                <w:noProof/>
                <w:lang w:val="en-US"/>
              </w:rPr>
              <w:t>7.</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Kedalaman dan Keluasan Kajian</w:t>
            </w:r>
            <w:r w:rsidR="005B59AE">
              <w:rPr>
                <w:noProof/>
                <w:webHidden/>
              </w:rPr>
              <w:tab/>
            </w:r>
            <w:r w:rsidR="005B59AE">
              <w:rPr>
                <w:noProof/>
                <w:webHidden/>
              </w:rPr>
              <w:fldChar w:fldCharType="begin"/>
            </w:r>
            <w:r w:rsidR="005B59AE">
              <w:rPr>
                <w:noProof/>
                <w:webHidden/>
              </w:rPr>
              <w:instrText xml:space="preserve"> PAGEREF _Toc47654204 \h </w:instrText>
            </w:r>
            <w:r w:rsidR="005B59AE">
              <w:rPr>
                <w:noProof/>
                <w:webHidden/>
              </w:rPr>
            </w:r>
            <w:r w:rsidR="005B59AE">
              <w:rPr>
                <w:noProof/>
                <w:webHidden/>
              </w:rPr>
              <w:fldChar w:fldCharType="separate"/>
            </w:r>
            <w:r w:rsidR="005B59AE">
              <w:rPr>
                <w:noProof/>
                <w:webHidden/>
              </w:rPr>
              <w:t>27</w:t>
            </w:r>
            <w:r w:rsidR="005B59AE">
              <w:rPr>
                <w:noProof/>
                <w:webHidden/>
              </w:rPr>
              <w:fldChar w:fldCharType="end"/>
            </w:r>
          </w:hyperlink>
        </w:p>
        <w:p w14:paraId="16BD42E6" w14:textId="2272D19C"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5" w:history="1">
            <w:r w:rsidR="005B59AE" w:rsidRPr="00E85588">
              <w:rPr>
                <w:rStyle w:val="Hyperlink"/>
                <w:rFonts w:ascii="Cambria" w:hAnsi="Cambria"/>
                <w:noProof/>
                <w:lang w:val="en-US"/>
              </w:rPr>
              <w:t>7.1.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Proses Penentuan Kedalaman dan Keluasan Kajian</w:t>
            </w:r>
            <w:r w:rsidR="005B59AE">
              <w:rPr>
                <w:noProof/>
                <w:webHidden/>
              </w:rPr>
              <w:tab/>
            </w:r>
            <w:r w:rsidR="005B59AE">
              <w:rPr>
                <w:noProof/>
                <w:webHidden/>
              </w:rPr>
              <w:fldChar w:fldCharType="begin"/>
            </w:r>
            <w:r w:rsidR="005B59AE">
              <w:rPr>
                <w:noProof/>
                <w:webHidden/>
              </w:rPr>
              <w:instrText xml:space="preserve"> PAGEREF _Toc47654205 \h </w:instrText>
            </w:r>
            <w:r w:rsidR="005B59AE">
              <w:rPr>
                <w:noProof/>
                <w:webHidden/>
              </w:rPr>
            </w:r>
            <w:r w:rsidR="005B59AE">
              <w:rPr>
                <w:noProof/>
                <w:webHidden/>
              </w:rPr>
              <w:fldChar w:fldCharType="separate"/>
            </w:r>
            <w:r w:rsidR="005B59AE">
              <w:rPr>
                <w:noProof/>
                <w:webHidden/>
              </w:rPr>
              <w:t>27</w:t>
            </w:r>
            <w:r w:rsidR="005B59AE">
              <w:rPr>
                <w:noProof/>
                <w:webHidden/>
              </w:rPr>
              <w:fldChar w:fldCharType="end"/>
            </w:r>
          </w:hyperlink>
        </w:p>
        <w:p w14:paraId="75BC2E52" w14:textId="7CE7EB6B"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6" w:history="1">
            <w:r w:rsidR="005B59AE" w:rsidRPr="00E85588">
              <w:rPr>
                <w:rStyle w:val="Hyperlink"/>
                <w:rFonts w:ascii="Cambria" w:hAnsi="Cambria"/>
                <w:noProof/>
                <w:lang w:val="en-US"/>
              </w:rPr>
              <w:t>7.2.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Kedalaman dan Keluasan Kajian</w:t>
            </w:r>
            <w:r w:rsidR="005B59AE">
              <w:rPr>
                <w:noProof/>
                <w:webHidden/>
              </w:rPr>
              <w:tab/>
            </w:r>
            <w:r w:rsidR="005B59AE">
              <w:rPr>
                <w:noProof/>
                <w:webHidden/>
              </w:rPr>
              <w:fldChar w:fldCharType="begin"/>
            </w:r>
            <w:r w:rsidR="005B59AE">
              <w:rPr>
                <w:noProof/>
                <w:webHidden/>
              </w:rPr>
              <w:instrText xml:space="preserve"> PAGEREF _Toc47654206 \h </w:instrText>
            </w:r>
            <w:r w:rsidR="005B59AE">
              <w:rPr>
                <w:noProof/>
                <w:webHidden/>
              </w:rPr>
            </w:r>
            <w:r w:rsidR="005B59AE">
              <w:rPr>
                <w:noProof/>
                <w:webHidden/>
              </w:rPr>
              <w:fldChar w:fldCharType="separate"/>
            </w:r>
            <w:r w:rsidR="005B59AE">
              <w:rPr>
                <w:noProof/>
                <w:webHidden/>
              </w:rPr>
              <w:t>28</w:t>
            </w:r>
            <w:r w:rsidR="005B59AE">
              <w:rPr>
                <w:noProof/>
                <w:webHidden/>
              </w:rPr>
              <w:fldChar w:fldCharType="end"/>
            </w:r>
          </w:hyperlink>
        </w:p>
        <w:p w14:paraId="4F49E58B" w14:textId="0C7BB343"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207" w:history="1">
            <w:r w:rsidR="005B59AE" w:rsidRPr="00E85588">
              <w:rPr>
                <w:rStyle w:val="Hyperlink"/>
                <w:rFonts w:ascii="Cambria" w:hAnsi="Cambria"/>
                <w:noProof/>
                <w:lang w:val="en-US"/>
              </w:rPr>
              <w:t>8.</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Mata Kuliah</w:t>
            </w:r>
            <w:r w:rsidR="005B59AE">
              <w:rPr>
                <w:noProof/>
                <w:webHidden/>
              </w:rPr>
              <w:tab/>
            </w:r>
            <w:r w:rsidR="005B59AE">
              <w:rPr>
                <w:noProof/>
                <w:webHidden/>
              </w:rPr>
              <w:fldChar w:fldCharType="begin"/>
            </w:r>
            <w:r w:rsidR="005B59AE">
              <w:rPr>
                <w:noProof/>
                <w:webHidden/>
              </w:rPr>
              <w:instrText xml:space="preserve"> PAGEREF _Toc47654207 \h </w:instrText>
            </w:r>
            <w:r w:rsidR="005B59AE">
              <w:rPr>
                <w:noProof/>
                <w:webHidden/>
              </w:rPr>
            </w:r>
            <w:r w:rsidR="005B59AE">
              <w:rPr>
                <w:noProof/>
                <w:webHidden/>
              </w:rPr>
              <w:fldChar w:fldCharType="separate"/>
            </w:r>
            <w:r w:rsidR="005B59AE">
              <w:rPr>
                <w:noProof/>
                <w:webHidden/>
              </w:rPr>
              <w:t>32</w:t>
            </w:r>
            <w:r w:rsidR="005B59AE">
              <w:rPr>
                <w:noProof/>
                <w:webHidden/>
              </w:rPr>
              <w:fldChar w:fldCharType="end"/>
            </w:r>
          </w:hyperlink>
        </w:p>
        <w:p w14:paraId="60F7D2BF" w14:textId="3F2A4A74"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8" w:history="1">
            <w:r w:rsidR="005B59AE" w:rsidRPr="00E85588">
              <w:rPr>
                <w:rStyle w:val="Hyperlink"/>
                <w:rFonts w:ascii="Cambria" w:hAnsi="Cambria"/>
                <w:noProof/>
                <w:lang w:val="en-US"/>
              </w:rPr>
              <w:t>8.1.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Alur Penentuan Mata Kuliah</w:t>
            </w:r>
            <w:r w:rsidR="005B59AE">
              <w:rPr>
                <w:noProof/>
                <w:webHidden/>
              </w:rPr>
              <w:tab/>
            </w:r>
            <w:r w:rsidR="005B59AE">
              <w:rPr>
                <w:noProof/>
                <w:webHidden/>
              </w:rPr>
              <w:fldChar w:fldCharType="begin"/>
            </w:r>
            <w:r w:rsidR="005B59AE">
              <w:rPr>
                <w:noProof/>
                <w:webHidden/>
              </w:rPr>
              <w:instrText xml:space="preserve"> PAGEREF _Toc47654208 \h </w:instrText>
            </w:r>
            <w:r w:rsidR="005B59AE">
              <w:rPr>
                <w:noProof/>
                <w:webHidden/>
              </w:rPr>
            </w:r>
            <w:r w:rsidR="005B59AE">
              <w:rPr>
                <w:noProof/>
                <w:webHidden/>
              </w:rPr>
              <w:fldChar w:fldCharType="separate"/>
            </w:r>
            <w:r w:rsidR="005B59AE">
              <w:rPr>
                <w:noProof/>
                <w:webHidden/>
              </w:rPr>
              <w:t>32</w:t>
            </w:r>
            <w:r w:rsidR="005B59AE">
              <w:rPr>
                <w:noProof/>
                <w:webHidden/>
              </w:rPr>
              <w:fldChar w:fldCharType="end"/>
            </w:r>
          </w:hyperlink>
        </w:p>
        <w:p w14:paraId="1E5CCDA5" w14:textId="0DEF1728"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09" w:history="1">
            <w:r w:rsidR="005B59AE" w:rsidRPr="00E85588">
              <w:rPr>
                <w:rStyle w:val="Hyperlink"/>
                <w:rFonts w:ascii="Cambria" w:hAnsi="Cambria"/>
                <w:noProof/>
                <w:lang w:val="en-US"/>
              </w:rPr>
              <w:t>8.2.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Matriks Relasi Mata Kuliah dan Bahan Kajian beserta Bobotnya</w:t>
            </w:r>
            <w:r w:rsidR="005B59AE">
              <w:rPr>
                <w:noProof/>
                <w:webHidden/>
              </w:rPr>
              <w:tab/>
            </w:r>
            <w:r w:rsidR="005B59AE">
              <w:rPr>
                <w:noProof/>
                <w:webHidden/>
              </w:rPr>
              <w:fldChar w:fldCharType="begin"/>
            </w:r>
            <w:r w:rsidR="005B59AE">
              <w:rPr>
                <w:noProof/>
                <w:webHidden/>
              </w:rPr>
              <w:instrText xml:space="preserve"> PAGEREF _Toc47654209 \h </w:instrText>
            </w:r>
            <w:r w:rsidR="005B59AE">
              <w:rPr>
                <w:noProof/>
                <w:webHidden/>
              </w:rPr>
            </w:r>
            <w:r w:rsidR="005B59AE">
              <w:rPr>
                <w:noProof/>
                <w:webHidden/>
              </w:rPr>
              <w:fldChar w:fldCharType="separate"/>
            </w:r>
            <w:r w:rsidR="005B59AE">
              <w:rPr>
                <w:noProof/>
                <w:webHidden/>
              </w:rPr>
              <w:t>33</w:t>
            </w:r>
            <w:r w:rsidR="005B59AE">
              <w:rPr>
                <w:noProof/>
                <w:webHidden/>
              </w:rPr>
              <w:fldChar w:fldCharType="end"/>
            </w:r>
          </w:hyperlink>
        </w:p>
        <w:p w14:paraId="6949E7C3" w14:textId="5E286313" w:rsidR="005B59AE" w:rsidRDefault="00C41CEC">
          <w:pPr>
            <w:pStyle w:val="TOC2"/>
            <w:tabs>
              <w:tab w:val="left" w:pos="660"/>
              <w:tab w:val="right" w:leader="dot" w:pos="9016"/>
            </w:tabs>
            <w:rPr>
              <w:rFonts w:asciiTheme="minorHAnsi" w:eastAsiaTheme="minorEastAsia" w:hAnsiTheme="minorHAnsi"/>
              <w:noProof/>
              <w:sz w:val="22"/>
              <w:lang w:eastAsia="id-ID"/>
            </w:rPr>
          </w:pPr>
          <w:hyperlink w:anchor="_Toc47654210" w:history="1">
            <w:r w:rsidR="005B59AE" w:rsidRPr="00E85588">
              <w:rPr>
                <w:rStyle w:val="Hyperlink"/>
                <w:rFonts w:ascii="Cambria" w:hAnsi="Cambria"/>
                <w:noProof/>
                <w:lang w:val="en-US"/>
              </w:rPr>
              <w:t>9.</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Struktur Kurikulum</w:t>
            </w:r>
            <w:r w:rsidR="005B59AE">
              <w:rPr>
                <w:noProof/>
                <w:webHidden/>
              </w:rPr>
              <w:tab/>
            </w:r>
            <w:r w:rsidR="005B59AE">
              <w:rPr>
                <w:noProof/>
                <w:webHidden/>
              </w:rPr>
              <w:fldChar w:fldCharType="begin"/>
            </w:r>
            <w:r w:rsidR="005B59AE">
              <w:rPr>
                <w:noProof/>
                <w:webHidden/>
              </w:rPr>
              <w:instrText xml:space="preserve"> PAGEREF _Toc47654210 \h </w:instrText>
            </w:r>
            <w:r w:rsidR="005B59AE">
              <w:rPr>
                <w:noProof/>
                <w:webHidden/>
              </w:rPr>
            </w:r>
            <w:r w:rsidR="005B59AE">
              <w:rPr>
                <w:noProof/>
                <w:webHidden/>
              </w:rPr>
              <w:fldChar w:fldCharType="separate"/>
            </w:r>
            <w:r w:rsidR="005B59AE">
              <w:rPr>
                <w:noProof/>
                <w:webHidden/>
              </w:rPr>
              <w:t>37</w:t>
            </w:r>
            <w:r w:rsidR="005B59AE">
              <w:rPr>
                <w:noProof/>
                <w:webHidden/>
              </w:rPr>
              <w:fldChar w:fldCharType="end"/>
            </w:r>
          </w:hyperlink>
        </w:p>
        <w:p w14:paraId="534D2637" w14:textId="58C1F0D7"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11" w:history="1">
            <w:r w:rsidR="005B59AE" w:rsidRPr="00E85588">
              <w:rPr>
                <w:rStyle w:val="Hyperlink"/>
                <w:rFonts w:ascii="Cambria" w:hAnsi="Cambria"/>
                <w:noProof/>
                <w:lang w:val="en-US"/>
              </w:rPr>
              <w:t>9.1.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Proses Penentuan Struktur Kurikulum</w:t>
            </w:r>
            <w:r w:rsidR="005B59AE">
              <w:rPr>
                <w:noProof/>
                <w:webHidden/>
              </w:rPr>
              <w:tab/>
            </w:r>
            <w:r w:rsidR="005B59AE">
              <w:rPr>
                <w:noProof/>
                <w:webHidden/>
              </w:rPr>
              <w:fldChar w:fldCharType="begin"/>
            </w:r>
            <w:r w:rsidR="005B59AE">
              <w:rPr>
                <w:noProof/>
                <w:webHidden/>
              </w:rPr>
              <w:instrText xml:space="preserve"> PAGEREF _Toc47654211 \h </w:instrText>
            </w:r>
            <w:r w:rsidR="005B59AE">
              <w:rPr>
                <w:noProof/>
                <w:webHidden/>
              </w:rPr>
            </w:r>
            <w:r w:rsidR="005B59AE">
              <w:rPr>
                <w:noProof/>
                <w:webHidden/>
              </w:rPr>
              <w:fldChar w:fldCharType="separate"/>
            </w:r>
            <w:r w:rsidR="005B59AE">
              <w:rPr>
                <w:noProof/>
                <w:webHidden/>
              </w:rPr>
              <w:t>37</w:t>
            </w:r>
            <w:r w:rsidR="005B59AE">
              <w:rPr>
                <w:noProof/>
                <w:webHidden/>
              </w:rPr>
              <w:fldChar w:fldCharType="end"/>
            </w:r>
          </w:hyperlink>
        </w:p>
        <w:p w14:paraId="51BFE7EB" w14:textId="33DA1A52" w:rsidR="005B59AE" w:rsidRDefault="00C41CEC">
          <w:pPr>
            <w:pStyle w:val="TOC3"/>
            <w:tabs>
              <w:tab w:val="left" w:pos="1100"/>
              <w:tab w:val="right" w:leader="dot" w:pos="9016"/>
            </w:tabs>
            <w:rPr>
              <w:rFonts w:asciiTheme="minorHAnsi" w:eastAsiaTheme="minorEastAsia" w:hAnsiTheme="minorHAnsi"/>
              <w:noProof/>
              <w:sz w:val="22"/>
              <w:lang w:eastAsia="id-ID"/>
            </w:rPr>
          </w:pPr>
          <w:hyperlink w:anchor="_Toc47654212" w:history="1">
            <w:r w:rsidR="005B59AE" w:rsidRPr="00E85588">
              <w:rPr>
                <w:rStyle w:val="Hyperlink"/>
                <w:rFonts w:ascii="Cambria" w:hAnsi="Cambria"/>
                <w:noProof/>
                <w:lang w:val="en-US"/>
              </w:rPr>
              <w:t>9.2.</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Struktur Kurikulum</w:t>
            </w:r>
            <w:r w:rsidR="005B59AE">
              <w:rPr>
                <w:noProof/>
                <w:webHidden/>
              </w:rPr>
              <w:tab/>
            </w:r>
            <w:r w:rsidR="005B59AE">
              <w:rPr>
                <w:noProof/>
                <w:webHidden/>
              </w:rPr>
              <w:fldChar w:fldCharType="begin"/>
            </w:r>
            <w:r w:rsidR="005B59AE">
              <w:rPr>
                <w:noProof/>
                <w:webHidden/>
              </w:rPr>
              <w:instrText xml:space="preserve"> PAGEREF _Toc47654212 \h </w:instrText>
            </w:r>
            <w:r w:rsidR="005B59AE">
              <w:rPr>
                <w:noProof/>
                <w:webHidden/>
              </w:rPr>
            </w:r>
            <w:r w:rsidR="005B59AE">
              <w:rPr>
                <w:noProof/>
                <w:webHidden/>
              </w:rPr>
              <w:fldChar w:fldCharType="separate"/>
            </w:r>
            <w:r w:rsidR="005B59AE">
              <w:rPr>
                <w:noProof/>
                <w:webHidden/>
              </w:rPr>
              <w:t>38</w:t>
            </w:r>
            <w:r w:rsidR="005B59AE">
              <w:rPr>
                <w:noProof/>
                <w:webHidden/>
              </w:rPr>
              <w:fldChar w:fldCharType="end"/>
            </w:r>
          </w:hyperlink>
        </w:p>
        <w:p w14:paraId="4A30F757" w14:textId="583D5F30" w:rsidR="005B59AE" w:rsidRDefault="00C41CEC">
          <w:pPr>
            <w:pStyle w:val="TOC2"/>
            <w:tabs>
              <w:tab w:val="left" w:pos="880"/>
              <w:tab w:val="right" w:leader="dot" w:pos="9016"/>
            </w:tabs>
            <w:rPr>
              <w:rFonts w:asciiTheme="minorHAnsi" w:eastAsiaTheme="minorEastAsia" w:hAnsiTheme="minorHAnsi"/>
              <w:noProof/>
              <w:sz w:val="22"/>
              <w:lang w:eastAsia="id-ID"/>
            </w:rPr>
          </w:pPr>
          <w:hyperlink w:anchor="_Toc47654213" w:history="1">
            <w:r w:rsidR="005B59AE" w:rsidRPr="00E85588">
              <w:rPr>
                <w:rStyle w:val="Hyperlink"/>
                <w:rFonts w:ascii="Cambria" w:hAnsi="Cambria"/>
                <w:noProof/>
              </w:rPr>
              <w:t>10.</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Rencana Pembelajaran Semester</w:t>
            </w:r>
            <w:r w:rsidR="005B59AE">
              <w:rPr>
                <w:noProof/>
                <w:webHidden/>
              </w:rPr>
              <w:tab/>
            </w:r>
            <w:r w:rsidR="005B59AE">
              <w:rPr>
                <w:noProof/>
                <w:webHidden/>
              </w:rPr>
              <w:fldChar w:fldCharType="begin"/>
            </w:r>
            <w:r w:rsidR="005B59AE">
              <w:rPr>
                <w:noProof/>
                <w:webHidden/>
              </w:rPr>
              <w:instrText xml:space="preserve"> PAGEREF _Toc47654213 \h </w:instrText>
            </w:r>
            <w:r w:rsidR="005B59AE">
              <w:rPr>
                <w:noProof/>
                <w:webHidden/>
              </w:rPr>
            </w:r>
            <w:r w:rsidR="005B59AE">
              <w:rPr>
                <w:noProof/>
                <w:webHidden/>
              </w:rPr>
              <w:fldChar w:fldCharType="separate"/>
            </w:r>
            <w:r w:rsidR="005B59AE">
              <w:rPr>
                <w:noProof/>
                <w:webHidden/>
              </w:rPr>
              <w:t>52</w:t>
            </w:r>
            <w:r w:rsidR="005B59AE">
              <w:rPr>
                <w:noProof/>
                <w:webHidden/>
              </w:rPr>
              <w:fldChar w:fldCharType="end"/>
            </w:r>
          </w:hyperlink>
        </w:p>
        <w:p w14:paraId="538D9DB2" w14:textId="3F3D7D91" w:rsidR="005B59AE" w:rsidRDefault="00C41CEC">
          <w:pPr>
            <w:pStyle w:val="TOC3"/>
            <w:tabs>
              <w:tab w:val="right" w:leader="dot" w:pos="9016"/>
            </w:tabs>
            <w:rPr>
              <w:rFonts w:asciiTheme="minorHAnsi" w:eastAsiaTheme="minorEastAsia" w:hAnsiTheme="minorHAnsi"/>
              <w:noProof/>
              <w:sz w:val="22"/>
              <w:lang w:eastAsia="id-ID"/>
            </w:rPr>
          </w:pPr>
          <w:hyperlink w:anchor="_Toc47654214" w:history="1">
            <w:r w:rsidR="005B59AE" w:rsidRPr="00E85588">
              <w:rPr>
                <w:rStyle w:val="Hyperlink"/>
                <w:rFonts w:ascii="Cambria" w:hAnsi="Cambria"/>
                <w:noProof/>
              </w:rPr>
              <w:t>10.1 Penentuan Rencana Pembelajaran Semester dan Metode Pembelajaran</w:t>
            </w:r>
            <w:r w:rsidR="005B59AE">
              <w:rPr>
                <w:noProof/>
                <w:webHidden/>
              </w:rPr>
              <w:tab/>
            </w:r>
            <w:r w:rsidR="005B59AE">
              <w:rPr>
                <w:noProof/>
                <w:webHidden/>
              </w:rPr>
              <w:fldChar w:fldCharType="begin"/>
            </w:r>
            <w:r w:rsidR="005B59AE">
              <w:rPr>
                <w:noProof/>
                <w:webHidden/>
              </w:rPr>
              <w:instrText xml:space="preserve"> PAGEREF _Toc47654214 \h </w:instrText>
            </w:r>
            <w:r w:rsidR="005B59AE">
              <w:rPr>
                <w:noProof/>
                <w:webHidden/>
              </w:rPr>
            </w:r>
            <w:r w:rsidR="005B59AE">
              <w:rPr>
                <w:noProof/>
                <w:webHidden/>
              </w:rPr>
              <w:fldChar w:fldCharType="separate"/>
            </w:r>
            <w:r w:rsidR="005B59AE">
              <w:rPr>
                <w:noProof/>
                <w:webHidden/>
              </w:rPr>
              <w:t>52</w:t>
            </w:r>
            <w:r w:rsidR="005B59AE">
              <w:rPr>
                <w:noProof/>
                <w:webHidden/>
              </w:rPr>
              <w:fldChar w:fldCharType="end"/>
            </w:r>
          </w:hyperlink>
        </w:p>
        <w:p w14:paraId="7AE78E60" w14:textId="2C9D9452" w:rsidR="005B59AE" w:rsidRDefault="00C41CEC">
          <w:pPr>
            <w:pStyle w:val="TOC3"/>
            <w:tabs>
              <w:tab w:val="right" w:leader="dot" w:pos="9016"/>
            </w:tabs>
            <w:rPr>
              <w:rFonts w:asciiTheme="minorHAnsi" w:eastAsiaTheme="minorEastAsia" w:hAnsiTheme="minorHAnsi"/>
              <w:noProof/>
              <w:sz w:val="22"/>
              <w:lang w:eastAsia="id-ID"/>
            </w:rPr>
          </w:pPr>
          <w:hyperlink w:anchor="_Toc47654215" w:history="1">
            <w:r w:rsidR="005B59AE" w:rsidRPr="00E85588">
              <w:rPr>
                <w:rStyle w:val="Hyperlink"/>
                <w:rFonts w:ascii="Cambria" w:hAnsi="Cambria" w:cs="Cambria"/>
                <w:iCs/>
                <w:noProof/>
              </w:rPr>
              <w:t xml:space="preserve">10.2 </w:t>
            </w:r>
            <w:r w:rsidR="005B59AE" w:rsidRPr="00E85588">
              <w:rPr>
                <w:rStyle w:val="Hyperlink"/>
                <w:rFonts w:ascii="Cambria" w:hAnsi="Cambria"/>
                <w:noProof/>
              </w:rPr>
              <w:t>Asesmen</w:t>
            </w:r>
            <w:r w:rsidR="005B59AE" w:rsidRPr="00E85588">
              <w:rPr>
                <w:rStyle w:val="Hyperlink"/>
                <w:rFonts w:ascii="Cambria" w:hAnsi="Cambria" w:cs="Cambria"/>
                <w:iCs/>
                <w:noProof/>
              </w:rPr>
              <w:t xml:space="preserve"> Pembelajaran</w:t>
            </w:r>
            <w:r w:rsidR="005B59AE">
              <w:rPr>
                <w:noProof/>
                <w:webHidden/>
              </w:rPr>
              <w:tab/>
            </w:r>
            <w:r w:rsidR="005B59AE">
              <w:rPr>
                <w:noProof/>
                <w:webHidden/>
              </w:rPr>
              <w:fldChar w:fldCharType="begin"/>
            </w:r>
            <w:r w:rsidR="005B59AE">
              <w:rPr>
                <w:noProof/>
                <w:webHidden/>
              </w:rPr>
              <w:instrText xml:space="preserve"> PAGEREF _Toc47654215 \h </w:instrText>
            </w:r>
            <w:r w:rsidR="005B59AE">
              <w:rPr>
                <w:noProof/>
                <w:webHidden/>
              </w:rPr>
            </w:r>
            <w:r w:rsidR="005B59AE">
              <w:rPr>
                <w:noProof/>
                <w:webHidden/>
              </w:rPr>
              <w:fldChar w:fldCharType="separate"/>
            </w:r>
            <w:r w:rsidR="005B59AE">
              <w:rPr>
                <w:noProof/>
                <w:webHidden/>
              </w:rPr>
              <w:t>52</w:t>
            </w:r>
            <w:r w:rsidR="005B59AE">
              <w:rPr>
                <w:noProof/>
                <w:webHidden/>
              </w:rPr>
              <w:fldChar w:fldCharType="end"/>
            </w:r>
          </w:hyperlink>
        </w:p>
        <w:p w14:paraId="204DFB7A" w14:textId="0155A98B" w:rsidR="005B59AE" w:rsidRDefault="00C41CEC">
          <w:pPr>
            <w:pStyle w:val="TOC2"/>
            <w:tabs>
              <w:tab w:val="left" w:pos="880"/>
              <w:tab w:val="right" w:leader="dot" w:pos="9016"/>
            </w:tabs>
            <w:rPr>
              <w:rFonts w:asciiTheme="minorHAnsi" w:eastAsiaTheme="minorEastAsia" w:hAnsiTheme="minorHAnsi"/>
              <w:noProof/>
              <w:sz w:val="22"/>
              <w:lang w:eastAsia="id-ID"/>
            </w:rPr>
          </w:pPr>
          <w:hyperlink w:anchor="_Toc47654216" w:history="1">
            <w:r w:rsidR="005B59AE" w:rsidRPr="00E85588">
              <w:rPr>
                <w:rStyle w:val="Hyperlink"/>
                <w:rFonts w:ascii="Cambria" w:hAnsi="Cambria"/>
                <w:noProof/>
                <w:lang w:val="en-US"/>
              </w:rPr>
              <w:t>11.</w:t>
            </w:r>
            <w:r w:rsidR="005B59AE">
              <w:rPr>
                <w:rFonts w:asciiTheme="minorHAnsi" w:eastAsiaTheme="minorEastAsia" w:hAnsiTheme="minorHAnsi"/>
                <w:noProof/>
                <w:sz w:val="22"/>
                <w:lang w:eastAsia="id-ID"/>
              </w:rPr>
              <w:tab/>
            </w:r>
            <w:r w:rsidR="005B59AE" w:rsidRPr="00E85588">
              <w:rPr>
                <w:rStyle w:val="Hyperlink"/>
                <w:rFonts w:ascii="Cambria" w:hAnsi="Cambria"/>
                <w:noProof/>
                <w:lang w:val="en-US"/>
              </w:rPr>
              <w:t>Skema Ekuivalensi, Implementasi, dan SKPI</w:t>
            </w:r>
            <w:r w:rsidR="005B59AE">
              <w:rPr>
                <w:noProof/>
                <w:webHidden/>
              </w:rPr>
              <w:tab/>
            </w:r>
            <w:r w:rsidR="005B59AE">
              <w:rPr>
                <w:noProof/>
                <w:webHidden/>
              </w:rPr>
              <w:fldChar w:fldCharType="begin"/>
            </w:r>
            <w:r w:rsidR="005B59AE">
              <w:rPr>
                <w:noProof/>
                <w:webHidden/>
              </w:rPr>
              <w:instrText xml:space="preserve"> PAGEREF _Toc47654216 \h </w:instrText>
            </w:r>
            <w:r w:rsidR="005B59AE">
              <w:rPr>
                <w:noProof/>
                <w:webHidden/>
              </w:rPr>
            </w:r>
            <w:r w:rsidR="005B59AE">
              <w:rPr>
                <w:noProof/>
                <w:webHidden/>
              </w:rPr>
              <w:fldChar w:fldCharType="separate"/>
            </w:r>
            <w:r w:rsidR="005B59AE">
              <w:rPr>
                <w:noProof/>
                <w:webHidden/>
              </w:rPr>
              <w:t>53</w:t>
            </w:r>
            <w:r w:rsidR="005B59AE">
              <w:rPr>
                <w:noProof/>
                <w:webHidden/>
              </w:rPr>
              <w:fldChar w:fldCharType="end"/>
            </w:r>
          </w:hyperlink>
        </w:p>
        <w:p w14:paraId="6AB541DF" w14:textId="06A8463D" w:rsidR="005B59AE" w:rsidRDefault="00C41CEC">
          <w:pPr>
            <w:pStyle w:val="TOC3"/>
            <w:tabs>
              <w:tab w:val="right" w:leader="dot" w:pos="9016"/>
            </w:tabs>
            <w:rPr>
              <w:rFonts w:asciiTheme="minorHAnsi" w:eastAsiaTheme="minorEastAsia" w:hAnsiTheme="minorHAnsi"/>
              <w:noProof/>
              <w:sz w:val="22"/>
              <w:lang w:eastAsia="id-ID"/>
            </w:rPr>
          </w:pPr>
          <w:hyperlink w:anchor="_Toc47654217" w:history="1">
            <w:r w:rsidR="005B59AE" w:rsidRPr="00E85588">
              <w:rPr>
                <w:rStyle w:val="Hyperlink"/>
                <w:rFonts w:ascii="Cambria" w:hAnsi="Cambria" w:cs="Cambria"/>
                <w:iCs/>
                <w:noProof/>
              </w:rPr>
              <w:t>11.1 Skema Ekuivalensi</w:t>
            </w:r>
            <w:r w:rsidR="005B59AE">
              <w:rPr>
                <w:noProof/>
                <w:webHidden/>
              </w:rPr>
              <w:tab/>
            </w:r>
            <w:r w:rsidR="005B59AE">
              <w:rPr>
                <w:noProof/>
                <w:webHidden/>
              </w:rPr>
              <w:fldChar w:fldCharType="begin"/>
            </w:r>
            <w:r w:rsidR="005B59AE">
              <w:rPr>
                <w:noProof/>
                <w:webHidden/>
              </w:rPr>
              <w:instrText xml:space="preserve"> PAGEREF _Toc47654217 \h </w:instrText>
            </w:r>
            <w:r w:rsidR="005B59AE">
              <w:rPr>
                <w:noProof/>
                <w:webHidden/>
              </w:rPr>
            </w:r>
            <w:r w:rsidR="005B59AE">
              <w:rPr>
                <w:noProof/>
                <w:webHidden/>
              </w:rPr>
              <w:fldChar w:fldCharType="separate"/>
            </w:r>
            <w:r w:rsidR="005B59AE">
              <w:rPr>
                <w:noProof/>
                <w:webHidden/>
              </w:rPr>
              <w:t>53</w:t>
            </w:r>
            <w:r w:rsidR="005B59AE">
              <w:rPr>
                <w:noProof/>
                <w:webHidden/>
              </w:rPr>
              <w:fldChar w:fldCharType="end"/>
            </w:r>
          </w:hyperlink>
        </w:p>
        <w:p w14:paraId="46ACFDF3" w14:textId="2ABD2DBF" w:rsidR="005B59AE" w:rsidRDefault="00C41CEC">
          <w:pPr>
            <w:pStyle w:val="TOC3"/>
            <w:tabs>
              <w:tab w:val="right" w:leader="dot" w:pos="9016"/>
            </w:tabs>
            <w:rPr>
              <w:rFonts w:asciiTheme="minorHAnsi" w:eastAsiaTheme="minorEastAsia" w:hAnsiTheme="minorHAnsi"/>
              <w:noProof/>
              <w:sz w:val="22"/>
              <w:lang w:eastAsia="id-ID"/>
            </w:rPr>
          </w:pPr>
          <w:hyperlink w:anchor="_Toc47654218" w:history="1">
            <w:r w:rsidR="005B59AE" w:rsidRPr="00E85588">
              <w:rPr>
                <w:rStyle w:val="Hyperlink"/>
                <w:rFonts w:ascii="Cambria" w:hAnsi="Cambria" w:cs="Cambria"/>
                <w:iCs/>
                <w:noProof/>
              </w:rPr>
              <w:t>11.2 Skema Implementasi</w:t>
            </w:r>
            <w:r w:rsidR="005B59AE">
              <w:rPr>
                <w:noProof/>
                <w:webHidden/>
              </w:rPr>
              <w:tab/>
            </w:r>
            <w:r w:rsidR="005B59AE">
              <w:rPr>
                <w:noProof/>
                <w:webHidden/>
              </w:rPr>
              <w:fldChar w:fldCharType="begin"/>
            </w:r>
            <w:r w:rsidR="005B59AE">
              <w:rPr>
                <w:noProof/>
                <w:webHidden/>
              </w:rPr>
              <w:instrText xml:space="preserve"> PAGEREF _Toc47654218 \h </w:instrText>
            </w:r>
            <w:r w:rsidR="005B59AE">
              <w:rPr>
                <w:noProof/>
                <w:webHidden/>
              </w:rPr>
            </w:r>
            <w:r w:rsidR="005B59AE">
              <w:rPr>
                <w:noProof/>
                <w:webHidden/>
              </w:rPr>
              <w:fldChar w:fldCharType="separate"/>
            </w:r>
            <w:r w:rsidR="005B59AE">
              <w:rPr>
                <w:noProof/>
                <w:webHidden/>
              </w:rPr>
              <w:t>59</w:t>
            </w:r>
            <w:r w:rsidR="005B59AE">
              <w:rPr>
                <w:noProof/>
                <w:webHidden/>
              </w:rPr>
              <w:fldChar w:fldCharType="end"/>
            </w:r>
          </w:hyperlink>
        </w:p>
        <w:p w14:paraId="7597295E" w14:textId="68E65557" w:rsidR="005B59AE" w:rsidRDefault="00C41CEC">
          <w:pPr>
            <w:pStyle w:val="TOC3"/>
            <w:tabs>
              <w:tab w:val="right" w:leader="dot" w:pos="9016"/>
            </w:tabs>
            <w:rPr>
              <w:rFonts w:asciiTheme="minorHAnsi" w:eastAsiaTheme="minorEastAsia" w:hAnsiTheme="minorHAnsi"/>
              <w:noProof/>
              <w:sz w:val="22"/>
              <w:lang w:eastAsia="id-ID"/>
            </w:rPr>
          </w:pPr>
          <w:hyperlink w:anchor="_Toc47654219" w:history="1">
            <w:r w:rsidR="005B59AE" w:rsidRPr="00E85588">
              <w:rPr>
                <w:rStyle w:val="Hyperlink"/>
                <w:rFonts w:ascii="Cambria" w:hAnsi="Cambria" w:cs="Cambria"/>
                <w:iCs/>
                <w:noProof/>
              </w:rPr>
              <w:t>11.3 Surat Keterangan Pendamping Ijazah (SKPI)</w:t>
            </w:r>
            <w:r w:rsidR="005B59AE">
              <w:rPr>
                <w:noProof/>
                <w:webHidden/>
              </w:rPr>
              <w:tab/>
            </w:r>
            <w:r w:rsidR="005B59AE">
              <w:rPr>
                <w:noProof/>
                <w:webHidden/>
              </w:rPr>
              <w:fldChar w:fldCharType="begin"/>
            </w:r>
            <w:r w:rsidR="005B59AE">
              <w:rPr>
                <w:noProof/>
                <w:webHidden/>
              </w:rPr>
              <w:instrText xml:space="preserve"> PAGEREF _Toc47654219 \h </w:instrText>
            </w:r>
            <w:r w:rsidR="005B59AE">
              <w:rPr>
                <w:noProof/>
                <w:webHidden/>
              </w:rPr>
            </w:r>
            <w:r w:rsidR="005B59AE">
              <w:rPr>
                <w:noProof/>
                <w:webHidden/>
              </w:rPr>
              <w:fldChar w:fldCharType="separate"/>
            </w:r>
            <w:r w:rsidR="005B59AE">
              <w:rPr>
                <w:noProof/>
                <w:webHidden/>
              </w:rPr>
              <w:t>72</w:t>
            </w:r>
            <w:r w:rsidR="005B59AE">
              <w:rPr>
                <w:noProof/>
                <w:webHidden/>
              </w:rPr>
              <w:fldChar w:fldCharType="end"/>
            </w:r>
          </w:hyperlink>
        </w:p>
        <w:p w14:paraId="431AF009" w14:textId="178503EC" w:rsidR="005B59AE" w:rsidRDefault="00C41CEC">
          <w:pPr>
            <w:pStyle w:val="TOC1"/>
            <w:tabs>
              <w:tab w:val="right" w:leader="dot" w:pos="9016"/>
            </w:tabs>
            <w:rPr>
              <w:rFonts w:asciiTheme="minorHAnsi" w:eastAsiaTheme="minorEastAsia" w:hAnsiTheme="minorHAnsi"/>
              <w:noProof/>
              <w:sz w:val="22"/>
              <w:lang w:eastAsia="id-ID"/>
            </w:rPr>
          </w:pPr>
          <w:hyperlink w:anchor="_Toc47654220" w:history="1">
            <w:r w:rsidR="005B59AE" w:rsidRPr="00E85588">
              <w:rPr>
                <w:rStyle w:val="Hyperlink"/>
                <w:noProof/>
              </w:rPr>
              <w:t>REFERENSI</w:t>
            </w:r>
            <w:r w:rsidR="005B59AE">
              <w:rPr>
                <w:noProof/>
                <w:webHidden/>
              </w:rPr>
              <w:tab/>
            </w:r>
            <w:r w:rsidR="005B59AE">
              <w:rPr>
                <w:noProof/>
                <w:webHidden/>
              </w:rPr>
              <w:fldChar w:fldCharType="begin"/>
            </w:r>
            <w:r w:rsidR="005B59AE">
              <w:rPr>
                <w:noProof/>
                <w:webHidden/>
              </w:rPr>
              <w:instrText xml:space="preserve"> PAGEREF _Toc47654220 \h </w:instrText>
            </w:r>
            <w:r w:rsidR="005B59AE">
              <w:rPr>
                <w:noProof/>
                <w:webHidden/>
              </w:rPr>
            </w:r>
            <w:r w:rsidR="005B59AE">
              <w:rPr>
                <w:noProof/>
                <w:webHidden/>
              </w:rPr>
              <w:fldChar w:fldCharType="separate"/>
            </w:r>
            <w:r w:rsidR="005B59AE">
              <w:rPr>
                <w:noProof/>
                <w:webHidden/>
              </w:rPr>
              <w:t>81</w:t>
            </w:r>
            <w:r w:rsidR="005B59AE">
              <w:rPr>
                <w:noProof/>
                <w:webHidden/>
              </w:rPr>
              <w:fldChar w:fldCharType="end"/>
            </w:r>
          </w:hyperlink>
        </w:p>
        <w:p w14:paraId="7B7770E4" w14:textId="383009E6" w:rsidR="005B59AE" w:rsidRDefault="00C41CEC">
          <w:pPr>
            <w:pStyle w:val="TOC1"/>
            <w:tabs>
              <w:tab w:val="right" w:leader="dot" w:pos="9016"/>
            </w:tabs>
            <w:rPr>
              <w:rFonts w:asciiTheme="minorHAnsi" w:eastAsiaTheme="minorEastAsia" w:hAnsiTheme="minorHAnsi"/>
              <w:noProof/>
              <w:sz w:val="22"/>
              <w:lang w:eastAsia="id-ID"/>
            </w:rPr>
          </w:pPr>
          <w:hyperlink w:anchor="_Toc47654221" w:history="1">
            <w:r w:rsidR="005B59AE" w:rsidRPr="00E85588">
              <w:rPr>
                <w:rStyle w:val="Hyperlink"/>
                <w:noProof/>
              </w:rPr>
              <w:t>LAMPIRAN</w:t>
            </w:r>
            <w:r w:rsidR="005B59AE">
              <w:rPr>
                <w:noProof/>
                <w:webHidden/>
              </w:rPr>
              <w:tab/>
            </w:r>
            <w:r w:rsidR="005B59AE">
              <w:rPr>
                <w:noProof/>
                <w:webHidden/>
              </w:rPr>
              <w:fldChar w:fldCharType="begin"/>
            </w:r>
            <w:r w:rsidR="005B59AE">
              <w:rPr>
                <w:noProof/>
                <w:webHidden/>
              </w:rPr>
              <w:instrText xml:space="preserve"> PAGEREF _Toc47654221 \h </w:instrText>
            </w:r>
            <w:r w:rsidR="005B59AE">
              <w:rPr>
                <w:noProof/>
                <w:webHidden/>
              </w:rPr>
            </w:r>
            <w:r w:rsidR="005B59AE">
              <w:rPr>
                <w:noProof/>
                <w:webHidden/>
              </w:rPr>
              <w:fldChar w:fldCharType="separate"/>
            </w:r>
            <w:r w:rsidR="005B59AE">
              <w:rPr>
                <w:noProof/>
                <w:webHidden/>
              </w:rPr>
              <w:t>82</w:t>
            </w:r>
            <w:r w:rsidR="005B59AE">
              <w:rPr>
                <w:noProof/>
                <w:webHidden/>
              </w:rPr>
              <w:fldChar w:fldCharType="end"/>
            </w:r>
          </w:hyperlink>
        </w:p>
        <w:p w14:paraId="0A76A178" w14:textId="3032E30D" w:rsidR="006170E5" w:rsidRPr="007F1E3F" w:rsidRDefault="006170E5">
          <w:pPr>
            <w:rPr>
              <w:rFonts w:ascii="Cambria" w:hAnsi="Cambria"/>
            </w:rPr>
          </w:pPr>
          <w:r w:rsidRPr="007F1E3F">
            <w:rPr>
              <w:rFonts w:ascii="Cambria" w:hAnsi="Cambria"/>
              <w:b/>
              <w:bCs/>
              <w:noProof/>
            </w:rPr>
            <w:fldChar w:fldCharType="end"/>
          </w:r>
        </w:p>
      </w:sdtContent>
    </w:sdt>
    <w:p w14:paraId="4CD45DE3" w14:textId="77777777" w:rsidR="00510EA7" w:rsidRPr="007F1E3F" w:rsidRDefault="00510EA7" w:rsidP="006F5F2A">
      <w:pPr>
        <w:jc w:val="center"/>
        <w:rPr>
          <w:rFonts w:ascii="Cambria" w:hAnsi="Cambria" w:cs="Times New Roman"/>
          <w:b/>
          <w:bCs/>
          <w:sz w:val="28"/>
          <w:szCs w:val="28"/>
        </w:rPr>
      </w:pPr>
    </w:p>
    <w:p w14:paraId="6E4A4E75" w14:textId="77777777" w:rsidR="000E64C6" w:rsidRPr="007F1E3F" w:rsidRDefault="000E64C6">
      <w:pPr>
        <w:rPr>
          <w:rFonts w:ascii="Cambria" w:eastAsiaTheme="majorEastAsia" w:hAnsi="Cambria" w:cstheme="majorBidi"/>
          <w:b/>
          <w:sz w:val="28"/>
          <w:szCs w:val="32"/>
        </w:rPr>
      </w:pPr>
      <w:r w:rsidRPr="007F1E3F">
        <w:rPr>
          <w:rFonts w:ascii="Cambria" w:hAnsi="Cambria"/>
        </w:rPr>
        <w:br w:type="page"/>
      </w:r>
    </w:p>
    <w:p w14:paraId="516093AD" w14:textId="77777777" w:rsidR="000E64C6" w:rsidRPr="007F1E3F" w:rsidRDefault="000E64C6" w:rsidP="000E64C6">
      <w:pPr>
        <w:pStyle w:val="Heading1"/>
      </w:pPr>
      <w:bookmarkStart w:id="3" w:name="_Toc47654171"/>
      <w:r w:rsidRPr="007F1E3F">
        <w:lastRenderedPageBreak/>
        <w:t>DAFTAR TABEL</w:t>
      </w:r>
      <w:bookmarkEnd w:id="3"/>
    </w:p>
    <w:p w14:paraId="1ADE4960" w14:textId="77777777" w:rsidR="000E64C6" w:rsidRPr="007F1E3F" w:rsidRDefault="000E64C6" w:rsidP="000E64C6">
      <w:pPr>
        <w:rPr>
          <w:rFonts w:ascii="Cambria" w:hAnsi="Cambria"/>
        </w:rPr>
      </w:pPr>
    </w:p>
    <w:p w14:paraId="26D22FA7" w14:textId="77777777" w:rsidR="000E64C6" w:rsidRPr="007F1E3F" w:rsidRDefault="000E64C6" w:rsidP="000E64C6">
      <w:pPr>
        <w:rPr>
          <w:rFonts w:ascii="Cambria" w:hAnsi="Cambria"/>
        </w:rPr>
      </w:pPr>
    </w:p>
    <w:p w14:paraId="61302D32" w14:textId="5675CA10" w:rsidR="000E64C6" w:rsidRPr="007F1E3F" w:rsidRDefault="000E64C6" w:rsidP="000E64C6">
      <w:pPr>
        <w:pStyle w:val="Heading1"/>
      </w:pPr>
      <w:bookmarkStart w:id="4" w:name="_Toc47654172"/>
      <w:r w:rsidRPr="007F1E3F">
        <w:t>DAFTAR GAMBAR</w:t>
      </w:r>
      <w:bookmarkEnd w:id="4"/>
      <w:r w:rsidRPr="007F1E3F">
        <w:t xml:space="preserve"> </w:t>
      </w:r>
    </w:p>
    <w:p w14:paraId="0A229E77" w14:textId="77777777" w:rsidR="00510EA7" w:rsidRPr="007F1E3F" w:rsidRDefault="00510EA7" w:rsidP="006F5F2A">
      <w:pPr>
        <w:jc w:val="center"/>
        <w:rPr>
          <w:rFonts w:ascii="Cambria" w:hAnsi="Cambria" w:cs="Times New Roman"/>
          <w:b/>
          <w:bCs/>
          <w:sz w:val="28"/>
          <w:szCs w:val="28"/>
        </w:rPr>
      </w:pPr>
    </w:p>
    <w:p w14:paraId="44512A85" w14:textId="7E44F9FE" w:rsidR="009F13E7" w:rsidRDefault="003F66F9">
      <w:pPr>
        <w:pStyle w:val="TableofFigures"/>
        <w:tabs>
          <w:tab w:val="right" w:leader="dot" w:pos="9016"/>
        </w:tabs>
        <w:rPr>
          <w:rFonts w:asciiTheme="minorHAnsi" w:eastAsiaTheme="minorEastAsia" w:hAnsiTheme="minorHAnsi"/>
          <w:noProof/>
          <w:sz w:val="22"/>
          <w:lang w:eastAsia="id-ID"/>
        </w:rPr>
      </w:pPr>
      <w:r>
        <w:rPr>
          <w:rFonts w:ascii="Cambria" w:hAnsi="Cambria" w:cs="Times New Roman"/>
          <w:b/>
          <w:bCs/>
          <w:sz w:val="28"/>
          <w:szCs w:val="28"/>
        </w:rPr>
        <w:fldChar w:fldCharType="begin"/>
      </w:r>
      <w:r>
        <w:rPr>
          <w:rFonts w:ascii="Cambria" w:hAnsi="Cambria" w:cs="Times New Roman"/>
          <w:b/>
          <w:bCs/>
          <w:sz w:val="28"/>
          <w:szCs w:val="28"/>
        </w:rPr>
        <w:instrText xml:space="preserve"> TOC \h \z \c "Gambar" </w:instrText>
      </w:r>
      <w:r>
        <w:rPr>
          <w:rFonts w:ascii="Cambria" w:hAnsi="Cambria" w:cs="Times New Roman"/>
          <w:b/>
          <w:bCs/>
          <w:sz w:val="28"/>
          <w:szCs w:val="28"/>
        </w:rPr>
        <w:fldChar w:fldCharType="separate"/>
      </w:r>
      <w:hyperlink w:anchor="_Toc47659110" w:history="1">
        <w:r w:rsidR="009F13E7" w:rsidRPr="002E3DE4">
          <w:rPr>
            <w:rStyle w:val="Hyperlink"/>
            <w:noProof/>
          </w:rPr>
          <w:t>Gambar 1.</w:t>
        </w:r>
        <w:r w:rsidR="009F13E7">
          <w:rPr>
            <w:noProof/>
            <w:webHidden/>
          </w:rPr>
          <w:tab/>
        </w:r>
        <w:r w:rsidR="009F13E7">
          <w:rPr>
            <w:noProof/>
            <w:webHidden/>
          </w:rPr>
          <w:fldChar w:fldCharType="begin"/>
        </w:r>
        <w:r w:rsidR="009F13E7">
          <w:rPr>
            <w:noProof/>
            <w:webHidden/>
          </w:rPr>
          <w:instrText xml:space="preserve"> PAGEREF _Toc47659110 \h </w:instrText>
        </w:r>
        <w:r w:rsidR="009F13E7">
          <w:rPr>
            <w:noProof/>
            <w:webHidden/>
          </w:rPr>
        </w:r>
        <w:r w:rsidR="009F13E7">
          <w:rPr>
            <w:noProof/>
            <w:webHidden/>
          </w:rPr>
          <w:fldChar w:fldCharType="separate"/>
        </w:r>
        <w:r w:rsidR="009F13E7">
          <w:rPr>
            <w:noProof/>
            <w:webHidden/>
          </w:rPr>
          <w:t>11</w:t>
        </w:r>
        <w:r w:rsidR="009F13E7">
          <w:rPr>
            <w:noProof/>
            <w:webHidden/>
          </w:rPr>
          <w:fldChar w:fldCharType="end"/>
        </w:r>
      </w:hyperlink>
    </w:p>
    <w:p w14:paraId="78D9183D" w14:textId="3737852D" w:rsidR="009F13E7" w:rsidRDefault="00C41CEC">
      <w:pPr>
        <w:pStyle w:val="TableofFigures"/>
        <w:tabs>
          <w:tab w:val="right" w:leader="dot" w:pos="9016"/>
        </w:tabs>
        <w:rPr>
          <w:rFonts w:asciiTheme="minorHAnsi" w:eastAsiaTheme="minorEastAsia" w:hAnsiTheme="minorHAnsi"/>
          <w:noProof/>
          <w:sz w:val="22"/>
          <w:lang w:eastAsia="id-ID"/>
        </w:rPr>
      </w:pPr>
      <w:hyperlink w:anchor="_Toc47659111" w:history="1">
        <w:r w:rsidR="009F13E7" w:rsidRPr="002E3DE4">
          <w:rPr>
            <w:rStyle w:val="Hyperlink"/>
            <w:noProof/>
          </w:rPr>
          <w:t>Gambar 2.</w:t>
        </w:r>
        <w:r w:rsidR="009F13E7">
          <w:rPr>
            <w:noProof/>
            <w:webHidden/>
          </w:rPr>
          <w:tab/>
        </w:r>
        <w:r w:rsidR="009F13E7">
          <w:rPr>
            <w:noProof/>
            <w:webHidden/>
          </w:rPr>
          <w:fldChar w:fldCharType="begin"/>
        </w:r>
        <w:r w:rsidR="009F13E7">
          <w:rPr>
            <w:noProof/>
            <w:webHidden/>
          </w:rPr>
          <w:instrText xml:space="preserve"> PAGEREF _Toc47659111 \h </w:instrText>
        </w:r>
        <w:r w:rsidR="009F13E7">
          <w:rPr>
            <w:noProof/>
            <w:webHidden/>
          </w:rPr>
        </w:r>
        <w:r w:rsidR="009F13E7">
          <w:rPr>
            <w:noProof/>
            <w:webHidden/>
          </w:rPr>
          <w:fldChar w:fldCharType="separate"/>
        </w:r>
        <w:r w:rsidR="009F13E7">
          <w:rPr>
            <w:noProof/>
            <w:webHidden/>
          </w:rPr>
          <w:t>18</w:t>
        </w:r>
        <w:r w:rsidR="009F13E7">
          <w:rPr>
            <w:noProof/>
            <w:webHidden/>
          </w:rPr>
          <w:fldChar w:fldCharType="end"/>
        </w:r>
      </w:hyperlink>
    </w:p>
    <w:p w14:paraId="3B83D9E4" w14:textId="67FCEB95" w:rsidR="009F13E7" w:rsidRDefault="00C41CEC">
      <w:pPr>
        <w:pStyle w:val="TableofFigures"/>
        <w:tabs>
          <w:tab w:val="right" w:leader="dot" w:pos="9016"/>
        </w:tabs>
        <w:rPr>
          <w:rFonts w:asciiTheme="minorHAnsi" w:eastAsiaTheme="minorEastAsia" w:hAnsiTheme="minorHAnsi"/>
          <w:noProof/>
          <w:sz w:val="22"/>
          <w:lang w:eastAsia="id-ID"/>
        </w:rPr>
      </w:pPr>
      <w:hyperlink w:anchor="_Toc47659112" w:history="1">
        <w:r w:rsidR="009F13E7" w:rsidRPr="002E3DE4">
          <w:rPr>
            <w:rStyle w:val="Hyperlink"/>
            <w:noProof/>
          </w:rPr>
          <w:t>Gambar 3.</w:t>
        </w:r>
        <w:r w:rsidR="009F13E7">
          <w:rPr>
            <w:noProof/>
            <w:webHidden/>
          </w:rPr>
          <w:tab/>
        </w:r>
        <w:r w:rsidR="009F13E7">
          <w:rPr>
            <w:noProof/>
            <w:webHidden/>
          </w:rPr>
          <w:fldChar w:fldCharType="begin"/>
        </w:r>
        <w:r w:rsidR="009F13E7">
          <w:rPr>
            <w:noProof/>
            <w:webHidden/>
          </w:rPr>
          <w:instrText xml:space="preserve"> PAGEREF _Toc47659112 \h </w:instrText>
        </w:r>
        <w:r w:rsidR="009F13E7">
          <w:rPr>
            <w:noProof/>
            <w:webHidden/>
          </w:rPr>
        </w:r>
        <w:r w:rsidR="009F13E7">
          <w:rPr>
            <w:noProof/>
            <w:webHidden/>
          </w:rPr>
          <w:fldChar w:fldCharType="separate"/>
        </w:r>
        <w:r w:rsidR="009F13E7">
          <w:rPr>
            <w:noProof/>
            <w:webHidden/>
          </w:rPr>
          <w:t>25</w:t>
        </w:r>
        <w:r w:rsidR="009F13E7">
          <w:rPr>
            <w:noProof/>
            <w:webHidden/>
          </w:rPr>
          <w:fldChar w:fldCharType="end"/>
        </w:r>
      </w:hyperlink>
    </w:p>
    <w:p w14:paraId="6D25FC44" w14:textId="62A17EED" w:rsidR="00510EA7" w:rsidRPr="007F1E3F" w:rsidRDefault="003F66F9" w:rsidP="003F66F9">
      <w:pPr>
        <w:rPr>
          <w:rFonts w:ascii="Cambria" w:hAnsi="Cambria" w:cs="Times New Roman"/>
          <w:b/>
          <w:bCs/>
          <w:sz w:val="28"/>
          <w:szCs w:val="28"/>
        </w:rPr>
      </w:pPr>
      <w:r>
        <w:rPr>
          <w:rFonts w:ascii="Cambria" w:hAnsi="Cambria" w:cs="Times New Roman"/>
          <w:b/>
          <w:bCs/>
          <w:sz w:val="28"/>
          <w:szCs w:val="28"/>
        </w:rPr>
        <w:fldChar w:fldCharType="end"/>
      </w:r>
    </w:p>
    <w:p w14:paraId="30BF8100" w14:textId="77777777" w:rsidR="00644DB0" w:rsidRPr="007F1E3F" w:rsidRDefault="00644DB0">
      <w:pPr>
        <w:rPr>
          <w:rFonts w:ascii="Cambria" w:hAnsi="Cambria" w:cs="Times New Roman"/>
          <w:b/>
          <w:bCs/>
          <w:sz w:val="28"/>
          <w:szCs w:val="28"/>
          <w:lang w:val="en-US"/>
        </w:rPr>
      </w:pPr>
      <w:r w:rsidRPr="007F1E3F">
        <w:rPr>
          <w:rFonts w:ascii="Cambria" w:hAnsi="Cambria" w:cs="Times New Roman"/>
          <w:b/>
          <w:bCs/>
          <w:sz w:val="28"/>
          <w:szCs w:val="28"/>
          <w:lang w:val="en-US"/>
        </w:rPr>
        <w:br w:type="page"/>
      </w:r>
    </w:p>
    <w:p w14:paraId="23AC7846" w14:textId="1E3B9341" w:rsidR="00A178DA" w:rsidRPr="007F1E3F" w:rsidRDefault="00DA562B" w:rsidP="00644DB0">
      <w:pPr>
        <w:pStyle w:val="Heading1"/>
        <w:rPr>
          <w:lang w:val="en-US"/>
        </w:rPr>
      </w:pPr>
      <w:bookmarkStart w:id="5" w:name="_Toc47654173"/>
      <w:r w:rsidRPr="007F1E3F">
        <w:rPr>
          <w:lang w:val="en-US"/>
        </w:rPr>
        <w:lastRenderedPageBreak/>
        <w:t xml:space="preserve">KURIKULUM </w:t>
      </w:r>
      <w:r w:rsidR="00A178DA" w:rsidRPr="007F1E3F">
        <w:rPr>
          <w:lang w:val="en-US"/>
        </w:rPr>
        <w:t xml:space="preserve">UTS </w:t>
      </w:r>
      <w:r w:rsidR="000B2C30">
        <w:rPr>
          <w:lang w:val="en-US"/>
        </w:rPr>
        <w:t>2022</w:t>
      </w:r>
      <w:r w:rsidR="00644DB0" w:rsidRPr="007F1E3F">
        <w:rPr>
          <w:lang w:val="en-US"/>
        </w:rPr>
        <w:br/>
      </w:r>
      <w:r w:rsidR="00A178DA" w:rsidRPr="007F1E3F">
        <w:rPr>
          <w:lang w:val="en-US"/>
        </w:rPr>
        <w:t>PROGRAM SARJANA</w:t>
      </w:r>
      <w:bookmarkEnd w:id="5"/>
    </w:p>
    <w:p w14:paraId="2A8EE1B5" w14:textId="77777777" w:rsidR="00A178DA" w:rsidRPr="007F1E3F" w:rsidRDefault="00A178DA" w:rsidP="006F5F2A">
      <w:pPr>
        <w:jc w:val="both"/>
        <w:rPr>
          <w:rFonts w:ascii="Cambria" w:hAnsi="Cambria" w:cs="Times New Roman"/>
          <w:szCs w:val="24"/>
          <w:lang w:val="en-US"/>
        </w:rPr>
      </w:pPr>
    </w:p>
    <w:p w14:paraId="4675B325" w14:textId="681A2F9E" w:rsidR="00A178DA" w:rsidRPr="007F1E3F" w:rsidRDefault="00A178DA" w:rsidP="006F5F2A">
      <w:pPr>
        <w:spacing w:line="300" w:lineRule="auto"/>
        <w:jc w:val="both"/>
        <w:rPr>
          <w:rFonts w:ascii="Cambria" w:hAnsi="Cambria" w:cs="Times New Roman"/>
          <w:b/>
          <w:bCs/>
          <w:szCs w:val="24"/>
        </w:rPr>
      </w:pPr>
      <w:r w:rsidRPr="007F1E3F">
        <w:rPr>
          <w:rFonts w:ascii="Cambria" w:hAnsi="Cambria" w:cs="Times New Roman"/>
          <w:b/>
          <w:bCs/>
          <w:szCs w:val="24"/>
          <w:lang w:val="en-US"/>
        </w:rPr>
        <w:t>Program Studi</w:t>
      </w:r>
      <w:r w:rsidRPr="007F1E3F">
        <w:rPr>
          <w:rFonts w:ascii="Cambria" w:hAnsi="Cambria" w:cs="Times New Roman"/>
          <w:b/>
          <w:bCs/>
          <w:szCs w:val="24"/>
          <w:lang w:val="en-US"/>
        </w:rPr>
        <w:tab/>
        <w:t xml:space="preserve">: </w:t>
      </w:r>
      <w:r w:rsidR="00D011DD">
        <w:rPr>
          <w:rFonts w:ascii="Cambria" w:hAnsi="Cambria" w:cs="Times New Roman"/>
          <w:b/>
          <w:bCs/>
          <w:szCs w:val="24"/>
          <w:lang w:val="en-US"/>
        </w:rPr>
        <w:t>Ilmu Perikanan</w:t>
      </w:r>
    </w:p>
    <w:p w14:paraId="2C667CD7" w14:textId="071F76E5" w:rsidR="00A178DA" w:rsidRPr="007F1E3F" w:rsidRDefault="00A178DA" w:rsidP="006F5F2A">
      <w:pPr>
        <w:spacing w:line="300" w:lineRule="auto"/>
        <w:jc w:val="both"/>
        <w:rPr>
          <w:rFonts w:ascii="Cambria" w:hAnsi="Cambria" w:cs="Times New Roman"/>
          <w:b/>
          <w:bCs/>
          <w:szCs w:val="24"/>
        </w:rPr>
      </w:pPr>
      <w:r w:rsidRPr="007F1E3F">
        <w:rPr>
          <w:rFonts w:ascii="Cambria" w:hAnsi="Cambria" w:cs="Times New Roman"/>
          <w:b/>
          <w:bCs/>
          <w:szCs w:val="24"/>
          <w:lang w:val="en-US"/>
        </w:rPr>
        <w:t>Fakultas</w:t>
      </w:r>
      <w:r w:rsidRPr="007F1E3F">
        <w:rPr>
          <w:rFonts w:ascii="Cambria" w:hAnsi="Cambria" w:cs="Times New Roman"/>
          <w:b/>
          <w:bCs/>
          <w:szCs w:val="24"/>
          <w:lang w:val="en-US"/>
        </w:rPr>
        <w:tab/>
      </w:r>
      <w:r w:rsidR="000234FB" w:rsidRPr="007F1E3F">
        <w:rPr>
          <w:rFonts w:ascii="Cambria" w:hAnsi="Cambria" w:cs="Times New Roman"/>
          <w:b/>
          <w:bCs/>
          <w:szCs w:val="24"/>
          <w:lang w:val="en-US"/>
        </w:rPr>
        <w:tab/>
      </w:r>
      <w:r w:rsidRPr="007F1E3F">
        <w:rPr>
          <w:rFonts w:ascii="Cambria" w:hAnsi="Cambria" w:cs="Times New Roman"/>
          <w:b/>
          <w:bCs/>
          <w:szCs w:val="24"/>
          <w:lang w:val="en-US"/>
        </w:rPr>
        <w:t xml:space="preserve">: </w:t>
      </w:r>
      <w:r w:rsidR="00D011DD">
        <w:rPr>
          <w:rFonts w:ascii="Cambria" w:hAnsi="Cambria" w:cs="Times New Roman"/>
          <w:b/>
          <w:bCs/>
          <w:szCs w:val="24"/>
          <w:lang w:val="en-US"/>
        </w:rPr>
        <w:t>Ilmu dan Teknologi Hayati</w:t>
      </w:r>
    </w:p>
    <w:p w14:paraId="72D01B3F" w14:textId="2ABFFAD7" w:rsidR="00D011DD" w:rsidRDefault="00D011DD" w:rsidP="006F5F2A">
      <w:pPr>
        <w:spacing w:line="300" w:lineRule="auto"/>
        <w:jc w:val="both"/>
        <w:rPr>
          <w:rFonts w:ascii="Cambria" w:hAnsi="Cambria" w:cs="Times New Roman"/>
          <w:szCs w:val="24"/>
          <w:lang w:val="en-US"/>
        </w:rPr>
      </w:pPr>
    </w:p>
    <w:p w14:paraId="2206C839" w14:textId="77777777" w:rsidR="00D011DD" w:rsidRDefault="00D011DD">
      <w:pPr>
        <w:rPr>
          <w:rFonts w:ascii="Cambria" w:hAnsi="Cambria" w:cs="Times New Roman"/>
          <w:szCs w:val="24"/>
          <w:lang w:val="en-US"/>
        </w:rPr>
      </w:pPr>
      <w:r>
        <w:rPr>
          <w:rFonts w:ascii="Cambria" w:hAnsi="Cambria" w:cs="Times New Roman"/>
          <w:szCs w:val="24"/>
          <w:lang w:val="en-US"/>
        </w:rPr>
        <w:br w:type="page"/>
      </w:r>
    </w:p>
    <w:p w14:paraId="34B2233E" w14:textId="77777777" w:rsidR="002C4E84" w:rsidRPr="007F1E3F" w:rsidRDefault="00A178DA" w:rsidP="00FE42F8">
      <w:pPr>
        <w:pStyle w:val="Heading2"/>
        <w:ind w:left="426"/>
        <w:jc w:val="both"/>
        <w:rPr>
          <w:rFonts w:ascii="Cambria" w:hAnsi="Cambria"/>
          <w:szCs w:val="24"/>
          <w:lang w:val="en-US"/>
        </w:rPr>
      </w:pPr>
      <w:bookmarkStart w:id="6" w:name="_Toc47654174"/>
      <w:r w:rsidRPr="007F1E3F">
        <w:rPr>
          <w:rFonts w:ascii="Cambria" w:hAnsi="Cambria"/>
          <w:szCs w:val="24"/>
          <w:lang w:val="en-US"/>
        </w:rPr>
        <w:lastRenderedPageBreak/>
        <w:t>Identitas Program Studi</w:t>
      </w:r>
      <w:bookmarkEnd w:id="6"/>
    </w:p>
    <w:p w14:paraId="30FED5F8" w14:textId="77777777" w:rsidR="006F5F2A" w:rsidRPr="007F1E3F" w:rsidRDefault="006F5F2A" w:rsidP="00C67640">
      <w:pPr>
        <w:pStyle w:val="Heading3"/>
        <w:numPr>
          <w:ilvl w:val="1"/>
          <w:numId w:val="1"/>
        </w:numPr>
        <w:ind w:left="851" w:hanging="491"/>
        <w:jc w:val="both"/>
        <w:rPr>
          <w:rFonts w:ascii="Cambria" w:hAnsi="Cambria"/>
          <w:lang w:val="en-US"/>
        </w:rPr>
      </w:pPr>
      <w:bookmarkStart w:id="7" w:name="_Toc47654175"/>
      <w:r w:rsidRPr="007F1E3F">
        <w:rPr>
          <w:rFonts w:ascii="Cambria" w:hAnsi="Cambria"/>
          <w:lang w:val="en-US"/>
        </w:rPr>
        <w:t>Sejarah Program Studi</w:t>
      </w:r>
      <w:bookmarkEnd w:id="7"/>
    </w:p>
    <w:p w14:paraId="2D2369F7" w14:textId="77777777" w:rsidR="00D011DD" w:rsidRPr="00342091" w:rsidRDefault="00D011DD" w:rsidP="00D011DD">
      <w:pPr>
        <w:pStyle w:val="Heading3"/>
        <w:ind w:left="900" w:firstLine="540"/>
        <w:jc w:val="both"/>
        <w:rPr>
          <w:rFonts w:ascii="Cambria" w:hAnsi="Cambria"/>
          <w:lang w:val="en-US"/>
        </w:rPr>
      </w:pPr>
      <w:r w:rsidRPr="00342091">
        <w:rPr>
          <w:rFonts w:ascii="Cambria" w:hAnsi="Cambria"/>
          <w:b w:val="0"/>
        </w:rPr>
        <w:t>Program studi ilmu perikanan merupakan jurusan yang mempelajari berbagai ilmu mengenai Budidaya Perikanan atau Akuakultur</w:t>
      </w:r>
      <w:r w:rsidRPr="00342091">
        <w:rPr>
          <w:rFonts w:ascii="Cambria" w:hAnsi="Cambria"/>
          <w:b w:val="0"/>
          <w:lang w:val="en-US"/>
        </w:rPr>
        <w:t xml:space="preserve"> (BDP atau AKU</w:t>
      </w:r>
      <w:r w:rsidRPr="00342091">
        <w:rPr>
          <w:rFonts w:ascii="Cambria" w:hAnsi="Cambria"/>
          <w:b w:val="0"/>
        </w:rPr>
        <w:t>), Pemanfaatan Sumberdaya Perikanan (PSP), Manajemen Sumberdaya Per</w:t>
      </w:r>
      <w:r w:rsidRPr="00342091">
        <w:rPr>
          <w:rFonts w:ascii="Cambria" w:hAnsi="Cambria"/>
          <w:b w:val="0"/>
          <w:lang w:val="en-US"/>
        </w:rPr>
        <w:t>airan</w:t>
      </w:r>
      <w:r w:rsidRPr="00342091">
        <w:rPr>
          <w:rFonts w:ascii="Cambria" w:hAnsi="Cambria"/>
          <w:b w:val="0"/>
        </w:rPr>
        <w:t xml:space="preserve"> (MSP) dan Pengolahan Hasil Perikanan (PHP). Pendidikan dibidang perikanan memiliki peminat yang cukup banyak, dibuktikan dengan adanya 18 Sekolah Menengah Kejuruan (SMK) di Pulau Sumbawa yang memiliki jurusan berkaitan dengan perikanan. Tetapi minimnya perguruan tinggi di Pulau Sumbawa yang membuka jurusan ilmu perikanan membuat banyak siswa kesulitan untuk melanjutkan jenjang pendidikannya ketingkat yang lebih tinggi. Diharapkan dengan adanya program studi ini akan dapat membantu pemerintah daerah dalam meningkatkan sumberdaya manusia yang ahli dalam bidang perikanan. </w:t>
      </w:r>
    </w:p>
    <w:p w14:paraId="42A4F1A3" w14:textId="77777777" w:rsidR="00D011DD" w:rsidRPr="00342091" w:rsidRDefault="00D011DD" w:rsidP="00D011DD">
      <w:pPr>
        <w:pStyle w:val="Heading2"/>
        <w:numPr>
          <w:ilvl w:val="0"/>
          <w:numId w:val="0"/>
        </w:numPr>
        <w:ind w:left="900" w:firstLine="540"/>
        <w:jc w:val="both"/>
        <w:rPr>
          <w:rFonts w:ascii="Cambria" w:hAnsi="Cambria"/>
          <w:b w:val="0"/>
        </w:rPr>
      </w:pPr>
      <w:r w:rsidRPr="00342091">
        <w:rPr>
          <w:rFonts w:ascii="Cambria" w:hAnsi="Cambria"/>
          <w:b w:val="0"/>
        </w:rPr>
        <w:t xml:space="preserve">Program Studi Ilmu Perikanan di Universitas Teknologi Sumbawa (UTS) merupakan jawaban atas kebutuhan masyarakat Kabupaten Sumbawa (termasuk Kab/Kota di seluruh Pulau Sumbawa) dalam memaksimalkan usaha pemanfaatan Sumberdaya Perairan yang cukup besar. Menururt data BPS tahun 2019, Kab. Sumbawa memiliki potensi sumberdaya perairan seluas 9.014.176,63 Ha, dan baru dimanfaatkan seluas 1.391.754,62 Ha. Potensi Produksi Ikan di Kab. Sumbawa juga cukup besar dan belum ditingkatkan secara optimal. Kab. Sumbawa memiliki banyak potensi untuk pengembangan produksi beberapa komoditas perikanan, seperti rumput laut dan udang (tambak). Makin banyaknya jenis industri perikanan, baik di sektor hulu maupun hilir, juga berdampak signifikan terhadap peningkatan produksi produk perikanan. </w:t>
      </w:r>
    </w:p>
    <w:p w14:paraId="4CD6C9F0" w14:textId="77777777" w:rsidR="00D011DD" w:rsidRPr="00342091" w:rsidRDefault="00D011DD" w:rsidP="00D011DD">
      <w:pPr>
        <w:pStyle w:val="Heading2"/>
        <w:numPr>
          <w:ilvl w:val="0"/>
          <w:numId w:val="0"/>
        </w:numPr>
        <w:ind w:left="900" w:firstLine="540"/>
        <w:jc w:val="both"/>
        <w:rPr>
          <w:rFonts w:ascii="Cambria" w:hAnsi="Cambria"/>
          <w:b w:val="0"/>
          <w:lang w:val="en-US"/>
        </w:rPr>
      </w:pPr>
      <w:r w:rsidRPr="00342091">
        <w:rPr>
          <w:rFonts w:ascii="Cambria" w:hAnsi="Cambria"/>
          <w:b w:val="0"/>
        </w:rPr>
        <w:t>Makin meningkatnya jumlah industri pada bidang perikanan di Kab.Sumbawa tentunya perlu ditanggapi secara serius. Terutama pada penyiapan sumberdaya manusia lokal yang memiliki kapasitas keilmuan yang tepat dalam mengelola potensi perairan di Kab. Sumbawa. Oleh sebab itu, Universitas Teknologi Sumbawa (UTS), sebagai salah satu lembaga pendidikan tinggi di 6 Kab.Sumbawa menggap penting pendirian Program Studi Ilmu Perikanan. Program Studi ini hadir untuk mencetak sumber daya manusia yang kompeten dibidang perikanan budidaya, berjiwa entrepreneur dan berwawasan lingkungan yang berkelanjutan (</w:t>
      </w:r>
      <w:r w:rsidRPr="00342091">
        <w:rPr>
          <w:rFonts w:ascii="Cambria" w:hAnsi="Cambria"/>
          <w:b w:val="0"/>
          <w:i/>
        </w:rPr>
        <w:t>Sustainable Development</w:t>
      </w:r>
      <w:r w:rsidRPr="00342091">
        <w:rPr>
          <w:rFonts w:ascii="Cambria" w:hAnsi="Cambria"/>
          <w:b w:val="0"/>
        </w:rPr>
        <w:t>).</w:t>
      </w:r>
    </w:p>
    <w:p w14:paraId="22B89DD2" w14:textId="77777777" w:rsidR="006F5F2A" w:rsidRPr="007F1E3F" w:rsidRDefault="006F5F2A" w:rsidP="00C67640">
      <w:pPr>
        <w:pStyle w:val="Heading3"/>
        <w:numPr>
          <w:ilvl w:val="1"/>
          <w:numId w:val="1"/>
        </w:numPr>
        <w:ind w:left="851" w:hanging="491"/>
        <w:jc w:val="both"/>
        <w:rPr>
          <w:rFonts w:ascii="Cambria" w:hAnsi="Cambria"/>
          <w:lang w:val="en-US"/>
        </w:rPr>
      </w:pPr>
      <w:bookmarkStart w:id="8" w:name="_Toc47654176"/>
      <w:r w:rsidRPr="007F1E3F">
        <w:rPr>
          <w:rFonts w:ascii="Cambria" w:hAnsi="Cambria"/>
          <w:lang w:val="en-US"/>
        </w:rPr>
        <w:t>Deskripsi Program Studi</w:t>
      </w:r>
      <w:bookmarkEnd w:id="8"/>
    </w:p>
    <w:p w14:paraId="3BD884D7" w14:textId="50E92B7B" w:rsidR="006F5F2A" w:rsidRPr="007F1E3F" w:rsidRDefault="000D1A5F" w:rsidP="000D1A5F">
      <w:pPr>
        <w:ind w:left="360"/>
        <w:jc w:val="both"/>
        <w:rPr>
          <w:rFonts w:ascii="Cambria" w:hAnsi="Cambria"/>
          <w:szCs w:val="24"/>
          <w:lang w:val="en-US"/>
        </w:rPr>
      </w:pPr>
      <w:r w:rsidRPr="000D1A5F">
        <w:rPr>
          <w:rFonts w:ascii="Cambria" w:hAnsi="Cambria"/>
          <w:szCs w:val="24"/>
          <w:lang w:val="en-US"/>
        </w:rPr>
        <w:t xml:space="preserve">Program Studi Ilmu Perikanan (IP) merupakan program studi yang bergerak dibidang ilmu perikanan yang meliputi ilmu yang mempelajari tentang Budidaya Perikanan atau Akuakultur (BDP atau AKU), Pemanfaatan Sumberdaya Perikanan (PSP), Manajemen Sumberdaya Perairan (MSP) dan Pengolahan Hasil Perikanan (PHP). </w:t>
      </w:r>
      <w:r w:rsidRPr="000D1A5F">
        <w:rPr>
          <w:rFonts w:ascii="Cambria" w:hAnsi="Cambria"/>
          <w:szCs w:val="24"/>
          <w:lang w:val="en-US"/>
        </w:rPr>
        <w:lastRenderedPageBreak/>
        <w:t>Program Studi Ilmu Perikanan berupaya untuk fokus terhadap tiga aspek penting perikanan yaitu pengetahuan dan keterampilan tentang pengelolaan sumberdaya perikanan, pemanfaatannya sumberdaya perikanan dan pengolahan hasil produk perikanan. Dengan ketiga aspek penting tersebut diharapkan dapat mencetak lulusan yang berkualitas, memahami dan mampu berkontribusi di berbagai isu terkini di bidang perikanan.</w:t>
      </w:r>
      <w:r>
        <w:rPr>
          <w:rFonts w:ascii="Cambria" w:hAnsi="Cambria"/>
          <w:szCs w:val="24"/>
          <w:lang w:val="en-US"/>
        </w:rPr>
        <w:t xml:space="preserve"> </w:t>
      </w:r>
      <w:r w:rsidRPr="000D1A5F">
        <w:rPr>
          <w:rFonts w:ascii="Cambria" w:hAnsi="Cambria"/>
          <w:szCs w:val="24"/>
          <w:lang w:val="en-US"/>
        </w:rPr>
        <w:t>Selanjutnya mampu menghasilkan penelitian yang banyak dan berkualitas serta dapat terlibat aktif dalam kegiatan pemberdayaan masyarakat perikanan. Keunggulan kompetititf lain PS Perikanan di Universitas Teknologi Sumbawa dibandingkan dengan PS sejenis yang ada di Indonesia Timur adalah adanya sentuhan keilmuan bioteknologi di berbagai mata kuliahnya.</w:t>
      </w:r>
    </w:p>
    <w:p w14:paraId="7C6CF934" w14:textId="77777777" w:rsidR="006F5F2A" w:rsidRPr="007F1E3F" w:rsidRDefault="006F5F2A" w:rsidP="00C67640">
      <w:pPr>
        <w:pStyle w:val="Heading3"/>
        <w:numPr>
          <w:ilvl w:val="1"/>
          <w:numId w:val="1"/>
        </w:numPr>
        <w:ind w:left="851" w:hanging="491"/>
        <w:jc w:val="both"/>
        <w:rPr>
          <w:rFonts w:ascii="Cambria" w:hAnsi="Cambria"/>
          <w:lang w:val="en-US"/>
        </w:rPr>
      </w:pPr>
      <w:bookmarkStart w:id="9" w:name="_Toc47654177"/>
      <w:r w:rsidRPr="007F1E3F">
        <w:rPr>
          <w:rFonts w:ascii="Cambria" w:hAnsi="Cambria"/>
          <w:lang w:val="en-US"/>
        </w:rPr>
        <w:t>Visi, Misi, Tujuan, dan Sasasan</w:t>
      </w:r>
      <w:bookmarkEnd w:id="9"/>
    </w:p>
    <w:p w14:paraId="45A21348" w14:textId="531B9286" w:rsidR="000D1A5F" w:rsidRDefault="0001510E" w:rsidP="000D1A5F">
      <w:pPr>
        <w:pStyle w:val="Heading4"/>
        <w:numPr>
          <w:ilvl w:val="0"/>
          <w:numId w:val="8"/>
        </w:numPr>
        <w:ind w:left="1276" w:hanging="425"/>
        <w:rPr>
          <w:rFonts w:ascii="Cambria" w:hAnsi="Cambria"/>
        </w:rPr>
      </w:pPr>
      <w:bookmarkStart w:id="10" w:name="_Toc494171236"/>
      <w:r w:rsidRPr="007F1E3F">
        <w:rPr>
          <w:rFonts w:ascii="Cambria" w:hAnsi="Cambria"/>
        </w:rPr>
        <w:t>Visi</w:t>
      </w:r>
      <w:bookmarkEnd w:id="10"/>
    </w:p>
    <w:p w14:paraId="6A24A2AD" w14:textId="6C1FF275" w:rsidR="000D1A5F" w:rsidRPr="000D1A5F" w:rsidRDefault="000D1A5F" w:rsidP="000D1A5F">
      <w:r w:rsidRPr="000D1A5F">
        <w:t>Menjadi rumah pembelajaran yang nyaman dan menyenangkan untuk tumbuh Utuh sebagai calon-calon ilmuan, ahli teknologi, dan wirausahawan di bidang perikanan yang bermanfaat bagi semesta alam.</w:t>
      </w:r>
    </w:p>
    <w:p w14:paraId="33529BFC" w14:textId="636CCCE1" w:rsidR="000D1A5F" w:rsidRDefault="0001510E" w:rsidP="000D1A5F">
      <w:pPr>
        <w:pStyle w:val="Heading4"/>
        <w:numPr>
          <w:ilvl w:val="0"/>
          <w:numId w:val="8"/>
        </w:numPr>
        <w:ind w:left="1276" w:hanging="425"/>
        <w:rPr>
          <w:rFonts w:ascii="Cambria" w:hAnsi="Cambria"/>
        </w:rPr>
      </w:pPr>
      <w:bookmarkStart w:id="11" w:name="_Toc494171237"/>
      <w:r w:rsidRPr="007F1E3F">
        <w:rPr>
          <w:rFonts w:ascii="Cambria" w:hAnsi="Cambria"/>
        </w:rPr>
        <w:t>Misi</w:t>
      </w:r>
      <w:bookmarkEnd w:id="11"/>
    </w:p>
    <w:p w14:paraId="577EA9FB" w14:textId="588E68F0" w:rsidR="000D1A5F" w:rsidRDefault="000D1A5F" w:rsidP="000D1A5F">
      <w:r>
        <w:t>1.  Melaksanakan pendidikan yang profesional berdasarkan perkembangan ilmu pengetahuan dan teknologi.</w:t>
      </w:r>
    </w:p>
    <w:p w14:paraId="314BE76A" w14:textId="00F0EA7B" w:rsidR="000D1A5F" w:rsidRDefault="000D1A5F" w:rsidP="000D1A5F">
      <w:r>
        <w:t>2. Melaksanakan penelitian dalam bidang perikanan yang berkelanjutan</w:t>
      </w:r>
    </w:p>
    <w:p w14:paraId="1724F5DB" w14:textId="4535609C" w:rsidR="000D1A5F" w:rsidRPr="000D1A5F" w:rsidRDefault="000D1A5F" w:rsidP="000D1A5F">
      <w:r>
        <w:t>3. Melaksanakan pengabdian kepada masyarakat berbasis entrepreneurship dan kelestarian sumberdaya alam.</w:t>
      </w:r>
    </w:p>
    <w:p w14:paraId="06BFFA72" w14:textId="1C1710A2" w:rsidR="000D1A5F" w:rsidRDefault="0001510E" w:rsidP="000D1A5F">
      <w:pPr>
        <w:pStyle w:val="Heading4"/>
        <w:numPr>
          <w:ilvl w:val="0"/>
          <w:numId w:val="8"/>
        </w:numPr>
        <w:ind w:left="1276" w:hanging="425"/>
        <w:rPr>
          <w:rFonts w:ascii="Cambria" w:hAnsi="Cambria"/>
        </w:rPr>
      </w:pPr>
      <w:bookmarkStart w:id="12" w:name="_Toc494171238"/>
      <w:r w:rsidRPr="007F1E3F">
        <w:rPr>
          <w:rFonts w:ascii="Cambria" w:hAnsi="Cambria"/>
        </w:rPr>
        <w:t>Tujuan</w:t>
      </w:r>
      <w:bookmarkEnd w:id="12"/>
    </w:p>
    <w:p w14:paraId="3BEC3034" w14:textId="36C65420" w:rsidR="000D1A5F" w:rsidRDefault="000D1A5F" w:rsidP="000D1A5F">
      <w:r>
        <w:t>1. Menghasilkan lulusan yang bertakwa kepada Tuhan Yang Maha Esa, berkualitas, berjiwa entrepreneurship, berwawasan lingkungan dan berdaya saing.</w:t>
      </w:r>
    </w:p>
    <w:p w14:paraId="6F021268" w14:textId="28AA8CF0" w:rsidR="000D1A5F" w:rsidRDefault="000D1A5F" w:rsidP="000D1A5F">
      <w:r>
        <w:t>2. Mengembangkan ilmu pengetahuan dalam bidang perikanan yang berdaya saing tingkat nasional, regional dan global.</w:t>
      </w:r>
    </w:p>
    <w:p w14:paraId="3BE5D20C" w14:textId="0539410C" w:rsidR="000D1A5F" w:rsidRPr="000D1A5F" w:rsidRDefault="000D1A5F" w:rsidP="000D1A5F">
      <w:r>
        <w:t>3. Mempunyai kemampuan dalam pemberdayaan masyarakat melalui konsep pemecahan masalah.</w:t>
      </w:r>
    </w:p>
    <w:p w14:paraId="0A986CDA" w14:textId="311D7AA3" w:rsidR="0001510E" w:rsidRDefault="0001510E" w:rsidP="000D1A5F">
      <w:pPr>
        <w:pStyle w:val="Heading4"/>
        <w:numPr>
          <w:ilvl w:val="0"/>
          <w:numId w:val="8"/>
        </w:numPr>
        <w:rPr>
          <w:rFonts w:ascii="Cambria" w:hAnsi="Cambria"/>
        </w:rPr>
      </w:pPr>
      <w:bookmarkStart w:id="13" w:name="_Toc494171239"/>
      <w:r w:rsidRPr="007F1E3F">
        <w:rPr>
          <w:rFonts w:ascii="Cambria" w:hAnsi="Cambria"/>
        </w:rPr>
        <w:t>Sasaran</w:t>
      </w:r>
      <w:bookmarkEnd w:id="13"/>
      <w:r w:rsidRPr="007F1E3F">
        <w:rPr>
          <w:rFonts w:ascii="Cambria" w:hAnsi="Cambria"/>
        </w:rPr>
        <w:t xml:space="preserve">  </w:t>
      </w:r>
    </w:p>
    <w:p w14:paraId="5E5633F8" w14:textId="4FC857A6" w:rsidR="000D1A5F" w:rsidRDefault="000D1A5F" w:rsidP="000D1A5F">
      <w:pPr>
        <w:jc w:val="both"/>
      </w:pPr>
      <w:r>
        <w:t>1. Sasaran bidang akademik (pendidikan, penelitian, dan pengabdian masyarakat) diantaranya peningkatan akreditasi PS IP, pengembangan mutu dan relevansi pendidikan, pengembangan kurikulum, peningkatan kualitas proses belajar mengajar dan evaluasi hasil belajar, pengembangan sistem penjaminan mutu pendidikan, peningkatan penelitian untuk kebutuhan industri dan masyarakat, peningkatan publikasi nasional dan internasional, dan peningkatan prestasi mahasiswa, peningkatan mutu penelitian dan pengabdian masyarakat terutama di bidang perikanan Sumbawa yang penting secara ekonomidan ekologi.</w:t>
      </w:r>
    </w:p>
    <w:p w14:paraId="2C148FE1" w14:textId="0A375818" w:rsidR="000D1A5F" w:rsidRDefault="000D1A5F" w:rsidP="000D1A5F">
      <w:pPr>
        <w:jc w:val="both"/>
      </w:pPr>
      <w:r>
        <w:t xml:space="preserve">2. Sasaran bidang organisasi, manajemen dan infrastruktur diantaranya pengembangan sistem penjaminan mutu, desentralisasi melalui pengembangan organisasi dan manajemen yang otonom, penyehatan organisasi, tata pamong yang efektif, efisien dan transparan. Meningkatkan kemampuan fisik dan manajerial untuk mendukung penyelenggaraan PS dan </w:t>
      </w:r>
      <w:r>
        <w:lastRenderedPageBreak/>
        <w:t xml:space="preserve">khususnya bagi penyelenggaraan kegiatan akademik yang efektif, serta meningkatkan gairah dan suasana kerja dengan peningkatan kesejahteraan dosen dan tenaga pendukung. </w:t>
      </w:r>
    </w:p>
    <w:p w14:paraId="7A86B03A" w14:textId="6709E8EF" w:rsidR="000D1A5F" w:rsidRPr="000D1A5F" w:rsidRDefault="000D1A5F" w:rsidP="000D1A5F">
      <w:pPr>
        <w:jc w:val="both"/>
      </w:pPr>
      <w:r>
        <w:t>3. Sasaran bidang pengembangan SDM diantaranya perbaikan sistem rekruitmen dosen dan tenaga kependidikan, penyesuaian rasio dosen dan mahasiswa, perbaikan EQ dan SQ civitas akademika PS IP. Peningkatan kemampuan civitas akademika dalam bidang soft skill sesuai kebutuhan masing-masing dengan menggunakan dunia usaha dan industri sebagai lahan belajar.</w:t>
      </w:r>
    </w:p>
    <w:p w14:paraId="7EBC26EE" w14:textId="77777777" w:rsidR="00A178DA" w:rsidRPr="007F1E3F" w:rsidRDefault="00A178DA" w:rsidP="00FE42F8">
      <w:pPr>
        <w:pStyle w:val="Heading2"/>
        <w:ind w:left="426"/>
        <w:jc w:val="both"/>
        <w:rPr>
          <w:rFonts w:ascii="Cambria" w:hAnsi="Cambria"/>
          <w:i/>
          <w:iCs/>
          <w:szCs w:val="24"/>
          <w:lang w:val="en-US"/>
        </w:rPr>
      </w:pPr>
      <w:bookmarkStart w:id="14" w:name="_Toc47654178"/>
      <w:r w:rsidRPr="007F1E3F">
        <w:rPr>
          <w:rFonts w:ascii="Cambria" w:hAnsi="Cambria"/>
          <w:szCs w:val="24"/>
          <w:lang w:val="en-US"/>
        </w:rPr>
        <w:t xml:space="preserve">Evaluasi Kurikulum dan </w:t>
      </w:r>
      <w:r w:rsidRPr="007F1E3F">
        <w:rPr>
          <w:rFonts w:ascii="Cambria" w:hAnsi="Cambria"/>
          <w:i/>
          <w:iCs/>
          <w:szCs w:val="24"/>
          <w:lang w:val="en-US"/>
        </w:rPr>
        <w:t>Tracer Study</w:t>
      </w:r>
      <w:bookmarkEnd w:id="14"/>
    </w:p>
    <w:p w14:paraId="1D4F36D2" w14:textId="0BE9CE13" w:rsidR="000D1A5F" w:rsidRDefault="006F5F2A" w:rsidP="000D1A5F">
      <w:pPr>
        <w:pStyle w:val="Heading3"/>
        <w:numPr>
          <w:ilvl w:val="1"/>
          <w:numId w:val="1"/>
        </w:numPr>
        <w:ind w:left="851" w:hanging="491"/>
        <w:rPr>
          <w:rFonts w:ascii="Cambria" w:hAnsi="Cambria"/>
          <w:lang w:val="en-US"/>
        </w:rPr>
      </w:pPr>
      <w:bookmarkStart w:id="15" w:name="_Toc47654179"/>
      <w:r w:rsidRPr="007F1E3F">
        <w:rPr>
          <w:rFonts w:ascii="Cambria" w:hAnsi="Cambria"/>
          <w:lang w:val="en-US"/>
        </w:rPr>
        <w:t>Alur Pikir Evaluasi Kurikulum</w:t>
      </w:r>
      <w:bookmarkEnd w:id="15"/>
    </w:p>
    <w:p w14:paraId="10FE6C37" w14:textId="5CF95C69" w:rsidR="000D1A5F" w:rsidRDefault="000D1A5F" w:rsidP="000D1A5F">
      <w:pPr>
        <w:jc w:val="both"/>
        <w:rPr>
          <w:lang w:val="en-US"/>
        </w:rPr>
      </w:pPr>
      <w:r w:rsidRPr="000D1A5F">
        <w:rPr>
          <w:lang w:val="en-US"/>
        </w:rPr>
        <w:t>Evaluasi kurikulum Program Studi Ilmu Perikanan Berdasarkan Keputusan Menteri Pendidikan Nasional No. 232/U/2000, kurikulum pendidikan tinggi adalah seperangkat rencana dan pengaturan mengenai isi maupun bahan kajian dan pelajaran serta cara penyampaian dan penilaiannya yang digunakan sebagai pedoman penyelenggaraan kegiatan belajar-mengajar di perguruan tinggi. Kurikulum perguruan tinggi (PT) haruslah bersifat komprehensif dan melibatkan segenap pemangku kepentingan dalam penyusunannya agar dihasilkan lulusan yang bermutu dan sesuai dengan kebutuhan masyarakat.</w:t>
      </w:r>
    </w:p>
    <w:p w14:paraId="655B15C3" w14:textId="69FC8111" w:rsidR="000D1A5F" w:rsidRDefault="000D1A5F" w:rsidP="000D1A5F">
      <w:pPr>
        <w:jc w:val="both"/>
        <w:rPr>
          <w:lang w:val="en-US"/>
        </w:rPr>
      </w:pPr>
      <w:r w:rsidRPr="000D1A5F">
        <w:rPr>
          <w:lang w:val="en-US"/>
        </w:rPr>
        <w:t>Di lain pihak persaingan global harus dapat diantisipasi oleh segenap penyelengara pendidikan tinggi dan pemerintah, di antaranya melalui penyetaraan kualifikasi tenaga kerja baik bersifat nasional maupun internasional. Oleh karenanya melalui Perpres Nomor 8 Tahun 2012 tentang Kerangka Kualifikasi Naional Indonesia (KKNI), upaya penyetaraan lulusan PT harus terus disempurnakan. Untuk itu maka tiap program studi (Prodi) sebagai satuan penyelengaraan pendidikan akademik dan/atau profesional haruslah mengorientasikan dan menyesuaikan kurikulumnya agar mahasiswa dapat menguasai pengetahuan, keterampilan, dan sikap sesuai tuntutan perundangan yaitu untuk calon sarjana harus memiliki kompetensi Level Kualifikasi 6.</w:t>
      </w:r>
    </w:p>
    <w:p w14:paraId="16F04B09" w14:textId="5DA1C722" w:rsidR="000D1A5F" w:rsidRPr="000D1A5F" w:rsidRDefault="000D1A5F" w:rsidP="000D1A5F">
      <w:pPr>
        <w:jc w:val="both"/>
        <w:rPr>
          <w:lang w:val="en-US"/>
        </w:rPr>
      </w:pPr>
      <w:r w:rsidRPr="000D1A5F">
        <w:rPr>
          <w:lang w:val="en-US"/>
        </w:rPr>
        <w:t>Program Studi Ilmu Perikanan Fakultas Ilmu dan Teknologi Hayati Universitas Teknologi Sumbawa (UTS) dalam merancang kurikulum berbasis KKNI sentiasa berpedoman pada rekomendasi berbagai PT yang membagi kurikulumnya menjadi bahan kajian yang terdiri dari budidaya perairan, manajemen sumberdaya perairan, pemanfaatan sumberdaya perikanan, sosial ekonomi perikanan, dan pengolahan hasil perikanan.</w:t>
      </w:r>
    </w:p>
    <w:p w14:paraId="0E8214F2" w14:textId="77777777" w:rsidR="006F5F2A" w:rsidRPr="007F1E3F" w:rsidRDefault="006F5F2A" w:rsidP="00C67640">
      <w:pPr>
        <w:pStyle w:val="Heading3"/>
        <w:numPr>
          <w:ilvl w:val="1"/>
          <w:numId w:val="1"/>
        </w:numPr>
        <w:ind w:left="851" w:hanging="491"/>
        <w:rPr>
          <w:rFonts w:ascii="Cambria" w:hAnsi="Cambria"/>
          <w:lang w:val="en-US"/>
        </w:rPr>
      </w:pPr>
      <w:bookmarkStart w:id="16" w:name="_Toc47654180"/>
      <w:r w:rsidRPr="007F1E3F">
        <w:rPr>
          <w:rFonts w:ascii="Cambria" w:hAnsi="Cambria"/>
          <w:lang w:val="en-US"/>
        </w:rPr>
        <w:t>Studi Pelacakan Lulusan</w:t>
      </w:r>
      <w:bookmarkEnd w:id="16"/>
    </w:p>
    <w:p w14:paraId="426A9F9F" w14:textId="5727D1EE" w:rsidR="00AC4B8A" w:rsidRDefault="00AC4B8A" w:rsidP="00AC4B8A">
      <w:pPr>
        <w:ind w:left="851"/>
        <w:jc w:val="both"/>
        <w:rPr>
          <w:rFonts w:ascii="Cambria" w:hAnsi="Cambria"/>
          <w:b/>
        </w:rPr>
      </w:pPr>
      <w:r w:rsidRPr="007F1E3F">
        <w:rPr>
          <w:rFonts w:ascii="Cambria" w:hAnsi="Cambria"/>
          <w:b/>
        </w:rPr>
        <w:t>Kesesuaian Bidang Kerja Lulusan</w:t>
      </w:r>
    </w:p>
    <w:p w14:paraId="28D2D7EB" w14:textId="555191C2" w:rsidR="000D1A5F" w:rsidRPr="000D1A5F" w:rsidRDefault="000D1A5F" w:rsidP="00AC4B8A">
      <w:pPr>
        <w:ind w:left="851"/>
        <w:jc w:val="both"/>
        <w:rPr>
          <w:rFonts w:ascii="Cambria" w:hAnsi="Cambria"/>
        </w:rPr>
      </w:pPr>
      <w:r w:rsidRPr="000D1A5F">
        <w:rPr>
          <w:rFonts w:ascii="Cambria" w:hAnsi="Cambria"/>
        </w:rPr>
        <w:t xml:space="preserve">Kegiatan tracer study yang dilakukan terhadap alumni bertujuan untuk mengetahui masa tunggu dalam memperoleh pekerjaan, kesesuaian kurikulum dengan kebutuhan kerja, hambatan-hambatan dalam memperoleh pekerjaan, jumlah lulusan yang belum bekerja dan yang sudah bekerja, besaran gaji pertama yang diperoleh, keterampilan yang dimiliki dalam upaya mendapatkan pekerjaan, dan tempat kerja bagi lulusan yang sudah bekerja. Kuesioner yang disebarkan secara online untuk mendapatkan tanggapan dari alumni. Kemudian dilakukan penilaian terhadap respon dari alumni dan melakukan monitoring </w:t>
      </w:r>
      <w:r w:rsidRPr="000D1A5F">
        <w:rPr>
          <w:rFonts w:ascii="Cambria" w:hAnsi="Cambria"/>
        </w:rPr>
        <w:lastRenderedPageBreak/>
        <w:t>atau evaluasi yang menjadi kekurangan di setiap alumni yang di hasilkan agar program studi bisa memperbaiki lulusannya.</w:t>
      </w:r>
    </w:p>
    <w:p w14:paraId="76374CE4" w14:textId="77777777" w:rsidR="002118E2" w:rsidRPr="007F1E3F" w:rsidRDefault="002118E2">
      <w:pPr>
        <w:rPr>
          <w:rFonts w:ascii="Cambria" w:eastAsia="Times New Roman" w:hAnsi="Cambria" w:cs="Arial"/>
          <w:b/>
          <w:bCs/>
        </w:rPr>
      </w:pPr>
      <w:r w:rsidRPr="007F1E3F">
        <w:rPr>
          <w:rFonts w:ascii="Cambria" w:eastAsia="Times New Roman" w:hAnsi="Cambria" w:cs="Arial"/>
          <w:b/>
          <w:bCs/>
        </w:rPr>
        <w:br w:type="page"/>
      </w:r>
    </w:p>
    <w:p w14:paraId="429B8ECF" w14:textId="1DA4A80B" w:rsidR="007F1E3F" w:rsidRPr="007F1E3F" w:rsidRDefault="007F1E3F" w:rsidP="007F1E3F">
      <w:pPr>
        <w:pStyle w:val="Caption"/>
        <w:keepNext/>
        <w:rPr>
          <w:b w:val="0"/>
          <w:bCs/>
        </w:rPr>
      </w:pPr>
      <w:bookmarkStart w:id="17" w:name="_Toc47659119"/>
      <w:r w:rsidRPr="007F1E3F">
        <w:lastRenderedPageBreak/>
        <w:t xml:space="preserve">Tabel </w:t>
      </w:r>
      <w:fldSimple w:instr=" SEQ Tabel \* ARABIC ">
        <w:r w:rsidR="00BA6437">
          <w:rPr>
            <w:noProof/>
          </w:rPr>
          <w:t>1</w:t>
        </w:r>
      </w:fldSimple>
      <w:r w:rsidRPr="007F1E3F">
        <w:t>.</w:t>
      </w:r>
      <w:r w:rsidRPr="007F1E3F">
        <w:rPr>
          <w:rFonts w:eastAsia="Times New Roman" w:cs="Arial"/>
        </w:rPr>
        <w:t xml:space="preserve"> </w:t>
      </w:r>
      <w:r w:rsidRPr="007F1E3F">
        <w:rPr>
          <w:rFonts w:eastAsia="Times New Roman" w:cs="Arial"/>
          <w:b w:val="0"/>
          <w:bCs/>
        </w:rPr>
        <w:t>Jumlah Lulusan Terlacak</w:t>
      </w:r>
      <w:bookmarkEnd w:id="17"/>
    </w:p>
    <w:tbl>
      <w:tblPr>
        <w:tblW w:w="7820" w:type="dxa"/>
        <w:jc w:val="right"/>
        <w:tblLook w:val="04A0" w:firstRow="1" w:lastRow="0" w:firstColumn="1" w:lastColumn="0" w:noHBand="0" w:noVBand="1"/>
      </w:tblPr>
      <w:tblGrid>
        <w:gridCol w:w="920"/>
        <w:gridCol w:w="1380"/>
        <w:gridCol w:w="1380"/>
        <w:gridCol w:w="1380"/>
        <w:gridCol w:w="1380"/>
        <w:gridCol w:w="1380"/>
      </w:tblGrid>
      <w:tr w:rsidR="00AC4B8A" w:rsidRPr="007F1E3F" w14:paraId="26117CF7" w14:textId="77777777" w:rsidTr="00AC4B8A">
        <w:trPr>
          <w:trHeight w:val="630"/>
          <w:jc w:val="right"/>
        </w:trPr>
        <w:tc>
          <w:tcPr>
            <w:tcW w:w="92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5FA151BF"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Tahun Lulus</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4AC9E70D"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Jumlah Lulusan</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8DB3E2"/>
            <w:vAlign w:val="center"/>
            <w:hideMark/>
          </w:tcPr>
          <w:p w14:paraId="3EB1AF52"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Jumlah Lulusan yang Terlacak</w:t>
            </w:r>
          </w:p>
        </w:tc>
        <w:tc>
          <w:tcPr>
            <w:tcW w:w="4140" w:type="dxa"/>
            <w:gridSpan w:val="3"/>
            <w:tcBorders>
              <w:top w:val="single" w:sz="4" w:space="0" w:color="auto"/>
              <w:left w:val="nil"/>
              <w:bottom w:val="single" w:sz="4" w:space="0" w:color="auto"/>
              <w:right w:val="single" w:sz="4" w:space="0" w:color="auto"/>
            </w:tcBorders>
            <w:shd w:val="clear" w:color="auto" w:fill="8DB3E2"/>
            <w:vAlign w:val="center"/>
            <w:hideMark/>
          </w:tcPr>
          <w:p w14:paraId="419FAF36"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Jumlah lulusan Terlacak dengan Tingkat Keseuaian Bidang Kerja</w:t>
            </w:r>
          </w:p>
        </w:tc>
      </w:tr>
      <w:tr w:rsidR="00AC4B8A" w:rsidRPr="007F1E3F" w14:paraId="06A65983" w14:textId="77777777" w:rsidTr="00AC4B8A">
        <w:trPr>
          <w:trHeight w:val="300"/>
          <w:jc w:val="right"/>
        </w:trPr>
        <w:tc>
          <w:tcPr>
            <w:tcW w:w="92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07F3DB1D" w14:textId="77777777" w:rsidR="00AC4B8A" w:rsidRPr="007F1E3F" w:rsidRDefault="00AC4B8A" w:rsidP="00CA022A">
            <w:pPr>
              <w:rPr>
                <w:rFonts w:ascii="Cambria" w:eastAsia="Times New Roman" w:hAnsi="Cambria"/>
                <w:b/>
                <w:bCs/>
                <w:color w:val="000000"/>
                <w:sz w:val="20"/>
                <w:szCs w:val="20"/>
              </w:rPr>
            </w:pPr>
          </w:p>
        </w:tc>
        <w:tc>
          <w:tcPr>
            <w:tcW w:w="138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312990AC" w14:textId="77777777" w:rsidR="00AC4B8A" w:rsidRPr="007F1E3F" w:rsidRDefault="00AC4B8A" w:rsidP="00CA022A">
            <w:pPr>
              <w:rPr>
                <w:rFonts w:ascii="Cambria" w:eastAsia="Times New Roman" w:hAnsi="Cambria"/>
                <w:b/>
                <w:bCs/>
                <w:color w:val="000000"/>
                <w:sz w:val="20"/>
                <w:szCs w:val="20"/>
              </w:rPr>
            </w:pPr>
          </w:p>
        </w:tc>
        <w:tc>
          <w:tcPr>
            <w:tcW w:w="1380" w:type="dxa"/>
            <w:vMerge/>
            <w:tcBorders>
              <w:top w:val="single" w:sz="4" w:space="0" w:color="auto"/>
              <w:left w:val="single" w:sz="4" w:space="0" w:color="auto"/>
              <w:bottom w:val="single" w:sz="4" w:space="0" w:color="auto"/>
              <w:right w:val="single" w:sz="4" w:space="0" w:color="auto"/>
            </w:tcBorders>
            <w:shd w:val="clear" w:color="auto" w:fill="8DB3E2"/>
            <w:vAlign w:val="center"/>
            <w:hideMark/>
          </w:tcPr>
          <w:p w14:paraId="229FE59C" w14:textId="77777777" w:rsidR="00AC4B8A" w:rsidRPr="007F1E3F" w:rsidRDefault="00AC4B8A" w:rsidP="00CA022A">
            <w:pPr>
              <w:rPr>
                <w:rFonts w:ascii="Cambria" w:eastAsia="Times New Roman" w:hAnsi="Cambria"/>
                <w:b/>
                <w:bCs/>
                <w:color w:val="000000"/>
                <w:sz w:val="20"/>
                <w:szCs w:val="20"/>
              </w:rPr>
            </w:pPr>
          </w:p>
        </w:tc>
        <w:tc>
          <w:tcPr>
            <w:tcW w:w="1380" w:type="dxa"/>
            <w:tcBorders>
              <w:top w:val="nil"/>
              <w:left w:val="nil"/>
              <w:bottom w:val="single" w:sz="4" w:space="0" w:color="auto"/>
              <w:right w:val="single" w:sz="4" w:space="0" w:color="auto"/>
            </w:tcBorders>
            <w:shd w:val="clear" w:color="auto" w:fill="8DB3E2"/>
            <w:vAlign w:val="center"/>
            <w:hideMark/>
          </w:tcPr>
          <w:p w14:paraId="6B386451"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Rendah</w:t>
            </w:r>
          </w:p>
        </w:tc>
        <w:tc>
          <w:tcPr>
            <w:tcW w:w="1380" w:type="dxa"/>
            <w:tcBorders>
              <w:top w:val="nil"/>
              <w:left w:val="nil"/>
              <w:bottom w:val="single" w:sz="4" w:space="0" w:color="auto"/>
              <w:right w:val="single" w:sz="4" w:space="0" w:color="auto"/>
            </w:tcBorders>
            <w:shd w:val="clear" w:color="auto" w:fill="8DB3E2"/>
            <w:vAlign w:val="center"/>
            <w:hideMark/>
          </w:tcPr>
          <w:p w14:paraId="6D6D5EAD"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Sedang</w:t>
            </w:r>
          </w:p>
        </w:tc>
        <w:tc>
          <w:tcPr>
            <w:tcW w:w="1380" w:type="dxa"/>
            <w:tcBorders>
              <w:top w:val="nil"/>
              <w:left w:val="nil"/>
              <w:bottom w:val="single" w:sz="4" w:space="0" w:color="auto"/>
              <w:right w:val="single" w:sz="4" w:space="0" w:color="auto"/>
            </w:tcBorders>
            <w:shd w:val="clear" w:color="auto" w:fill="8DB3E2"/>
            <w:vAlign w:val="center"/>
            <w:hideMark/>
          </w:tcPr>
          <w:p w14:paraId="17D5F861"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Tinggi</w:t>
            </w:r>
          </w:p>
        </w:tc>
      </w:tr>
      <w:tr w:rsidR="00AC4B8A" w:rsidRPr="007F1E3F" w14:paraId="2824D47F" w14:textId="77777777" w:rsidTr="00AC4B8A">
        <w:trPr>
          <w:trHeight w:val="300"/>
          <w:jc w:val="right"/>
        </w:trPr>
        <w:tc>
          <w:tcPr>
            <w:tcW w:w="920" w:type="dxa"/>
            <w:tcBorders>
              <w:top w:val="nil"/>
              <w:left w:val="single" w:sz="4" w:space="0" w:color="auto"/>
              <w:bottom w:val="single" w:sz="4" w:space="0" w:color="auto"/>
              <w:right w:val="single" w:sz="4" w:space="0" w:color="auto"/>
            </w:tcBorders>
            <w:shd w:val="clear" w:color="auto" w:fill="8DB3E2"/>
            <w:vAlign w:val="center"/>
            <w:hideMark/>
          </w:tcPr>
          <w:p w14:paraId="36C4B9E0"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1</w:t>
            </w:r>
          </w:p>
        </w:tc>
        <w:tc>
          <w:tcPr>
            <w:tcW w:w="1380" w:type="dxa"/>
            <w:tcBorders>
              <w:top w:val="nil"/>
              <w:left w:val="nil"/>
              <w:bottom w:val="single" w:sz="4" w:space="0" w:color="auto"/>
              <w:right w:val="single" w:sz="4" w:space="0" w:color="auto"/>
            </w:tcBorders>
            <w:shd w:val="clear" w:color="auto" w:fill="8DB3E2"/>
            <w:vAlign w:val="center"/>
            <w:hideMark/>
          </w:tcPr>
          <w:p w14:paraId="341BA490"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2</w:t>
            </w:r>
          </w:p>
        </w:tc>
        <w:tc>
          <w:tcPr>
            <w:tcW w:w="1380" w:type="dxa"/>
            <w:tcBorders>
              <w:top w:val="nil"/>
              <w:left w:val="nil"/>
              <w:bottom w:val="single" w:sz="4" w:space="0" w:color="auto"/>
              <w:right w:val="single" w:sz="4" w:space="0" w:color="auto"/>
            </w:tcBorders>
            <w:shd w:val="clear" w:color="auto" w:fill="8DB3E2"/>
            <w:vAlign w:val="center"/>
            <w:hideMark/>
          </w:tcPr>
          <w:p w14:paraId="2384E827"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3</w:t>
            </w:r>
          </w:p>
        </w:tc>
        <w:tc>
          <w:tcPr>
            <w:tcW w:w="1380" w:type="dxa"/>
            <w:tcBorders>
              <w:top w:val="nil"/>
              <w:left w:val="nil"/>
              <w:bottom w:val="single" w:sz="4" w:space="0" w:color="auto"/>
              <w:right w:val="single" w:sz="4" w:space="0" w:color="auto"/>
            </w:tcBorders>
            <w:shd w:val="clear" w:color="auto" w:fill="8DB3E2"/>
            <w:vAlign w:val="center"/>
            <w:hideMark/>
          </w:tcPr>
          <w:p w14:paraId="3CCAF0B7"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4</w:t>
            </w:r>
          </w:p>
        </w:tc>
        <w:tc>
          <w:tcPr>
            <w:tcW w:w="1380" w:type="dxa"/>
            <w:tcBorders>
              <w:top w:val="nil"/>
              <w:left w:val="nil"/>
              <w:bottom w:val="single" w:sz="4" w:space="0" w:color="auto"/>
              <w:right w:val="single" w:sz="4" w:space="0" w:color="auto"/>
            </w:tcBorders>
            <w:shd w:val="clear" w:color="auto" w:fill="8DB3E2"/>
            <w:vAlign w:val="center"/>
            <w:hideMark/>
          </w:tcPr>
          <w:p w14:paraId="5081806F"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5</w:t>
            </w:r>
          </w:p>
        </w:tc>
        <w:tc>
          <w:tcPr>
            <w:tcW w:w="1380" w:type="dxa"/>
            <w:tcBorders>
              <w:top w:val="nil"/>
              <w:left w:val="nil"/>
              <w:bottom w:val="single" w:sz="4" w:space="0" w:color="auto"/>
              <w:right w:val="single" w:sz="4" w:space="0" w:color="auto"/>
            </w:tcBorders>
            <w:shd w:val="clear" w:color="auto" w:fill="8DB3E2"/>
            <w:vAlign w:val="center"/>
            <w:hideMark/>
          </w:tcPr>
          <w:p w14:paraId="13290801" w14:textId="77777777" w:rsidR="00AC4B8A" w:rsidRPr="007F1E3F" w:rsidRDefault="00AC4B8A" w:rsidP="00CA022A">
            <w:pPr>
              <w:jc w:val="center"/>
              <w:rPr>
                <w:rFonts w:ascii="Cambria" w:eastAsia="Times New Roman" w:hAnsi="Cambria"/>
                <w:color w:val="000000"/>
                <w:sz w:val="18"/>
                <w:szCs w:val="18"/>
              </w:rPr>
            </w:pPr>
            <w:r w:rsidRPr="007F1E3F">
              <w:rPr>
                <w:rFonts w:ascii="Cambria" w:eastAsia="Times New Roman" w:hAnsi="Cambria"/>
                <w:color w:val="000000"/>
                <w:sz w:val="18"/>
                <w:szCs w:val="18"/>
              </w:rPr>
              <w:t>6</w:t>
            </w:r>
          </w:p>
        </w:tc>
      </w:tr>
      <w:tr w:rsidR="00AC4B8A" w:rsidRPr="007F1E3F" w14:paraId="59877EC4" w14:textId="77777777" w:rsidTr="000B2C30">
        <w:trPr>
          <w:trHeight w:val="300"/>
          <w:jc w:val="right"/>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7F8E694" w14:textId="77777777" w:rsidR="00AC4B8A" w:rsidRPr="007F1E3F" w:rsidRDefault="00AC4B8A" w:rsidP="00CA022A">
            <w:pPr>
              <w:jc w:val="center"/>
              <w:rPr>
                <w:rFonts w:ascii="Cambria" w:eastAsia="Times New Roman" w:hAnsi="Cambria"/>
                <w:color w:val="000000"/>
                <w:sz w:val="20"/>
                <w:szCs w:val="20"/>
              </w:rPr>
            </w:pPr>
            <w:r w:rsidRPr="007F1E3F">
              <w:rPr>
                <w:rFonts w:ascii="Cambria" w:eastAsia="Times New Roman" w:hAnsi="Cambria"/>
                <w:color w:val="000000"/>
                <w:sz w:val="20"/>
                <w:szCs w:val="20"/>
              </w:rPr>
              <w:t>TS-4</w:t>
            </w:r>
          </w:p>
        </w:tc>
        <w:tc>
          <w:tcPr>
            <w:tcW w:w="1380" w:type="dxa"/>
            <w:tcBorders>
              <w:top w:val="nil"/>
              <w:left w:val="nil"/>
              <w:bottom w:val="single" w:sz="4" w:space="0" w:color="auto"/>
              <w:right w:val="single" w:sz="4" w:space="0" w:color="auto"/>
            </w:tcBorders>
            <w:shd w:val="clear" w:color="auto" w:fill="auto"/>
            <w:vAlign w:val="center"/>
          </w:tcPr>
          <w:p w14:paraId="12B27876" w14:textId="1F70BF96"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63C3FF49" w14:textId="60225055"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71258B1A" w14:textId="0B8749AE"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485660C0" w14:textId="01D2B570"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34CA8CC7" w14:textId="5BBD221E" w:rsidR="00AC4B8A" w:rsidRPr="007F1E3F" w:rsidRDefault="00AC4B8A" w:rsidP="00CA022A">
            <w:pPr>
              <w:jc w:val="center"/>
              <w:rPr>
                <w:rFonts w:ascii="Cambria" w:eastAsia="Times New Roman" w:hAnsi="Cambria"/>
                <w:color w:val="000000"/>
                <w:sz w:val="20"/>
                <w:szCs w:val="20"/>
              </w:rPr>
            </w:pPr>
          </w:p>
        </w:tc>
      </w:tr>
      <w:tr w:rsidR="00AC4B8A" w:rsidRPr="007F1E3F" w14:paraId="616966CE" w14:textId="77777777" w:rsidTr="000B2C30">
        <w:trPr>
          <w:trHeight w:val="300"/>
          <w:jc w:val="right"/>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E170231" w14:textId="77777777" w:rsidR="00AC4B8A" w:rsidRPr="007F1E3F" w:rsidRDefault="00AC4B8A" w:rsidP="00CA022A">
            <w:pPr>
              <w:jc w:val="center"/>
              <w:rPr>
                <w:rFonts w:ascii="Cambria" w:eastAsia="Times New Roman" w:hAnsi="Cambria"/>
                <w:color w:val="000000"/>
                <w:sz w:val="20"/>
                <w:szCs w:val="20"/>
              </w:rPr>
            </w:pPr>
            <w:r w:rsidRPr="007F1E3F">
              <w:rPr>
                <w:rFonts w:ascii="Cambria" w:eastAsia="Times New Roman" w:hAnsi="Cambria"/>
                <w:color w:val="000000"/>
                <w:sz w:val="20"/>
                <w:szCs w:val="20"/>
              </w:rPr>
              <w:t>TS-3</w:t>
            </w:r>
          </w:p>
        </w:tc>
        <w:tc>
          <w:tcPr>
            <w:tcW w:w="1380" w:type="dxa"/>
            <w:tcBorders>
              <w:top w:val="nil"/>
              <w:left w:val="nil"/>
              <w:bottom w:val="single" w:sz="4" w:space="0" w:color="auto"/>
              <w:right w:val="single" w:sz="4" w:space="0" w:color="auto"/>
            </w:tcBorders>
            <w:shd w:val="clear" w:color="auto" w:fill="auto"/>
            <w:vAlign w:val="center"/>
          </w:tcPr>
          <w:p w14:paraId="13BBD53D" w14:textId="553B1929"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27F04AEC" w14:textId="57E7086D"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4876F755" w14:textId="4C7C4EC7"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16FB492E" w14:textId="212CBDDB"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41332042" w14:textId="4372AB91" w:rsidR="00AC4B8A" w:rsidRPr="007F1E3F" w:rsidRDefault="00AC4B8A" w:rsidP="00CA022A">
            <w:pPr>
              <w:jc w:val="center"/>
              <w:rPr>
                <w:rFonts w:ascii="Cambria" w:eastAsia="Times New Roman" w:hAnsi="Cambria"/>
                <w:color w:val="000000"/>
                <w:sz w:val="20"/>
                <w:szCs w:val="20"/>
              </w:rPr>
            </w:pPr>
          </w:p>
        </w:tc>
      </w:tr>
      <w:tr w:rsidR="00AC4B8A" w:rsidRPr="007F1E3F" w14:paraId="6C616D52" w14:textId="77777777" w:rsidTr="000B2C30">
        <w:trPr>
          <w:trHeight w:val="300"/>
          <w:jc w:val="right"/>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399DD15" w14:textId="77777777" w:rsidR="00AC4B8A" w:rsidRPr="007F1E3F" w:rsidRDefault="00AC4B8A" w:rsidP="00CA022A">
            <w:pPr>
              <w:jc w:val="center"/>
              <w:rPr>
                <w:rFonts w:ascii="Cambria" w:eastAsia="Times New Roman" w:hAnsi="Cambria"/>
                <w:color w:val="000000"/>
                <w:sz w:val="20"/>
                <w:szCs w:val="20"/>
              </w:rPr>
            </w:pPr>
            <w:r w:rsidRPr="007F1E3F">
              <w:rPr>
                <w:rFonts w:ascii="Cambria" w:eastAsia="Times New Roman" w:hAnsi="Cambria"/>
                <w:color w:val="000000"/>
                <w:sz w:val="20"/>
                <w:szCs w:val="20"/>
              </w:rPr>
              <w:t>TS-2</w:t>
            </w:r>
          </w:p>
        </w:tc>
        <w:tc>
          <w:tcPr>
            <w:tcW w:w="1380" w:type="dxa"/>
            <w:tcBorders>
              <w:top w:val="nil"/>
              <w:left w:val="nil"/>
              <w:bottom w:val="single" w:sz="4" w:space="0" w:color="auto"/>
              <w:right w:val="single" w:sz="4" w:space="0" w:color="auto"/>
            </w:tcBorders>
            <w:shd w:val="clear" w:color="auto" w:fill="auto"/>
            <w:vAlign w:val="center"/>
          </w:tcPr>
          <w:p w14:paraId="60C325D9" w14:textId="0999CA6A"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398FF104" w14:textId="3A73DAB3"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621DF19B" w14:textId="07CF6574"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31CAA844" w14:textId="766B274B"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46A61431" w14:textId="57411262" w:rsidR="00AC4B8A" w:rsidRPr="007F1E3F" w:rsidRDefault="00AC4B8A" w:rsidP="00CA022A">
            <w:pPr>
              <w:jc w:val="center"/>
              <w:rPr>
                <w:rFonts w:ascii="Cambria" w:eastAsia="Times New Roman" w:hAnsi="Cambria"/>
                <w:color w:val="000000"/>
                <w:sz w:val="20"/>
                <w:szCs w:val="20"/>
              </w:rPr>
            </w:pPr>
          </w:p>
        </w:tc>
      </w:tr>
      <w:tr w:rsidR="00AC4B8A" w:rsidRPr="007F1E3F" w14:paraId="2A778FAC" w14:textId="77777777" w:rsidTr="000B2C30">
        <w:trPr>
          <w:trHeight w:val="300"/>
          <w:jc w:val="right"/>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0ABD49A" w14:textId="77777777" w:rsidR="00AC4B8A" w:rsidRPr="007F1E3F" w:rsidRDefault="00AC4B8A" w:rsidP="00CA022A">
            <w:pPr>
              <w:jc w:val="center"/>
              <w:rPr>
                <w:rFonts w:ascii="Cambria" w:eastAsia="Times New Roman" w:hAnsi="Cambria"/>
                <w:b/>
                <w:bCs/>
                <w:color w:val="000000"/>
                <w:sz w:val="20"/>
                <w:szCs w:val="20"/>
              </w:rPr>
            </w:pPr>
            <w:r w:rsidRPr="007F1E3F">
              <w:rPr>
                <w:rFonts w:ascii="Cambria" w:eastAsia="Times New Roman" w:hAnsi="Cambria"/>
                <w:b/>
                <w:bCs/>
                <w:color w:val="000000"/>
                <w:sz w:val="20"/>
                <w:szCs w:val="20"/>
              </w:rPr>
              <w:t>Jumlah</w:t>
            </w:r>
          </w:p>
        </w:tc>
        <w:tc>
          <w:tcPr>
            <w:tcW w:w="1380" w:type="dxa"/>
            <w:tcBorders>
              <w:top w:val="nil"/>
              <w:left w:val="nil"/>
              <w:bottom w:val="single" w:sz="4" w:space="0" w:color="auto"/>
              <w:right w:val="single" w:sz="4" w:space="0" w:color="auto"/>
            </w:tcBorders>
            <w:shd w:val="clear" w:color="auto" w:fill="auto"/>
            <w:vAlign w:val="center"/>
          </w:tcPr>
          <w:p w14:paraId="0B0814DB" w14:textId="6453D6F0"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5014C13E" w14:textId="68D8E847"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47463D64" w14:textId="50E47E95"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6CAE054F" w14:textId="7DB98306" w:rsidR="00AC4B8A" w:rsidRPr="007F1E3F" w:rsidRDefault="00AC4B8A" w:rsidP="00CA022A">
            <w:pPr>
              <w:jc w:val="center"/>
              <w:rPr>
                <w:rFonts w:ascii="Cambria" w:eastAsia="Times New Roman" w:hAnsi="Cambria"/>
                <w:color w:val="000000"/>
                <w:sz w:val="20"/>
                <w:szCs w:val="20"/>
              </w:rPr>
            </w:pPr>
          </w:p>
        </w:tc>
        <w:tc>
          <w:tcPr>
            <w:tcW w:w="1380" w:type="dxa"/>
            <w:tcBorders>
              <w:top w:val="nil"/>
              <w:left w:val="nil"/>
              <w:bottom w:val="single" w:sz="4" w:space="0" w:color="auto"/>
              <w:right w:val="single" w:sz="4" w:space="0" w:color="auto"/>
            </w:tcBorders>
            <w:shd w:val="clear" w:color="auto" w:fill="auto"/>
            <w:vAlign w:val="center"/>
          </w:tcPr>
          <w:p w14:paraId="6B0E9BB0" w14:textId="6BF6FFA0" w:rsidR="00AC4B8A" w:rsidRPr="007F1E3F" w:rsidRDefault="00AC4B8A" w:rsidP="00CA022A">
            <w:pPr>
              <w:jc w:val="center"/>
              <w:rPr>
                <w:rFonts w:ascii="Cambria" w:eastAsia="Times New Roman" w:hAnsi="Cambria"/>
                <w:color w:val="000000"/>
                <w:sz w:val="20"/>
                <w:szCs w:val="20"/>
              </w:rPr>
            </w:pPr>
          </w:p>
        </w:tc>
      </w:tr>
    </w:tbl>
    <w:p w14:paraId="5734B7D5" w14:textId="77777777" w:rsidR="00AC4B8A" w:rsidRPr="007F1E3F" w:rsidRDefault="00AC4B8A" w:rsidP="00AC4B8A">
      <w:pPr>
        <w:ind w:left="851"/>
        <w:jc w:val="both"/>
        <w:rPr>
          <w:rFonts w:ascii="Cambria" w:hAnsi="Cambria"/>
          <w:b/>
        </w:rPr>
      </w:pPr>
    </w:p>
    <w:p w14:paraId="3B169C08" w14:textId="443598D3" w:rsidR="00AC4B8A" w:rsidRPr="007F1E3F" w:rsidRDefault="00AC4B8A" w:rsidP="00AC4B8A">
      <w:pPr>
        <w:ind w:left="851"/>
        <w:jc w:val="both"/>
        <w:rPr>
          <w:rFonts w:ascii="Cambria" w:eastAsia="Times New Roman" w:hAnsi="Cambria" w:cs="Arial"/>
        </w:rPr>
      </w:pPr>
      <w:r w:rsidRPr="007F1E3F">
        <w:rPr>
          <w:rFonts w:ascii="Cambria" w:hAnsi="Cambria"/>
          <w:b/>
        </w:rPr>
        <w:t>Tempat</w:t>
      </w:r>
      <w:r w:rsidRPr="007F1E3F">
        <w:rPr>
          <w:rFonts w:ascii="Cambria" w:eastAsia="Times New Roman" w:hAnsi="Cambria" w:cs="Arial"/>
          <w:b/>
        </w:rPr>
        <w:t xml:space="preserve"> Kerja Lulusan</w:t>
      </w:r>
    </w:p>
    <w:p w14:paraId="6D6CC063" w14:textId="62B80FDA" w:rsidR="00AC4B8A" w:rsidRPr="000B2C30" w:rsidRDefault="000B2C30" w:rsidP="00AC4B8A">
      <w:pPr>
        <w:ind w:left="851"/>
        <w:jc w:val="both"/>
        <w:rPr>
          <w:rFonts w:ascii="Cambria" w:eastAsia="Times New Roman" w:hAnsi="Cambria" w:cs="Arial"/>
          <w:lang w:val="en-US"/>
        </w:rPr>
      </w:pPr>
      <w:r>
        <w:rPr>
          <w:rFonts w:ascii="Cambria" w:eastAsia="Times New Roman" w:hAnsi="Cambria" w:cs="Arial"/>
          <w:lang w:val="en-US"/>
        </w:rPr>
        <w:t>(ditampilkan hasil tracer study, dapat berupa diagram)</w:t>
      </w:r>
    </w:p>
    <w:p w14:paraId="001D7BDF" w14:textId="77777777" w:rsidR="00AC4B8A" w:rsidRPr="007F1E3F" w:rsidRDefault="00AC4B8A" w:rsidP="00AC4B8A">
      <w:pPr>
        <w:ind w:left="360" w:firstLine="720"/>
        <w:contextualSpacing/>
        <w:jc w:val="both"/>
        <w:rPr>
          <w:rFonts w:ascii="Cambria" w:eastAsia="Times New Roman" w:hAnsi="Cambria" w:cs="Arial"/>
        </w:rPr>
      </w:pPr>
    </w:p>
    <w:p w14:paraId="31098566" w14:textId="4A4508F8" w:rsidR="007F1E3F" w:rsidRDefault="007F1E3F" w:rsidP="006A2576">
      <w:pPr>
        <w:keepNext/>
        <w:ind w:left="426"/>
        <w:contextualSpacing/>
        <w:jc w:val="center"/>
        <w:rPr>
          <w:rFonts w:ascii="Cambria" w:hAnsi="Cambria"/>
        </w:rPr>
      </w:pPr>
    </w:p>
    <w:p w14:paraId="5575E5B6" w14:textId="26FA6C3B" w:rsidR="000B2C30" w:rsidRDefault="000B2C30" w:rsidP="006A2576">
      <w:pPr>
        <w:keepNext/>
        <w:ind w:left="426"/>
        <w:contextualSpacing/>
        <w:jc w:val="center"/>
        <w:rPr>
          <w:rFonts w:ascii="Cambria" w:hAnsi="Cambria"/>
        </w:rPr>
      </w:pPr>
    </w:p>
    <w:p w14:paraId="7016E999" w14:textId="77777777" w:rsidR="000B2C30" w:rsidRPr="007F1E3F" w:rsidRDefault="000B2C30" w:rsidP="006A2576">
      <w:pPr>
        <w:keepNext/>
        <w:ind w:left="426"/>
        <w:contextualSpacing/>
        <w:jc w:val="center"/>
        <w:rPr>
          <w:rFonts w:ascii="Cambria" w:hAnsi="Cambria"/>
        </w:rPr>
      </w:pPr>
    </w:p>
    <w:p w14:paraId="0625CEB1" w14:textId="650F3069" w:rsidR="00AC4B8A" w:rsidRPr="007F1E3F" w:rsidRDefault="007F1E3F" w:rsidP="007F1E3F">
      <w:pPr>
        <w:pStyle w:val="Caption"/>
        <w:rPr>
          <w:rFonts w:eastAsia="Times New Roman" w:cs="Arial"/>
        </w:rPr>
      </w:pPr>
      <w:bookmarkStart w:id="18" w:name="_Toc47659110"/>
      <w:r w:rsidRPr="007F1E3F">
        <w:t xml:space="preserve">Gambar </w:t>
      </w:r>
      <w:fldSimple w:instr=" SEQ Gambar \* ARABIC ">
        <w:r w:rsidR="009F13E7">
          <w:rPr>
            <w:noProof/>
          </w:rPr>
          <w:t>1</w:t>
        </w:r>
      </w:fldSimple>
      <w:r w:rsidRPr="007F1E3F">
        <w:t xml:space="preserve">. </w:t>
      </w:r>
      <w:r w:rsidRPr="007F1E3F">
        <w:rPr>
          <w:rFonts w:eastAsia="Times New Roman" w:cs="Arial"/>
          <w:b w:val="0"/>
          <w:bCs/>
        </w:rPr>
        <w:t xml:space="preserve">Hasil </w:t>
      </w:r>
      <w:r w:rsidRPr="007F1E3F">
        <w:rPr>
          <w:rFonts w:eastAsia="Times New Roman" w:cs="Arial"/>
          <w:b w:val="0"/>
          <w:bCs/>
          <w:i/>
          <w:iCs w:val="0"/>
        </w:rPr>
        <w:t>Tracer Study</w:t>
      </w:r>
      <w:bookmarkEnd w:id="18"/>
    </w:p>
    <w:p w14:paraId="1A7AD13C" w14:textId="77777777" w:rsidR="00B83FE9" w:rsidRPr="007F1E3F" w:rsidRDefault="00B83FE9" w:rsidP="00B83FE9">
      <w:pPr>
        <w:ind w:left="851"/>
        <w:rPr>
          <w:rFonts w:ascii="Cambria" w:hAnsi="Cambria"/>
          <w:szCs w:val="24"/>
          <w:lang w:val="en-US"/>
        </w:rPr>
      </w:pPr>
    </w:p>
    <w:p w14:paraId="74B9A670" w14:textId="77777777" w:rsidR="006F5F2A" w:rsidRPr="007F1E3F" w:rsidRDefault="006F5F2A" w:rsidP="00C67640">
      <w:pPr>
        <w:pStyle w:val="Heading3"/>
        <w:numPr>
          <w:ilvl w:val="1"/>
          <w:numId w:val="1"/>
        </w:numPr>
        <w:ind w:left="851" w:hanging="491"/>
        <w:rPr>
          <w:rFonts w:ascii="Cambria" w:hAnsi="Cambria"/>
          <w:lang w:val="en-US"/>
        </w:rPr>
      </w:pPr>
      <w:bookmarkStart w:id="19" w:name="_Toc47654181"/>
      <w:r w:rsidRPr="007F1E3F">
        <w:rPr>
          <w:rFonts w:ascii="Cambria" w:hAnsi="Cambria"/>
          <w:lang w:val="en-US"/>
        </w:rPr>
        <w:t>Kebutuhan Pasar</w:t>
      </w:r>
      <w:bookmarkEnd w:id="19"/>
    </w:p>
    <w:p w14:paraId="0D65D79E" w14:textId="11E6B42C" w:rsidR="00AC4B8A" w:rsidRPr="000D1A5F" w:rsidRDefault="000D1A5F" w:rsidP="000D1A5F">
      <w:pPr>
        <w:jc w:val="both"/>
        <w:rPr>
          <w:rFonts w:ascii="Cambria" w:hAnsi="Cambria"/>
          <w:szCs w:val="24"/>
          <w:lang w:val="en-US"/>
        </w:rPr>
      </w:pPr>
      <w:r w:rsidRPr="000D1A5F">
        <w:rPr>
          <w:rFonts w:ascii="Cambria" w:hAnsi="Cambria"/>
          <w:szCs w:val="24"/>
          <w:lang w:val="en-US"/>
        </w:rPr>
        <w:t>Indonesia sebagai negara maritim dan berpotensi menghasilkan hasil perikanan yang beragam. Ditambah dengan kemajuan teknologi yang semakin pesat. Sehingga dalam hal ini lulusan ilmu perikanan diharapkan mampu memainkan peran untuk pengembangan kegiatan dan hasil perikanan. Dengan demikian, kebutuhan pangsa pasar dan peluang untuk memperbanyak lulusan ilmu perikanan semakin terbuka lebar dengan kemajuan teknologi. Dengan adanya kebutuhan yang ahli dalam bidang perikanan ini, maka alasan kebutuhan pasar ilmu perikanan menjadi lebih unggul dan sangat dibutuhkan.</w:t>
      </w:r>
    </w:p>
    <w:p w14:paraId="44A708F1" w14:textId="24FAE84B" w:rsidR="006F5F2A" w:rsidRDefault="006F5F2A" w:rsidP="00C67640">
      <w:pPr>
        <w:pStyle w:val="Heading3"/>
        <w:numPr>
          <w:ilvl w:val="1"/>
          <w:numId w:val="1"/>
        </w:numPr>
        <w:ind w:left="851" w:hanging="491"/>
        <w:rPr>
          <w:rFonts w:ascii="Cambria" w:hAnsi="Cambria"/>
          <w:lang w:val="en-US"/>
        </w:rPr>
      </w:pPr>
      <w:bookmarkStart w:id="20" w:name="_Toc47654182"/>
      <w:r w:rsidRPr="007F1E3F">
        <w:rPr>
          <w:rFonts w:ascii="Cambria" w:hAnsi="Cambria"/>
          <w:lang w:val="en-US"/>
        </w:rPr>
        <w:t>Perkembangan Keilmuan</w:t>
      </w:r>
      <w:bookmarkEnd w:id="20"/>
    </w:p>
    <w:p w14:paraId="48AE598A" w14:textId="79DDE86E" w:rsidR="000B2C30" w:rsidRPr="000B2C30" w:rsidRDefault="000D1A5F" w:rsidP="000D1A5F">
      <w:pPr>
        <w:jc w:val="both"/>
        <w:rPr>
          <w:lang w:val="en-US"/>
        </w:rPr>
      </w:pPr>
      <w:r w:rsidRPr="000D1A5F">
        <w:rPr>
          <w:lang w:val="en-US"/>
        </w:rPr>
        <w:t xml:space="preserve">Perkembangan Ilmu Perikanan kedepannya diharapkan memiliki kualitas dan integritas intelektual; berdaya saing tinggi baik secara akademis maupun moral; mampu menyesuaikan diri dengan perubahan-perubahan; menyadari bahwa ilmu pengetahuan selalu maju dan berkembang; mampu menelusuri dan mendapatkan informasi ilmiah/keteknikan; mengetahui cara dan dapat terus-menerus belajar; dalam menangani tiap masalah, mampu mengungkap struktur dan inti persoalan serta menetapkan prioritas tahapan-tahapan penyelesaiannya; mengetahui dan dapat memanfaatkan kegunaan matematika dan teknologi informasi; dapat menerapkan ilmu dan pengetahuan; cakap dan terampil dalam bidang perikanan; dapat menyelesaikan masalah secara logika, memanfaatkan data/informasi yang tersedia; dapat menggunakan konsep-konsep untuk menerangkan hal-hal yang tidak/kurang jelas; mampu mandiri dalam kerja dan upaya; mampu aktif berperan-serta dalam kelompok kerja; mampu </w:t>
      </w:r>
      <w:r w:rsidRPr="000D1A5F">
        <w:rPr>
          <w:lang w:val="en-US"/>
        </w:rPr>
        <w:lastRenderedPageBreak/>
        <w:t>berkomunikasi dengan para pakar dalam bidang keahlian lain dan memanfaatkan bantuan mereka; mampu memanfaatkan secara efektif sumber-sumber daya yang ada; mampu memulai rintisan pembentukan unit wirausaha di bidang perikanan, mampu mengikuti perkembangan baru di bidang perikanan.</w:t>
      </w:r>
    </w:p>
    <w:p w14:paraId="5C8F852C" w14:textId="77777777" w:rsidR="006F5F2A" w:rsidRPr="007F1E3F" w:rsidRDefault="006F5F2A" w:rsidP="00C67640">
      <w:pPr>
        <w:pStyle w:val="Heading3"/>
        <w:numPr>
          <w:ilvl w:val="1"/>
          <w:numId w:val="1"/>
        </w:numPr>
        <w:ind w:left="851" w:hanging="491"/>
        <w:rPr>
          <w:rFonts w:ascii="Cambria" w:hAnsi="Cambria"/>
          <w:lang w:val="en-US"/>
        </w:rPr>
      </w:pPr>
      <w:bookmarkStart w:id="21" w:name="_Toc47654184"/>
      <w:r w:rsidRPr="007F1E3F">
        <w:rPr>
          <w:rFonts w:ascii="Cambria" w:hAnsi="Cambria"/>
          <w:lang w:val="en-US"/>
        </w:rPr>
        <w:t>Pendap</w:t>
      </w:r>
      <w:r w:rsidR="00B83FE9" w:rsidRPr="007F1E3F">
        <w:rPr>
          <w:rFonts w:ascii="Cambria" w:hAnsi="Cambria"/>
          <w:lang w:val="en-US"/>
        </w:rPr>
        <w:t>at</w:t>
      </w:r>
      <w:r w:rsidRPr="007F1E3F">
        <w:rPr>
          <w:rFonts w:ascii="Cambria" w:hAnsi="Cambria"/>
          <w:lang w:val="en-US"/>
        </w:rPr>
        <w:t xml:space="preserve"> Pakar</w:t>
      </w:r>
      <w:bookmarkEnd w:id="21"/>
    </w:p>
    <w:p w14:paraId="34414387" w14:textId="600BB262" w:rsidR="00B83FE9" w:rsidRPr="007F1E3F" w:rsidRDefault="00600E9F" w:rsidP="00600E9F">
      <w:pPr>
        <w:jc w:val="both"/>
        <w:rPr>
          <w:rFonts w:ascii="Cambria" w:hAnsi="Cambria"/>
          <w:szCs w:val="24"/>
          <w:lang w:val="en-US"/>
        </w:rPr>
      </w:pPr>
      <w:r w:rsidRPr="00600E9F">
        <w:rPr>
          <w:rFonts w:ascii="Cambria" w:hAnsi="Cambria"/>
          <w:szCs w:val="24"/>
          <w:lang w:val="en-US"/>
        </w:rPr>
        <w:t>Berdasarkan jajak pendapat yang dilakukan dengan pemangku kepentingan baik di sektor industri maupun akademisi, terdapat beberapa masukan yaitu perlunya pengembangan kurikulum yang dapat mengakomodasi keterampilan mahasiswa secara komprehensif. Selain itu kurikulum yang ditetapkan perlu dibuat dan mengakomodir cabang bidang ilmu perikanan, yaitu perikanan budidaya, perikanan tangkap, manajemen sumberdaya perairan, teknologi hasil perikanan, dan sosial ekonomi perikanan sehingga mahasiswa sejak dini dapat menentukan minat cabang ilmu perikanan yang akan ditekuni. Selain itu, di masa sekarang dan kedepannya ini perlu dipikirkan juga kurikulum yang dapat mengakomodir mahasiswa agar dapat melakukan pembelajaran secara daring, dan mata kuliah praktikum dapat digantikan dengan aktivitas maupun tugas yang sebanding.</w:t>
      </w:r>
    </w:p>
    <w:p w14:paraId="46C862BE" w14:textId="77777777" w:rsidR="006F5F2A" w:rsidRPr="007F1E3F" w:rsidRDefault="006F5F2A" w:rsidP="00C67640">
      <w:pPr>
        <w:pStyle w:val="Heading3"/>
        <w:numPr>
          <w:ilvl w:val="1"/>
          <w:numId w:val="1"/>
        </w:numPr>
        <w:ind w:left="851" w:hanging="491"/>
        <w:rPr>
          <w:rFonts w:ascii="Cambria" w:hAnsi="Cambria"/>
          <w:lang w:val="en-US"/>
        </w:rPr>
      </w:pPr>
      <w:bookmarkStart w:id="22" w:name="_Toc47654185"/>
      <w:r w:rsidRPr="007F1E3F">
        <w:rPr>
          <w:rFonts w:ascii="Cambria" w:hAnsi="Cambria"/>
          <w:lang w:val="en-US"/>
        </w:rPr>
        <w:t>Kaji Banding dan Posisi</w:t>
      </w:r>
      <w:bookmarkEnd w:id="22"/>
    </w:p>
    <w:p w14:paraId="3A12C3DC" w14:textId="35ACC7DA" w:rsidR="00600E9F" w:rsidRPr="00600E9F" w:rsidRDefault="00600E9F" w:rsidP="00600E9F">
      <w:pPr>
        <w:jc w:val="both"/>
        <w:rPr>
          <w:rFonts w:ascii="Cambria" w:hAnsi="Cambria"/>
          <w:szCs w:val="24"/>
          <w:lang w:val="en-US"/>
        </w:rPr>
      </w:pPr>
      <w:r>
        <w:rPr>
          <w:rFonts w:ascii="Cambria" w:hAnsi="Cambria"/>
          <w:szCs w:val="24"/>
          <w:lang w:val="en-US"/>
        </w:rPr>
        <w:t>Kaji banding telah dilakukan</w:t>
      </w:r>
      <w:r w:rsidRPr="00600E9F">
        <w:rPr>
          <w:rFonts w:ascii="Cambria" w:hAnsi="Cambria"/>
          <w:szCs w:val="24"/>
          <w:lang w:val="en-US"/>
        </w:rPr>
        <w:t xml:space="preserve"> dengan beberapa universitas di dalam negeri yang memiliki program setudi serupa, yaitu Ilmu Perikanan, Akuakultur, Manajemen Sumberdaya Perairan, Pemanfaatan Sumberdaya Perikanan, Sosial Ekonomi Perikanan dan Pengolahan Hasil Perikanan. Salah satu hal yang menjadi fokus pengembangan yaitu mulai diterapkannya kurikulum yang berbasis pada kebutuhan industri dengan mengacu pada tren industri 4.0. Kurikulum yang digunakan semakin spesifik dan berorientasi pada tujuan, salah satunya yaitu dengan menerapkan metode pembelajaran berpusat pada mahasiswa. Kurikulum yang digunakan dapat meningkatkan literasi digital mahasiswa dan isu kampus merdeka. Seluruh komponen dalam kurikulum diatur sedemikian rupa sehingga dapat memberikan bekal pengetahuan yang utuh sesuai dengan keilmuan perikanan. Selain itu, kurikulum juga dirancang agar mahasiswa diberikan kesempatan yang seluas-luasnya untuk mendapatkan pengalaman belajar melalui program kampus merdeka.</w:t>
      </w:r>
    </w:p>
    <w:p w14:paraId="3D47AE47" w14:textId="77777777" w:rsidR="006F5F2A" w:rsidRPr="007F1E3F" w:rsidRDefault="006F5F2A" w:rsidP="00C67640">
      <w:pPr>
        <w:pStyle w:val="Heading3"/>
        <w:numPr>
          <w:ilvl w:val="1"/>
          <w:numId w:val="1"/>
        </w:numPr>
        <w:ind w:left="851" w:hanging="491"/>
        <w:rPr>
          <w:rFonts w:ascii="Cambria" w:hAnsi="Cambria"/>
          <w:lang w:val="en-US"/>
        </w:rPr>
      </w:pPr>
      <w:bookmarkStart w:id="23" w:name="_Toc47654186"/>
      <w:r w:rsidRPr="007F1E3F">
        <w:rPr>
          <w:rFonts w:ascii="Cambria" w:hAnsi="Cambria"/>
          <w:lang w:val="en-US"/>
        </w:rPr>
        <w:t>Analisis</w:t>
      </w:r>
      <w:bookmarkEnd w:id="23"/>
    </w:p>
    <w:p w14:paraId="37E1384F" w14:textId="78FE6917" w:rsidR="00AC4B8A" w:rsidRPr="007F1E3F" w:rsidRDefault="00600E9F" w:rsidP="00600E9F">
      <w:pPr>
        <w:jc w:val="both"/>
        <w:rPr>
          <w:rFonts w:ascii="Cambria" w:hAnsi="Cambria"/>
          <w:color w:val="000000" w:themeColor="text1"/>
          <w:szCs w:val="24"/>
          <w:lang w:val="en-US"/>
        </w:rPr>
      </w:pPr>
      <w:r w:rsidRPr="00600E9F">
        <w:rPr>
          <w:rFonts w:ascii="Cambria" w:hAnsi="Cambria"/>
          <w:color w:val="000000" w:themeColor="text1"/>
          <w:szCs w:val="24"/>
          <w:lang w:val="en-US"/>
        </w:rPr>
        <w:t xml:space="preserve">Analisis kurikulum perlu dilakukan dalam program studi untuk menghasilkan lulusan, dengan kualifikasi yang disepakati dalam KKNI. Terlebih dengan kebijakan Kampus Merdeka, Perguruan Tinggi dituntut untuk merancang dan melaksanakan proses pembelajaran yang inovatif agar mahasiswa dapat meraih capaian pembelajaran secara optimal. Mahasiswa diberikan kebebasan mengambil sks pembelajaran di luar program studi selama tiga semester, yang dapat diambil dari luar program studi dalam satu Perguruan Tinggi dan/atau di luar PT. Menyikapi hal tersebut, Universitas Teknologi Sumbawa juga mulai menerapkan kebijakan kampus merdeka, sehingga program studi </w:t>
      </w:r>
      <w:r w:rsidRPr="00600E9F">
        <w:rPr>
          <w:rFonts w:ascii="Cambria" w:hAnsi="Cambria"/>
          <w:color w:val="000000" w:themeColor="text1"/>
          <w:szCs w:val="24"/>
          <w:lang w:val="en-US"/>
        </w:rPr>
        <w:lastRenderedPageBreak/>
        <w:t>Ilmu Perikanan Universitas Teknologi Sumbawa mengharuskan untuk melakukan perubahan kurikulum sesuai dengan visi misi Universitas Teknologi Sumbawa.</w:t>
      </w:r>
    </w:p>
    <w:p w14:paraId="4901EAA5" w14:textId="77777777" w:rsidR="006F5F2A" w:rsidRPr="007F1E3F" w:rsidRDefault="006F5F2A" w:rsidP="00C67640">
      <w:pPr>
        <w:pStyle w:val="Heading3"/>
        <w:numPr>
          <w:ilvl w:val="1"/>
          <w:numId w:val="1"/>
        </w:numPr>
        <w:ind w:left="851" w:hanging="491"/>
        <w:rPr>
          <w:rFonts w:ascii="Cambria" w:hAnsi="Cambria"/>
          <w:lang w:val="en-US"/>
        </w:rPr>
      </w:pPr>
      <w:bookmarkStart w:id="24" w:name="_Toc47654187"/>
      <w:r w:rsidRPr="007F1E3F">
        <w:rPr>
          <w:rFonts w:ascii="Cambria" w:hAnsi="Cambria"/>
          <w:lang w:val="en-US"/>
        </w:rPr>
        <w:t>Usulan Perbaikan</w:t>
      </w:r>
      <w:bookmarkEnd w:id="24"/>
    </w:p>
    <w:p w14:paraId="57B1CFBC" w14:textId="2D897E2F" w:rsidR="00FE42F8" w:rsidRPr="000B2C30" w:rsidRDefault="00600E9F" w:rsidP="000B2C30">
      <w:pPr>
        <w:jc w:val="both"/>
        <w:rPr>
          <w:rFonts w:ascii="Cambria" w:hAnsi="Cambria"/>
          <w:color w:val="000000" w:themeColor="text1"/>
          <w:szCs w:val="24"/>
          <w:lang w:val="en-US"/>
        </w:rPr>
      </w:pPr>
      <w:r w:rsidRPr="00600E9F">
        <w:rPr>
          <w:rFonts w:ascii="Cambria" w:hAnsi="Cambria"/>
          <w:color w:val="000000" w:themeColor="text1"/>
          <w:szCs w:val="24"/>
          <w:lang w:val="en-US"/>
        </w:rPr>
        <w:t>Berdasarkan hasil evaluasi yang dilakukan terhadap kurikulum sebelumnya, maka adapun usulan perbaikan yang perlu dilakukan, diantaranya penyusunan profil lulusan dan capaian pembelajaran lulusan yang disesuaikan dengan KKNI dan SNDIKTI. Perubahan mata kuliah yang lebih mengarahkan ke Program Studi Ilmu Perikanan, dan penyesuaian beberapa mata kuliah berdasarkan capaian pembelajaran di Program Studi Ilmu Perikanan.</w:t>
      </w:r>
    </w:p>
    <w:p w14:paraId="5F337354" w14:textId="77777777" w:rsidR="006F5F2A" w:rsidRPr="007F1E3F" w:rsidRDefault="006F5F2A" w:rsidP="006F5F2A">
      <w:pPr>
        <w:rPr>
          <w:rFonts w:ascii="Cambria" w:hAnsi="Cambria"/>
          <w:szCs w:val="24"/>
          <w:lang w:val="en-US"/>
        </w:rPr>
      </w:pPr>
    </w:p>
    <w:p w14:paraId="53DC4285" w14:textId="77777777" w:rsidR="00A178DA" w:rsidRPr="007F1E3F" w:rsidRDefault="00A178DA" w:rsidP="00FE42F8">
      <w:pPr>
        <w:pStyle w:val="Heading2"/>
        <w:ind w:left="426"/>
        <w:jc w:val="both"/>
        <w:rPr>
          <w:rFonts w:ascii="Cambria" w:hAnsi="Cambria"/>
          <w:szCs w:val="24"/>
          <w:lang w:val="en-US"/>
        </w:rPr>
      </w:pPr>
      <w:bookmarkStart w:id="25" w:name="_Toc47654188"/>
      <w:r w:rsidRPr="007F1E3F">
        <w:rPr>
          <w:rFonts w:ascii="Cambria" w:hAnsi="Cambria"/>
          <w:szCs w:val="24"/>
          <w:lang w:val="en-US"/>
        </w:rPr>
        <w:t>Landasan Perancangan &amp; Pengembangan Kurikulum</w:t>
      </w:r>
      <w:bookmarkEnd w:id="25"/>
    </w:p>
    <w:p w14:paraId="43F0BC76" w14:textId="77777777" w:rsidR="00B83FE9" w:rsidRPr="007F1E3F" w:rsidRDefault="00B83FE9" w:rsidP="00C67640">
      <w:pPr>
        <w:pStyle w:val="Heading3"/>
        <w:numPr>
          <w:ilvl w:val="1"/>
          <w:numId w:val="1"/>
        </w:numPr>
        <w:ind w:left="851" w:hanging="491"/>
        <w:rPr>
          <w:rFonts w:ascii="Cambria" w:hAnsi="Cambria"/>
        </w:rPr>
      </w:pPr>
      <w:bookmarkStart w:id="26" w:name="_Toc47654189"/>
      <w:r w:rsidRPr="007F1E3F">
        <w:rPr>
          <w:rFonts w:ascii="Cambria" w:hAnsi="Cambria"/>
        </w:rPr>
        <w:t>Landasan Filosofis</w:t>
      </w:r>
      <w:bookmarkEnd w:id="26"/>
    </w:p>
    <w:p w14:paraId="7EEE5F45" w14:textId="2E593BDC" w:rsidR="00600E9F" w:rsidRPr="00600E9F" w:rsidRDefault="00600E9F" w:rsidP="00600E9F">
      <w:pPr>
        <w:autoSpaceDE w:val="0"/>
        <w:autoSpaceDN w:val="0"/>
        <w:jc w:val="both"/>
        <w:rPr>
          <w:rFonts w:ascii="Cambria" w:eastAsia="Times New Roman" w:hAnsi="Cambria" w:cs="Times New Roman"/>
          <w:szCs w:val="24"/>
        </w:rPr>
      </w:pPr>
      <w:r w:rsidRPr="00600E9F">
        <w:rPr>
          <w:rFonts w:ascii="Cambria" w:eastAsia="Times New Roman" w:hAnsi="Cambria" w:cs="Times New Roman"/>
          <w:szCs w:val="24"/>
        </w:rPr>
        <w:t>Pengembangan kurikulum Program Studi Ilmu Perikanan Fakultas Teknologi Dan Ilmu Hayati UTS didasarkan atas beberapa filosofi seperti humanisme, realism, esensialisme, idealisme, pragmatisme, dan progresivisme dengan pemikiran sebagai berikut:</w:t>
      </w:r>
    </w:p>
    <w:p w14:paraId="19C9C597" w14:textId="679CD199" w:rsidR="00600E9F" w:rsidRPr="00600E9F" w:rsidRDefault="00600E9F" w:rsidP="00600E9F">
      <w:pPr>
        <w:autoSpaceDE w:val="0"/>
        <w:autoSpaceDN w:val="0"/>
        <w:jc w:val="both"/>
        <w:rPr>
          <w:rFonts w:ascii="Cambria" w:eastAsia="Times New Roman" w:hAnsi="Cambria" w:cs="Times New Roman"/>
          <w:szCs w:val="24"/>
        </w:rPr>
      </w:pPr>
      <w:r>
        <w:rPr>
          <w:rFonts w:ascii="Cambria" w:eastAsia="Times New Roman" w:hAnsi="Cambria" w:cs="Times New Roman"/>
          <w:szCs w:val="24"/>
        </w:rPr>
        <w:t xml:space="preserve">a. </w:t>
      </w:r>
      <w:r w:rsidRPr="00600E9F">
        <w:rPr>
          <w:rFonts w:ascii="Cambria" w:eastAsia="Times New Roman" w:hAnsi="Cambria" w:cs="Times New Roman"/>
          <w:szCs w:val="24"/>
        </w:rPr>
        <w:t xml:space="preserve">Manusia Indonesia adalah makhluk dengan keyakinan pada Tuhan Yang Maha Esa dan memiliki fitrah ilahi yang muliah; memiliki pekerti, menjunjung tinggi semangat nasionalisme, berkemampuan untuk belajar, berlatih untuk memperoleh pengetahuan, keterampilan demi membentuk kepribadian, sikap penerus bangsa Indonesia. </w:t>
      </w:r>
    </w:p>
    <w:p w14:paraId="6CADFE81" w14:textId="59607EE2" w:rsidR="00600E9F" w:rsidRPr="00600E9F" w:rsidRDefault="00600E9F" w:rsidP="00600E9F">
      <w:pPr>
        <w:autoSpaceDE w:val="0"/>
        <w:autoSpaceDN w:val="0"/>
        <w:jc w:val="both"/>
        <w:rPr>
          <w:rFonts w:ascii="Cambria" w:eastAsia="Times New Roman" w:hAnsi="Cambria" w:cs="Times New Roman"/>
          <w:szCs w:val="24"/>
        </w:rPr>
      </w:pPr>
      <w:r>
        <w:rPr>
          <w:rFonts w:ascii="Cambria" w:eastAsia="Times New Roman" w:hAnsi="Cambria" w:cs="Times New Roman"/>
          <w:szCs w:val="24"/>
        </w:rPr>
        <w:t xml:space="preserve">b. </w:t>
      </w:r>
      <w:r w:rsidRPr="00600E9F">
        <w:rPr>
          <w:rFonts w:ascii="Cambria" w:eastAsia="Times New Roman" w:hAnsi="Cambria" w:cs="Times New Roman"/>
          <w:szCs w:val="24"/>
        </w:rPr>
        <w:t>Konsep pendidikan pembentukan karakter dan kepribadian manusia Indonesia seutuhnya didasarkan atas nilai-nilai yang terkandung dalam Pancasilais:   bertaqwa kepada Tuhan Yang Maha Esa, berperikemanusiaan, bermartabat, berkeadilan, demokratis, dan menjujung tinggi nilai-nilai sosial.</w:t>
      </w:r>
    </w:p>
    <w:p w14:paraId="2C55215A" w14:textId="3456A204" w:rsidR="00600E9F" w:rsidRDefault="00600E9F" w:rsidP="00600E9F">
      <w:pPr>
        <w:autoSpaceDE w:val="0"/>
        <w:autoSpaceDN w:val="0"/>
        <w:jc w:val="both"/>
        <w:rPr>
          <w:rFonts w:ascii="Cambria" w:eastAsia="Times New Roman" w:hAnsi="Cambria" w:cs="Times New Roman"/>
          <w:szCs w:val="24"/>
        </w:rPr>
      </w:pPr>
      <w:r>
        <w:rPr>
          <w:rFonts w:ascii="Cambria" w:eastAsia="Times New Roman" w:hAnsi="Cambria" w:cs="Times New Roman"/>
          <w:szCs w:val="24"/>
        </w:rPr>
        <w:t xml:space="preserve">c. </w:t>
      </w:r>
      <w:r w:rsidRPr="00600E9F">
        <w:rPr>
          <w:rFonts w:ascii="Cambria" w:eastAsia="Times New Roman" w:hAnsi="Cambria" w:cs="Times New Roman"/>
          <w:szCs w:val="24"/>
        </w:rPr>
        <w:t>Tujuan pendidikan adalah untuk membekali peserta didik dengan pengetahuan, keterampilan, dan karakter nasionalisme yang progresif dalam menjalani kesehariannya.</w:t>
      </w:r>
    </w:p>
    <w:p w14:paraId="4D62EA84" w14:textId="1F71B112" w:rsidR="00600E9F" w:rsidRPr="00600E9F" w:rsidRDefault="00600E9F" w:rsidP="00600E9F">
      <w:pPr>
        <w:autoSpaceDE w:val="0"/>
        <w:autoSpaceDN w:val="0"/>
        <w:jc w:val="both"/>
        <w:rPr>
          <w:rFonts w:ascii="Cambria" w:eastAsia="Times New Roman" w:hAnsi="Cambria" w:cs="Times New Roman"/>
          <w:szCs w:val="24"/>
        </w:rPr>
      </w:pPr>
      <w:r>
        <w:rPr>
          <w:rFonts w:ascii="Cambria" w:eastAsia="Times New Roman" w:hAnsi="Cambria" w:cs="Times New Roman"/>
          <w:szCs w:val="24"/>
          <w:lang w:val="en-US"/>
        </w:rPr>
        <w:t xml:space="preserve">d. </w:t>
      </w:r>
      <w:r w:rsidRPr="00600E9F">
        <w:rPr>
          <w:rFonts w:ascii="Cambria" w:eastAsia="Times New Roman" w:hAnsi="Cambria" w:cs="Times New Roman"/>
          <w:szCs w:val="24"/>
        </w:rPr>
        <w:t>Pendidik dengan kompetensi kepribadian, sosial, pedagogis, dan profesional yang sesuai dengan bidang keilmuannya, bertanggung jawab, kreatif, jujur dan bekerja secara profesional.</w:t>
      </w:r>
    </w:p>
    <w:p w14:paraId="5C75D60E" w14:textId="69E81909" w:rsidR="004C0CC2" w:rsidRPr="007F1E3F" w:rsidRDefault="00600E9F" w:rsidP="00600E9F">
      <w:pPr>
        <w:autoSpaceDE w:val="0"/>
        <w:autoSpaceDN w:val="0"/>
        <w:jc w:val="both"/>
        <w:rPr>
          <w:rFonts w:ascii="Cambria" w:eastAsia="Times New Roman" w:hAnsi="Cambria" w:cs="Times New Roman"/>
          <w:szCs w:val="24"/>
        </w:rPr>
      </w:pPr>
      <w:r>
        <w:rPr>
          <w:rFonts w:ascii="Cambria" w:eastAsia="Times New Roman" w:hAnsi="Cambria" w:cs="Times New Roman"/>
          <w:szCs w:val="24"/>
          <w:lang w:val="en-US"/>
        </w:rPr>
        <w:t xml:space="preserve">e. </w:t>
      </w:r>
      <w:r w:rsidRPr="00600E9F">
        <w:rPr>
          <w:rFonts w:ascii="Cambria" w:eastAsia="Times New Roman" w:hAnsi="Cambria" w:cs="Times New Roman"/>
          <w:szCs w:val="24"/>
        </w:rPr>
        <w:t>Lembaga pendidikan adalah sistem yang mandiri, berwibawa, dan memiliki tanggungjawab penuh dalam upaya mencerdaskan kehidupan bangsa.</w:t>
      </w:r>
    </w:p>
    <w:p w14:paraId="54251697" w14:textId="77777777" w:rsidR="00B83FE9" w:rsidRPr="007F1E3F" w:rsidRDefault="00B83FE9" w:rsidP="00C67640">
      <w:pPr>
        <w:pStyle w:val="Heading3"/>
        <w:numPr>
          <w:ilvl w:val="1"/>
          <w:numId w:val="1"/>
        </w:numPr>
        <w:ind w:left="851" w:hanging="491"/>
        <w:rPr>
          <w:rFonts w:ascii="Cambria" w:hAnsi="Cambria"/>
        </w:rPr>
      </w:pPr>
      <w:bookmarkStart w:id="27" w:name="_Toc47654190"/>
      <w:r w:rsidRPr="007F1E3F">
        <w:rPr>
          <w:rFonts w:ascii="Cambria" w:hAnsi="Cambria"/>
        </w:rPr>
        <w:lastRenderedPageBreak/>
        <w:t>Landasan Sosiologis</w:t>
      </w:r>
      <w:bookmarkEnd w:id="27"/>
    </w:p>
    <w:p w14:paraId="01B724C8" w14:textId="77777777" w:rsidR="00600E9F" w:rsidRPr="00342091" w:rsidRDefault="00600E9F" w:rsidP="00422CDE">
      <w:pPr>
        <w:pStyle w:val="Heading2"/>
        <w:numPr>
          <w:ilvl w:val="0"/>
          <w:numId w:val="30"/>
        </w:numPr>
        <w:ind w:left="717"/>
        <w:jc w:val="both"/>
        <w:rPr>
          <w:rFonts w:ascii="Cambria" w:hAnsi="Cambria"/>
          <w:b w:val="0"/>
          <w:lang w:val="en-US"/>
        </w:rPr>
      </w:pPr>
      <w:r w:rsidRPr="00342091">
        <w:rPr>
          <w:rFonts w:ascii="Cambria" w:hAnsi="Cambria"/>
          <w:b w:val="0"/>
          <w:lang w:val="en-US"/>
        </w:rPr>
        <w:t xml:space="preserve">Sivitas akademika program studi Ilmu Perikanan UTS termasuk jajaran atas Rektorat memiliki kewajiban, sumbangsih, peran dalam menentukan arah dan pengembangan kurikulum sesuai dengan visi misi UTS prodi Ilmu Perikanan. </w:t>
      </w:r>
    </w:p>
    <w:p w14:paraId="6A0ACB38" w14:textId="77777777" w:rsidR="00600E9F" w:rsidRPr="00342091" w:rsidRDefault="00600E9F" w:rsidP="00422CDE">
      <w:pPr>
        <w:pStyle w:val="Heading2"/>
        <w:numPr>
          <w:ilvl w:val="0"/>
          <w:numId w:val="30"/>
        </w:numPr>
        <w:ind w:left="717"/>
        <w:jc w:val="both"/>
        <w:rPr>
          <w:rFonts w:ascii="Cambria" w:hAnsi="Cambria"/>
          <w:b w:val="0"/>
          <w:lang w:val="en-US"/>
        </w:rPr>
      </w:pPr>
      <w:r w:rsidRPr="00342091">
        <w:rPr>
          <w:rFonts w:ascii="Cambria" w:hAnsi="Cambria"/>
          <w:b w:val="0"/>
          <w:lang w:val="en-US"/>
        </w:rPr>
        <w:t>Organisasi keprofesian, pemerintah, dan pihak swasta dalam lingkup ilmu perikanan baik skala regional, nasional, bahkan internasional.</w:t>
      </w:r>
    </w:p>
    <w:p w14:paraId="3B2316E3" w14:textId="77777777" w:rsidR="00600E9F" w:rsidRPr="00342091" w:rsidRDefault="00600E9F" w:rsidP="00422CDE">
      <w:pPr>
        <w:pStyle w:val="Heading2"/>
        <w:numPr>
          <w:ilvl w:val="0"/>
          <w:numId w:val="30"/>
        </w:numPr>
        <w:ind w:left="717"/>
        <w:jc w:val="both"/>
        <w:rPr>
          <w:rFonts w:ascii="Cambria" w:hAnsi="Cambria"/>
          <w:b w:val="0"/>
          <w:lang w:val="en-US"/>
        </w:rPr>
      </w:pPr>
      <w:r w:rsidRPr="00342091">
        <w:rPr>
          <w:rFonts w:ascii="Cambria" w:hAnsi="Cambria"/>
          <w:b w:val="0"/>
          <w:lang w:val="en-US"/>
        </w:rPr>
        <w:t>Alumni program studi Ilmu Perikanan UTS yang memiliki pengalaman di dunia kerja dan di masyarakat dalam utamanya dalam implementasi serta penerapan ilmu perikanan.</w:t>
      </w:r>
    </w:p>
    <w:p w14:paraId="4C31D064" w14:textId="4786C8B5" w:rsidR="00600E9F" w:rsidRPr="00342091" w:rsidRDefault="00600E9F" w:rsidP="00422CDE">
      <w:pPr>
        <w:pStyle w:val="Heading2"/>
        <w:numPr>
          <w:ilvl w:val="0"/>
          <w:numId w:val="30"/>
        </w:numPr>
        <w:ind w:left="717"/>
        <w:jc w:val="both"/>
        <w:rPr>
          <w:rFonts w:ascii="Cambria" w:hAnsi="Cambria"/>
          <w:b w:val="0"/>
          <w:lang w:val="en-US"/>
        </w:rPr>
      </w:pPr>
      <w:r w:rsidRPr="00342091">
        <w:rPr>
          <w:rFonts w:ascii="Cambria" w:hAnsi="Cambria"/>
          <w:b w:val="0"/>
          <w:lang w:val="en-US"/>
        </w:rPr>
        <w:t>Pengguna terutama kalangan industri yang terkait dengan bidang Ilmu Perikanan baik itu skala regional dan nasional.</w:t>
      </w:r>
    </w:p>
    <w:p w14:paraId="2E146292" w14:textId="77777777" w:rsidR="00600E9F" w:rsidRPr="00342091" w:rsidRDefault="00600E9F" w:rsidP="00422CDE">
      <w:pPr>
        <w:pStyle w:val="Heading2"/>
        <w:numPr>
          <w:ilvl w:val="0"/>
          <w:numId w:val="30"/>
        </w:numPr>
        <w:ind w:left="717"/>
        <w:jc w:val="both"/>
        <w:rPr>
          <w:rFonts w:ascii="Cambria" w:hAnsi="Cambria"/>
          <w:b w:val="0"/>
          <w:lang w:val="en-US"/>
        </w:rPr>
      </w:pPr>
      <w:r w:rsidRPr="00342091">
        <w:rPr>
          <w:rFonts w:ascii="Cambria" w:hAnsi="Cambria"/>
          <w:b w:val="0"/>
          <w:lang w:val="en-US"/>
        </w:rPr>
        <w:t>Masyarakat secara umum yang memiliki kepentingan dengan implementasi iptek ilmu perikanan.</w:t>
      </w:r>
    </w:p>
    <w:p w14:paraId="5F165780" w14:textId="7727A8E1" w:rsidR="00600E9F" w:rsidRPr="00342091" w:rsidRDefault="00600E9F" w:rsidP="00422CDE">
      <w:pPr>
        <w:pStyle w:val="Heading2"/>
        <w:numPr>
          <w:ilvl w:val="0"/>
          <w:numId w:val="30"/>
        </w:numPr>
        <w:ind w:left="717"/>
        <w:jc w:val="both"/>
        <w:rPr>
          <w:rFonts w:ascii="Cambria" w:hAnsi="Cambria"/>
          <w:lang w:val="en-US"/>
        </w:rPr>
      </w:pPr>
      <w:r w:rsidRPr="00342091">
        <w:rPr>
          <w:rFonts w:ascii="Cambria" w:hAnsi="Cambria"/>
          <w:b w:val="0"/>
          <w:lang w:val="en-US"/>
        </w:rPr>
        <w:t>Prodi ilmu perikanan atau yang serumpun dan tidak terpisahkan dalam upaya perwujudan tujuan pendidikan nasional melalui prodi Ilmu Perikanan</w:t>
      </w:r>
      <w:r w:rsidRPr="00342091">
        <w:rPr>
          <w:rFonts w:ascii="Cambria" w:hAnsi="Cambria"/>
          <w:lang w:val="en-US"/>
        </w:rPr>
        <w:t>.</w:t>
      </w:r>
    </w:p>
    <w:p w14:paraId="1740F950" w14:textId="77777777" w:rsidR="00B83FE9" w:rsidRPr="007F1E3F" w:rsidRDefault="00B83FE9" w:rsidP="00C67640">
      <w:pPr>
        <w:pStyle w:val="Heading3"/>
        <w:numPr>
          <w:ilvl w:val="1"/>
          <w:numId w:val="1"/>
        </w:numPr>
        <w:ind w:left="851" w:hanging="491"/>
        <w:rPr>
          <w:rFonts w:ascii="Cambria" w:hAnsi="Cambria"/>
        </w:rPr>
      </w:pPr>
      <w:bookmarkStart w:id="28" w:name="_Toc47654191"/>
      <w:r w:rsidRPr="007F1E3F">
        <w:rPr>
          <w:rFonts w:ascii="Cambria" w:hAnsi="Cambria"/>
        </w:rPr>
        <w:t>Landasan Yuridis</w:t>
      </w:r>
      <w:bookmarkEnd w:id="28"/>
    </w:p>
    <w:p w14:paraId="296EF821" w14:textId="77777777" w:rsidR="00600E9F" w:rsidRPr="00600E9F" w:rsidRDefault="00600E9F" w:rsidP="00422CDE">
      <w:pPr>
        <w:ind w:left="360"/>
        <w:jc w:val="both"/>
        <w:rPr>
          <w:rFonts w:ascii="Cambria" w:hAnsi="Cambria"/>
          <w:szCs w:val="24"/>
        </w:rPr>
      </w:pPr>
      <w:r w:rsidRPr="00600E9F">
        <w:rPr>
          <w:rFonts w:ascii="Cambria" w:hAnsi="Cambria"/>
          <w:szCs w:val="24"/>
        </w:rPr>
        <w:t>a.</w:t>
      </w:r>
      <w:r w:rsidRPr="00600E9F">
        <w:rPr>
          <w:rFonts w:ascii="Cambria" w:hAnsi="Cambria"/>
          <w:szCs w:val="24"/>
        </w:rPr>
        <w:tab/>
        <w:t>Undang-Undang   Nomor   20   Tahun   2003,   tentang   Sistem Pendidikan Nasional</w:t>
      </w:r>
    </w:p>
    <w:p w14:paraId="2131E315" w14:textId="77777777" w:rsidR="00600E9F" w:rsidRPr="00600E9F" w:rsidRDefault="00600E9F" w:rsidP="00422CDE">
      <w:pPr>
        <w:ind w:left="360"/>
        <w:jc w:val="both"/>
        <w:rPr>
          <w:rFonts w:ascii="Cambria" w:hAnsi="Cambria"/>
          <w:szCs w:val="24"/>
        </w:rPr>
      </w:pPr>
      <w:r w:rsidRPr="00600E9F">
        <w:rPr>
          <w:rFonts w:ascii="Cambria" w:hAnsi="Cambria"/>
          <w:szCs w:val="24"/>
        </w:rPr>
        <w:t>b.</w:t>
      </w:r>
      <w:r w:rsidRPr="00600E9F">
        <w:rPr>
          <w:rFonts w:ascii="Cambria" w:hAnsi="Cambria"/>
          <w:szCs w:val="24"/>
        </w:rPr>
        <w:tab/>
        <w:t xml:space="preserve">Undang-Undang Nomor 14 Tahun 2005 tentang Guru dan Dosen </w:t>
      </w:r>
    </w:p>
    <w:p w14:paraId="11E14EFC" w14:textId="77777777" w:rsidR="00600E9F" w:rsidRPr="00600E9F" w:rsidRDefault="00600E9F" w:rsidP="00422CDE">
      <w:pPr>
        <w:ind w:left="360"/>
        <w:jc w:val="both"/>
        <w:rPr>
          <w:rFonts w:ascii="Cambria" w:hAnsi="Cambria"/>
          <w:szCs w:val="24"/>
        </w:rPr>
      </w:pPr>
      <w:r w:rsidRPr="00600E9F">
        <w:rPr>
          <w:rFonts w:ascii="Cambria" w:hAnsi="Cambria"/>
          <w:szCs w:val="24"/>
        </w:rPr>
        <w:t>c.</w:t>
      </w:r>
      <w:r w:rsidRPr="00600E9F">
        <w:rPr>
          <w:rFonts w:ascii="Cambria" w:hAnsi="Cambria"/>
          <w:szCs w:val="24"/>
        </w:rPr>
        <w:tab/>
        <w:t>Undang-undang No 12 tahun 2012 tentang Pendidikan Tinggi</w:t>
      </w:r>
    </w:p>
    <w:p w14:paraId="0B9FCF6D" w14:textId="77777777" w:rsidR="00600E9F" w:rsidRPr="00600E9F" w:rsidRDefault="00600E9F" w:rsidP="00422CDE">
      <w:pPr>
        <w:ind w:left="360"/>
        <w:jc w:val="both"/>
        <w:rPr>
          <w:rFonts w:ascii="Cambria" w:hAnsi="Cambria"/>
          <w:szCs w:val="24"/>
        </w:rPr>
      </w:pPr>
      <w:r w:rsidRPr="00600E9F">
        <w:rPr>
          <w:rFonts w:ascii="Cambria" w:hAnsi="Cambria"/>
          <w:szCs w:val="24"/>
        </w:rPr>
        <w:t>d.</w:t>
      </w:r>
      <w:r w:rsidRPr="00600E9F">
        <w:rPr>
          <w:rFonts w:ascii="Cambria" w:hAnsi="Cambria"/>
          <w:szCs w:val="24"/>
        </w:rPr>
        <w:tab/>
        <w:t>Peraturan Pemerintah Nomor 19 Tahun 2005 tentang Standar Nasional Pendidikan</w:t>
      </w:r>
    </w:p>
    <w:p w14:paraId="0CE52CB7" w14:textId="77777777" w:rsidR="00600E9F" w:rsidRPr="00600E9F" w:rsidRDefault="00600E9F" w:rsidP="00422CDE">
      <w:pPr>
        <w:ind w:left="360"/>
        <w:jc w:val="both"/>
        <w:rPr>
          <w:rFonts w:ascii="Cambria" w:hAnsi="Cambria"/>
          <w:szCs w:val="24"/>
        </w:rPr>
      </w:pPr>
      <w:r w:rsidRPr="00600E9F">
        <w:rPr>
          <w:rFonts w:ascii="Cambria" w:hAnsi="Cambria"/>
          <w:szCs w:val="24"/>
        </w:rPr>
        <w:t>e.</w:t>
      </w:r>
      <w:r w:rsidRPr="00600E9F">
        <w:rPr>
          <w:rFonts w:ascii="Cambria" w:hAnsi="Cambria"/>
          <w:szCs w:val="24"/>
        </w:rPr>
        <w:tab/>
        <w:t>Peraturan Pemerintah Nomor 74 Tahun 2008 tentang Guru</w:t>
      </w:r>
    </w:p>
    <w:p w14:paraId="4EF13116" w14:textId="77777777" w:rsidR="00600E9F" w:rsidRPr="00600E9F" w:rsidRDefault="00600E9F" w:rsidP="00422CDE">
      <w:pPr>
        <w:ind w:left="360"/>
        <w:jc w:val="both"/>
        <w:rPr>
          <w:rFonts w:ascii="Cambria" w:hAnsi="Cambria"/>
          <w:szCs w:val="24"/>
        </w:rPr>
      </w:pPr>
      <w:r w:rsidRPr="00600E9F">
        <w:rPr>
          <w:rFonts w:ascii="Cambria" w:hAnsi="Cambria"/>
          <w:szCs w:val="24"/>
        </w:rPr>
        <w:t>f.</w:t>
      </w:r>
      <w:r w:rsidRPr="00600E9F">
        <w:rPr>
          <w:rFonts w:ascii="Cambria" w:hAnsi="Cambria"/>
          <w:szCs w:val="24"/>
        </w:rPr>
        <w:tab/>
        <w:t>Peraturan    Pemerintah    nomor    17    tahun    2010    tentang Pengelolaan dan Penyelenggaraan Pendidikan.</w:t>
      </w:r>
    </w:p>
    <w:p w14:paraId="15F4F335" w14:textId="77777777" w:rsidR="00600E9F" w:rsidRPr="00600E9F" w:rsidRDefault="00600E9F" w:rsidP="00422CDE">
      <w:pPr>
        <w:ind w:left="360"/>
        <w:jc w:val="both"/>
        <w:rPr>
          <w:rFonts w:ascii="Cambria" w:hAnsi="Cambria"/>
          <w:szCs w:val="24"/>
        </w:rPr>
      </w:pPr>
      <w:r w:rsidRPr="00600E9F">
        <w:rPr>
          <w:rFonts w:ascii="Cambria" w:hAnsi="Cambria"/>
          <w:szCs w:val="24"/>
        </w:rPr>
        <w:t>g.</w:t>
      </w:r>
      <w:r w:rsidRPr="00600E9F">
        <w:rPr>
          <w:rFonts w:ascii="Cambria" w:hAnsi="Cambria"/>
          <w:szCs w:val="24"/>
        </w:rPr>
        <w:tab/>
        <w:t>Peraturan Presiden RI  Nomor 8 Tahun 2012 tentang Kerangka Kualifikasi Nasional Indonesia (KKNI)</w:t>
      </w:r>
    </w:p>
    <w:p w14:paraId="71230667" w14:textId="77777777" w:rsidR="00600E9F" w:rsidRPr="00600E9F" w:rsidRDefault="00600E9F" w:rsidP="00422CDE">
      <w:pPr>
        <w:ind w:left="360"/>
        <w:jc w:val="both"/>
        <w:rPr>
          <w:rFonts w:ascii="Cambria" w:hAnsi="Cambria"/>
          <w:szCs w:val="24"/>
        </w:rPr>
      </w:pPr>
      <w:r w:rsidRPr="00600E9F">
        <w:rPr>
          <w:rFonts w:ascii="Cambria" w:hAnsi="Cambria"/>
          <w:szCs w:val="24"/>
        </w:rPr>
        <w:t>h.</w:t>
      </w:r>
      <w:r w:rsidRPr="00600E9F">
        <w:rPr>
          <w:rFonts w:ascii="Cambria" w:hAnsi="Cambria"/>
          <w:szCs w:val="24"/>
        </w:rPr>
        <w:tab/>
        <w:t>Peraturan Presiden RI  Nomor 8 Tahun 2012 tentang Kerangka Kualifikasi Nasional Indonesia (KKNI)</w:t>
      </w:r>
    </w:p>
    <w:p w14:paraId="20B5726A" w14:textId="67B98890" w:rsidR="005D5566" w:rsidRDefault="00600E9F" w:rsidP="00422CDE">
      <w:pPr>
        <w:ind w:left="360"/>
        <w:jc w:val="both"/>
        <w:rPr>
          <w:rFonts w:ascii="Cambria" w:hAnsi="Cambria"/>
          <w:szCs w:val="24"/>
        </w:rPr>
      </w:pPr>
      <w:r w:rsidRPr="00600E9F">
        <w:rPr>
          <w:rFonts w:ascii="Cambria" w:hAnsi="Cambria"/>
          <w:szCs w:val="24"/>
        </w:rPr>
        <w:t>i.</w:t>
      </w:r>
      <w:r w:rsidRPr="00600E9F">
        <w:rPr>
          <w:rFonts w:ascii="Cambria" w:hAnsi="Cambria"/>
          <w:szCs w:val="24"/>
        </w:rPr>
        <w:tab/>
        <w:t>Permendikbud No. 049 Tahun 2014, tentang Standar Nasional Pendidikan Tinggi.</w:t>
      </w:r>
    </w:p>
    <w:p w14:paraId="71D92EB5" w14:textId="77777777" w:rsidR="00600E9F" w:rsidRPr="00600E9F" w:rsidRDefault="00600E9F" w:rsidP="00422CDE">
      <w:pPr>
        <w:ind w:left="360"/>
        <w:jc w:val="both"/>
        <w:rPr>
          <w:rFonts w:ascii="Cambria" w:hAnsi="Cambria"/>
          <w:szCs w:val="24"/>
        </w:rPr>
      </w:pPr>
      <w:r w:rsidRPr="00600E9F">
        <w:rPr>
          <w:rFonts w:ascii="Cambria" w:hAnsi="Cambria"/>
          <w:szCs w:val="24"/>
        </w:rPr>
        <w:t>j.</w:t>
      </w:r>
      <w:r w:rsidRPr="00600E9F">
        <w:rPr>
          <w:rFonts w:ascii="Cambria" w:hAnsi="Cambria"/>
          <w:szCs w:val="24"/>
        </w:rPr>
        <w:tab/>
        <w:t>Peraturan Menteri Pendidikan Nasional Nomor 16 Tahun 2007 tentang Standar kkualifikasi Akademik dan Kompetensi Guru</w:t>
      </w:r>
    </w:p>
    <w:p w14:paraId="33E1D0A3" w14:textId="77777777" w:rsidR="00600E9F" w:rsidRPr="00600E9F" w:rsidRDefault="00600E9F" w:rsidP="00422CDE">
      <w:pPr>
        <w:ind w:left="360"/>
        <w:jc w:val="both"/>
        <w:rPr>
          <w:rFonts w:ascii="Cambria" w:hAnsi="Cambria"/>
          <w:szCs w:val="24"/>
        </w:rPr>
      </w:pPr>
      <w:r w:rsidRPr="00600E9F">
        <w:rPr>
          <w:rFonts w:ascii="Cambria" w:hAnsi="Cambria"/>
          <w:szCs w:val="24"/>
        </w:rPr>
        <w:t>k.</w:t>
      </w:r>
      <w:r w:rsidRPr="00600E9F">
        <w:rPr>
          <w:rFonts w:ascii="Cambria" w:hAnsi="Cambria"/>
          <w:szCs w:val="24"/>
        </w:rPr>
        <w:tab/>
        <w:t>Peraturan Menteri Pendidikan Nasional Nomor 27 Tahun 2008 tentang Standar Kualifikasi Akademik dan Kompetensi Konselor.</w:t>
      </w:r>
    </w:p>
    <w:p w14:paraId="28B5304D" w14:textId="790DD2DB" w:rsidR="00600E9F" w:rsidRPr="007F1E3F" w:rsidRDefault="00600E9F" w:rsidP="00422CDE">
      <w:pPr>
        <w:ind w:left="360"/>
        <w:jc w:val="both"/>
        <w:rPr>
          <w:rFonts w:ascii="Cambria" w:hAnsi="Cambria"/>
          <w:szCs w:val="24"/>
        </w:rPr>
      </w:pPr>
      <w:r w:rsidRPr="00600E9F">
        <w:rPr>
          <w:rFonts w:ascii="Cambria" w:hAnsi="Cambria"/>
          <w:szCs w:val="24"/>
        </w:rPr>
        <w:t>l.</w:t>
      </w:r>
      <w:r w:rsidRPr="00600E9F">
        <w:rPr>
          <w:rFonts w:ascii="Cambria" w:hAnsi="Cambria"/>
          <w:szCs w:val="24"/>
        </w:rPr>
        <w:tab/>
        <w:t>Peraturan menteri pemberdayaaan aparatur negara nomor: PER/2/M. PAN/3/2009 tentang jabatan fungsional pengembang teknologi pembelajaran dan angka kreditnya.</w:t>
      </w:r>
    </w:p>
    <w:p w14:paraId="6BF31C87" w14:textId="77777777" w:rsidR="00B83FE9" w:rsidRPr="007F1E3F" w:rsidRDefault="00B83FE9" w:rsidP="00C67640">
      <w:pPr>
        <w:pStyle w:val="Heading3"/>
        <w:numPr>
          <w:ilvl w:val="1"/>
          <w:numId w:val="1"/>
        </w:numPr>
        <w:ind w:left="851" w:hanging="491"/>
        <w:rPr>
          <w:rFonts w:ascii="Cambria" w:hAnsi="Cambria"/>
          <w:lang w:val="en-US"/>
        </w:rPr>
      </w:pPr>
      <w:bookmarkStart w:id="29" w:name="_Toc47654192"/>
      <w:r w:rsidRPr="007F1E3F">
        <w:rPr>
          <w:rFonts w:ascii="Cambria" w:hAnsi="Cambria"/>
          <w:lang w:val="en-US"/>
        </w:rPr>
        <w:lastRenderedPageBreak/>
        <w:t>Akreditasi Acuan</w:t>
      </w:r>
      <w:bookmarkEnd w:id="29"/>
    </w:p>
    <w:p w14:paraId="689A66F2" w14:textId="0D68F80E" w:rsidR="005D5566" w:rsidRPr="007F1E3F" w:rsidRDefault="00422CDE" w:rsidP="0071425D">
      <w:pPr>
        <w:ind w:left="360"/>
        <w:jc w:val="both"/>
        <w:rPr>
          <w:rFonts w:ascii="Cambria" w:hAnsi="Cambria"/>
          <w:color w:val="000000" w:themeColor="text1"/>
          <w:szCs w:val="24"/>
          <w:lang w:val="en-US"/>
        </w:rPr>
      </w:pPr>
      <w:r w:rsidRPr="00422CDE">
        <w:rPr>
          <w:rFonts w:ascii="Cambria" w:hAnsi="Cambria"/>
          <w:color w:val="000000" w:themeColor="text1"/>
          <w:szCs w:val="24"/>
          <w:lang w:val="en-US"/>
        </w:rPr>
        <w:t>Program Studi Ilmu Perikanan</w:t>
      </w:r>
      <w:r>
        <w:rPr>
          <w:rFonts w:ascii="Cambria" w:hAnsi="Cambria"/>
          <w:color w:val="000000" w:themeColor="text1"/>
          <w:szCs w:val="24"/>
          <w:lang w:val="en-US"/>
        </w:rPr>
        <w:t xml:space="preserve"> Universitas Teknologi Sumbawa </w:t>
      </w:r>
      <w:r w:rsidRPr="00422CDE">
        <w:rPr>
          <w:rFonts w:ascii="Cambria" w:hAnsi="Cambria"/>
          <w:color w:val="000000" w:themeColor="text1"/>
          <w:szCs w:val="24"/>
          <w:lang w:val="en-US"/>
        </w:rPr>
        <w:t>(UTS) dalam meningkatkan kualitas dan jaminan mutu program studi mengacu dan berdasarkan pada Badan Akreditasi Nasional-Perguruan Tinggi (BAN-PT).</w:t>
      </w:r>
    </w:p>
    <w:p w14:paraId="71D660DA" w14:textId="77777777" w:rsidR="00FE42F8" w:rsidRPr="007F1E3F" w:rsidRDefault="00FE42F8" w:rsidP="005D5566">
      <w:pPr>
        <w:ind w:left="851"/>
        <w:jc w:val="both"/>
        <w:rPr>
          <w:rFonts w:ascii="Cambria" w:hAnsi="Cambria"/>
          <w:color w:val="000000" w:themeColor="text1"/>
          <w:szCs w:val="24"/>
          <w:lang w:val="en-US"/>
        </w:rPr>
      </w:pPr>
    </w:p>
    <w:p w14:paraId="066C2E28" w14:textId="77777777" w:rsidR="00A178DA" w:rsidRPr="007F1E3F" w:rsidRDefault="00A178DA" w:rsidP="00FE42F8">
      <w:pPr>
        <w:pStyle w:val="Heading2"/>
        <w:ind w:left="426"/>
        <w:jc w:val="both"/>
        <w:rPr>
          <w:rFonts w:ascii="Cambria" w:hAnsi="Cambria"/>
          <w:szCs w:val="24"/>
          <w:lang w:val="en-US"/>
        </w:rPr>
      </w:pPr>
      <w:bookmarkStart w:id="30" w:name="_Toc47654193"/>
      <w:r w:rsidRPr="007F1E3F">
        <w:rPr>
          <w:rFonts w:ascii="Cambria" w:hAnsi="Cambria"/>
          <w:szCs w:val="24"/>
          <w:lang w:val="en-US"/>
        </w:rPr>
        <w:t>Profil Lulusan</w:t>
      </w:r>
      <w:bookmarkEnd w:id="30"/>
    </w:p>
    <w:p w14:paraId="7F3358A5" w14:textId="77777777" w:rsidR="005D5566" w:rsidRPr="007F1E3F" w:rsidRDefault="00BB7153" w:rsidP="00C67640">
      <w:pPr>
        <w:pStyle w:val="Heading3"/>
        <w:numPr>
          <w:ilvl w:val="1"/>
          <w:numId w:val="1"/>
        </w:numPr>
        <w:ind w:left="851" w:hanging="491"/>
        <w:rPr>
          <w:rFonts w:ascii="Cambria" w:hAnsi="Cambria"/>
          <w:lang w:val="en-US"/>
        </w:rPr>
      </w:pPr>
      <w:bookmarkStart w:id="31" w:name="_Toc47654194"/>
      <w:r w:rsidRPr="007F1E3F">
        <w:rPr>
          <w:rFonts w:ascii="Cambria" w:hAnsi="Cambria"/>
          <w:lang w:val="en-US"/>
        </w:rPr>
        <w:t>Alur Penentuan Profil Lulusan</w:t>
      </w:r>
      <w:bookmarkEnd w:id="31"/>
    </w:p>
    <w:p w14:paraId="54CD44AB" w14:textId="37A70379" w:rsidR="00FE42F8" w:rsidRPr="007F1E3F" w:rsidRDefault="00422CDE" w:rsidP="00422CDE">
      <w:pPr>
        <w:ind w:left="360"/>
        <w:jc w:val="both"/>
        <w:rPr>
          <w:rFonts w:ascii="Cambria" w:hAnsi="Cambria"/>
          <w:color w:val="000000" w:themeColor="text1"/>
          <w:szCs w:val="24"/>
          <w:lang w:val="en-US"/>
        </w:rPr>
      </w:pPr>
      <w:r w:rsidRPr="00422CDE">
        <w:rPr>
          <w:rFonts w:ascii="Cambria" w:hAnsi="Cambria"/>
          <w:color w:val="000000" w:themeColor="text1"/>
          <w:szCs w:val="24"/>
          <w:lang w:val="en-US"/>
        </w:rPr>
        <w:t>Penentuan profil lulusan Program Studi Ilmu Perikanan dilakukan melalui proses pembelajaran di bidang akademik dan non-akademik, alumni diharapkan dapat memiliki keterampilan yang mewakili salah satu profil lulusan yai</w:t>
      </w:r>
      <w:r>
        <w:rPr>
          <w:rFonts w:ascii="Cambria" w:hAnsi="Cambria"/>
          <w:color w:val="000000" w:themeColor="text1"/>
          <w:szCs w:val="24"/>
          <w:lang w:val="en-US"/>
        </w:rPr>
        <w:t xml:space="preserve">tu sebagai akademisi, praktisi atau </w:t>
      </w:r>
      <w:r w:rsidRPr="00422CDE">
        <w:rPr>
          <w:rFonts w:ascii="Cambria" w:hAnsi="Cambria"/>
          <w:color w:val="000000" w:themeColor="text1"/>
          <w:szCs w:val="24"/>
          <w:lang w:val="en-US"/>
        </w:rPr>
        <w:t>entrepreneur.</w:t>
      </w:r>
    </w:p>
    <w:p w14:paraId="7E15E4EE" w14:textId="77777777" w:rsidR="00BB7153" w:rsidRPr="007F1E3F" w:rsidRDefault="00BB7153" w:rsidP="00C67640">
      <w:pPr>
        <w:pStyle w:val="Heading3"/>
        <w:numPr>
          <w:ilvl w:val="1"/>
          <w:numId w:val="1"/>
        </w:numPr>
        <w:ind w:left="851" w:hanging="491"/>
        <w:rPr>
          <w:rFonts w:ascii="Cambria" w:hAnsi="Cambria"/>
          <w:lang w:val="en-US"/>
        </w:rPr>
      </w:pPr>
      <w:bookmarkStart w:id="32" w:name="_Toc47654195"/>
      <w:r w:rsidRPr="007F1E3F">
        <w:rPr>
          <w:rFonts w:ascii="Cambria" w:hAnsi="Cambria"/>
          <w:lang w:val="en-US"/>
        </w:rPr>
        <w:t>Data dan Analisis</w:t>
      </w:r>
      <w:bookmarkEnd w:id="32"/>
    </w:p>
    <w:p w14:paraId="1CD56FBB" w14:textId="50B1B9D7" w:rsidR="00FE42F8" w:rsidRPr="007F1E3F" w:rsidRDefault="00422CDE" w:rsidP="00422CDE">
      <w:pPr>
        <w:ind w:left="360"/>
        <w:jc w:val="both"/>
        <w:rPr>
          <w:rFonts w:ascii="Cambria" w:hAnsi="Cambria"/>
          <w:color w:val="000000" w:themeColor="text1"/>
          <w:szCs w:val="24"/>
          <w:lang w:val="en-US"/>
        </w:rPr>
      </w:pPr>
      <w:r w:rsidRPr="00422CDE">
        <w:rPr>
          <w:rFonts w:ascii="Cambria" w:hAnsi="Cambria"/>
          <w:color w:val="000000" w:themeColor="text1"/>
          <w:szCs w:val="24"/>
          <w:lang w:val="en-US"/>
        </w:rPr>
        <w:t>Analisis penentuan profil lulusan ini dilakukan dengan metode benchmarking terhadap profil lulusan dari Program Studi Ilmu Perikanan dan Ilmu dan Teknologi Pangan dari Universitas terkemuka lainnya di Indonesia.</w:t>
      </w:r>
    </w:p>
    <w:p w14:paraId="0B62BD01" w14:textId="77777777" w:rsidR="00BB7153" w:rsidRPr="007F1E3F" w:rsidRDefault="00BB7153" w:rsidP="00C67640">
      <w:pPr>
        <w:pStyle w:val="Heading3"/>
        <w:numPr>
          <w:ilvl w:val="1"/>
          <w:numId w:val="1"/>
        </w:numPr>
        <w:ind w:left="851" w:hanging="491"/>
        <w:rPr>
          <w:rFonts w:ascii="Cambria" w:hAnsi="Cambria"/>
          <w:lang w:val="en-US"/>
        </w:rPr>
      </w:pPr>
      <w:bookmarkStart w:id="33" w:name="_Toc47654196"/>
      <w:r w:rsidRPr="007F1E3F">
        <w:rPr>
          <w:rFonts w:ascii="Cambria" w:hAnsi="Cambria"/>
          <w:lang w:val="en-US"/>
        </w:rPr>
        <w:t>Profil Lulusan</w:t>
      </w:r>
      <w:bookmarkEnd w:id="33"/>
    </w:p>
    <w:p w14:paraId="1B82E218" w14:textId="54E4321B" w:rsidR="006A2576" w:rsidRDefault="00422CDE" w:rsidP="00422CDE">
      <w:pPr>
        <w:jc w:val="both"/>
        <w:rPr>
          <w:rFonts w:ascii="Cambria" w:hAnsi="Cambria"/>
          <w:iCs/>
          <w:szCs w:val="18"/>
        </w:rPr>
      </w:pPr>
      <w:r w:rsidRPr="00422CDE">
        <w:rPr>
          <w:rFonts w:ascii="Cambria" w:hAnsi="Cambria"/>
          <w:iCs/>
          <w:szCs w:val="18"/>
        </w:rPr>
        <w:t>Penentuan profil lulusan Program Studi Ilmu Perikanan dilakukan melalui proses pembelajaran di bidang akademik dan non-akademik, alumni diharapkan dapat memiliki keterampilan yang mewakili salah satu profil lulusan yaitu sebagai akademisi, praktisi atau entrepreneur di bidang perikanan. Analisis penentuan profil lulusan ini dilakukan dengan metode benchmarking terhadap profil lulusan dari program studi perikanan dari universitas terkemuka lainnya di Indonesia. Adapun kemampuan yang dapat dimiliki oleh lulusan Program Studi Ilmu Perikanan Fakultas Ilmu dan Teknologi Hayati Universitas Teknologi Sumbawa dapat dilihat pada Tabel 1 dan 2.</w:t>
      </w:r>
    </w:p>
    <w:p w14:paraId="052B6E8B" w14:textId="77777777" w:rsidR="00422CDE" w:rsidRPr="00342091" w:rsidRDefault="00422CDE" w:rsidP="00422CDE">
      <w:pPr>
        <w:rPr>
          <w:rFonts w:ascii="Cambria" w:hAnsi="Cambria"/>
          <w:szCs w:val="24"/>
        </w:rPr>
      </w:pPr>
      <w:r w:rsidRPr="00342091">
        <w:rPr>
          <w:rFonts w:ascii="Cambria" w:hAnsi="Cambria"/>
          <w:szCs w:val="24"/>
        </w:rPr>
        <w:t xml:space="preserve">Tabel </w:t>
      </w:r>
      <w:r w:rsidRPr="00342091">
        <w:rPr>
          <w:rFonts w:ascii="Cambria" w:hAnsi="Cambria"/>
          <w:szCs w:val="24"/>
          <w:lang w:val="en-US"/>
        </w:rPr>
        <w:t>2</w:t>
      </w:r>
      <w:r w:rsidRPr="00342091">
        <w:rPr>
          <w:rFonts w:ascii="Cambria" w:hAnsi="Cambria"/>
          <w:szCs w:val="24"/>
        </w:rPr>
        <w:t>. Profil Program Studi Ilmu Perikanan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8392"/>
      </w:tblGrid>
      <w:tr w:rsidR="00422CDE" w:rsidRPr="00342091" w14:paraId="119B992C" w14:textId="77777777" w:rsidTr="00AE6870">
        <w:trPr>
          <w:trHeight w:val="413"/>
        </w:trPr>
        <w:tc>
          <w:tcPr>
            <w:tcW w:w="0" w:type="auto"/>
            <w:shd w:val="clear" w:color="auto" w:fill="C45911" w:themeFill="accent2" w:themeFillShade="BF"/>
            <w:vAlign w:val="center"/>
          </w:tcPr>
          <w:p w14:paraId="615C849B" w14:textId="77777777" w:rsidR="00422CDE" w:rsidRPr="00342091" w:rsidRDefault="00422CDE" w:rsidP="00320657">
            <w:pPr>
              <w:pStyle w:val="ListParagraph"/>
              <w:spacing w:line="240" w:lineRule="auto"/>
              <w:ind w:left="0"/>
              <w:contextualSpacing w:val="0"/>
              <w:jc w:val="center"/>
              <w:rPr>
                <w:rFonts w:ascii="Cambria" w:hAnsi="Cambria" w:cs="Times New Roman"/>
                <w:b/>
              </w:rPr>
            </w:pPr>
            <w:r w:rsidRPr="00342091">
              <w:rPr>
                <w:rFonts w:ascii="Cambria" w:hAnsi="Cambria" w:cs="Times New Roman"/>
                <w:b/>
              </w:rPr>
              <w:t>No</w:t>
            </w:r>
          </w:p>
        </w:tc>
        <w:tc>
          <w:tcPr>
            <w:tcW w:w="0" w:type="auto"/>
            <w:shd w:val="clear" w:color="auto" w:fill="C45911" w:themeFill="accent2" w:themeFillShade="BF"/>
            <w:vAlign w:val="center"/>
          </w:tcPr>
          <w:p w14:paraId="3558254C" w14:textId="77777777" w:rsidR="00422CDE" w:rsidRPr="00342091" w:rsidRDefault="00422CDE" w:rsidP="00320657">
            <w:pPr>
              <w:pStyle w:val="ListParagraph"/>
              <w:spacing w:line="240" w:lineRule="auto"/>
              <w:ind w:left="0"/>
              <w:contextualSpacing w:val="0"/>
              <w:jc w:val="center"/>
              <w:rPr>
                <w:rFonts w:ascii="Cambria" w:hAnsi="Cambria" w:cs="Times New Roman"/>
                <w:b/>
              </w:rPr>
            </w:pPr>
            <w:r w:rsidRPr="00342091">
              <w:rPr>
                <w:rFonts w:ascii="Cambria" w:hAnsi="Cambria" w:cs="Times New Roman"/>
                <w:b/>
              </w:rPr>
              <w:t>Profil Lulusan Program Studi Ilmu Perikanan</w:t>
            </w:r>
          </w:p>
        </w:tc>
      </w:tr>
      <w:tr w:rsidR="00422CDE" w:rsidRPr="00342091" w14:paraId="52A18242" w14:textId="77777777" w:rsidTr="00AE6870">
        <w:trPr>
          <w:trHeight w:val="20"/>
        </w:trPr>
        <w:tc>
          <w:tcPr>
            <w:tcW w:w="0" w:type="auto"/>
            <w:vAlign w:val="center"/>
          </w:tcPr>
          <w:p w14:paraId="194FE82E"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1</w:t>
            </w:r>
          </w:p>
        </w:tc>
        <w:tc>
          <w:tcPr>
            <w:tcW w:w="0" w:type="auto"/>
            <w:vAlign w:val="center"/>
          </w:tcPr>
          <w:p w14:paraId="298AF338"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memahami ilmu, teknologi, manajemen dan inovasi di bidang perikanan</w:t>
            </w:r>
          </w:p>
        </w:tc>
      </w:tr>
      <w:tr w:rsidR="00422CDE" w:rsidRPr="00342091" w14:paraId="1C7E559D" w14:textId="77777777" w:rsidTr="00AE6870">
        <w:trPr>
          <w:trHeight w:val="20"/>
        </w:trPr>
        <w:tc>
          <w:tcPr>
            <w:tcW w:w="0" w:type="auto"/>
            <w:vAlign w:val="center"/>
          </w:tcPr>
          <w:p w14:paraId="190F12CB"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2</w:t>
            </w:r>
          </w:p>
        </w:tc>
        <w:tc>
          <w:tcPr>
            <w:tcW w:w="0" w:type="auto"/>
            <w:vAlign w:val="center"/>
          </w:tcPr>
          <w:p w14:paraId="7250B00A"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mengidentifikasi, menganalisis dan menyelesaikan berbagai problematika pengelolaan sumberdaya perikanan</w:t>
            </w:r>
          </w:p>
        </w:tc>
      </w:tr>
      <w:tr w:rsidR="00422CDE" w:rsidRPr="00342091" w14:paraId="4D575DB4" w14:textId="77777777" w:rsidTr="00AE6870">
        <w:trPr>
          <w:trHeight w:val="20"/>
        </w:trPr>
        <w:tc>
          <w:tcPr>
            <w:tcW w:w="0" w:type="auto"/>
            <w:vAlign w:val="center"/>
          </w:tcPr>
          <w:p w14:paraId="35A723C1"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3</w:t>
            </w:r>
          </w:p>
        </w:tc>
        <w:tc>
          <w:tcPr>
            <w:tcW w:w="0" w:type="auto"/>
            <w:vAlign w:val="center"/>
          </w:tcPr>
          <w:p w14:paraId="68137409"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menciptakan inovasi dalam peningkatan kualitas ilmu, teknologi dan kewirausahaan dibidang perikanan</w:t>
            </w:r>
          </w:p>
        </w:tc>
      </w:tr>
      <w:tr w:rsidR="00422CDE" w:rsidRPr="00342091" w14:paraId="533F60FD" w14:textId="77777777" w:rsidTr="00AE6870">
        <w:trPr>
          <w:trHeight w:val="20"/>
        </w:trPr>
        <w:tc>
          <w:tcPr>
            <w:tcW w:w="0" w:type="auto"/>
            <w:vAlign w:val="center"/>
          </w:tcPr>
          <w:p w14:paraId="2BB29377"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4</w:t>
            </w:r>
          </w:p>
        </w:tc>
        <w:tc>
          <w:tcPr>
            <w:tcW w:w="0" w:type="auto"/>
            <w:vAlign w:val="center"/>
          </w:tcPr>
          <w:p w14:paraId="7CD0043C"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mengelola usaha dibidang perikanan dengan prinsip ramah lingkungan dan berkelanjuatan (</w:t>
            </w:r>
            <w:r w:rsidRPr="00342091">
              <w:rPr>
                <w:rFonts w:ascii="Cambria" w:hAnsi="Cambria" w:cs="Times New Roman"/>
                <w:i/>
              </w:rPr>
              <w:t>Sustainability</w:t>
            </w:r>
            <w:r w:rsidRPr="00342091">
              <w:rPr>
                <w:rFonts w:ascii="Cambria" w:hAnsi="Cambria" w:cs="Times New Roman"/>
              </w:rPr>
              <w:t>)</w:t>
            </w:r>
          </w:p>
        </w:tc>
      </w:tr>
      <w:tr w:rsidR="00422CDE" w:rsidRPr="00342091" w14:paraId="10CF5793" w14:textId="77777777" w:rsidTr="00AE6870">
        <w:trPr>
          <w:trHeight w:val="20"/>
        </w:trPr>
        <w:tc>
          <w:tcPr>
            <w:tcW w:w="0" w:type="auto"/>
            <w:vAlign w:val="center"/>
          </w:tcPr>
          <w:p w14:paraId="4178B907"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5</w:t>
            </w:r>
          </w:p>
        </w:tc>
        <w:tc>
          <w:tcPr>
            <w:tcW w:w="0" w:type="auto"/>
            <w:vAlign w:val="center"/>
          </w:tcPr>
          <w:p w14:paraId="4F5F29B1"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menerapkan ilmu bioteknologi untuk peningkatan kualitas produk perikanan</w:t>
            </w:r>
          </w:p>
        </w:tc>
      </w:tr>
      <w:tr w:rsidR="00422CDE" w:rsidRPr="00342091" w14:paraId="703EC742" w14:textId="77777777" w:rsidTr="00AE6870">
        <w:trPr>
          <w:trHeight w:val="20"/>
        </w:trPr>
        <w:tc>
          <w:tcPr>
            <w:tcW w:w="0" w:type="auto"/>
            <w:vAlign w:val="center"/>
          </w:tcPr>
          <w:p w14:paraId="7D5F67EF"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6</w:t>
            </w:r>
          </w:p>
        </w:tc>
        <w:tc>
          <w:tcPr>
            <w:tcW w:w="0" w:type="auto"/>
            <w:vAlign w:val="center"/>
          </w:tcPr>
          <w:p w14:paraId="50232B3E"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beradaptasi dengan perkembangan ilmu pengetahuan dan teknologi dibidang perikanan</w:t>
            </w:r>
          </w:p>
        </w:tc>
      </w:tr>
      <w:tr w:rsidR="00422CDE" w:rsidRPr="00342091" w14:paraId="1D34BEB4" w14:textId="77777777" w:rsidTr="00AE6870">
        <w:trPr>
          <w:trHeight w:val="20"/>
        </w:trPr>
        <w:tc>
          <w:tcPr>
            <w:tcW w:w="0" w:type="auto"/>
            <w:vAlign w:val="center"/>
          </w:tcPr>
          <w:p w14:paraId="336F11BC"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7</w:t>
            </w:r>
          </w:p>
        </w:tc>
        <w:tc>
          <w:tcPr>
            <w:tcW w:w="0" w:type="auto"/>
            <w:vAlign w:val="center"/>
          </w:tcPr>
          <w:p w14:paraId="47081C5C"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beradaptasi dengan baik dilingkungan sosial, memperhatikan dan menghargai pandangan dan pendapat orang lain, mempunyai pandangan luas dan bersikap terbuka terhadap perubahan</w:t>
            </w:r>
          </w:p>
        </w:tc>
      </w:tr>
      <w:tr w:rsidR="00422CDE" w:rsidRPr="00342091" w14:paraId="49796319" w14:textId="77777777" w:rsidTr="00AE6870">
        <w:trPr>
          <w:trHeight w:val="20"/>
        </w:trPr>
        <w:tc>
          <w:tcPr>
            <w:tcW w:w="0" w:type="auto"/>
            <w:vAlign w:val="center"/>
          </w:tcPr>
          <w:p w14:paraId="0B84CB99" w14:textId="77777777" w:rsidR="00422CDE" w:rsidRPr="00342091" w:rsidRDefault="00422CDE" w:rsidP="00320657">
            <w:pPr>
              <w:pStyle w:val="ListParagraph"/>
              <w:spacing w:line="240" w:lineRule="auto"/>
              <w:ind w:left="0"/>
              <w:contextualSpacing w:val="0"/>
              <w:jc w:val="center"/>
              <w:rPr>
                <w:rFonts w:ascii="Cambria" w:hAnsi="Cambria" w:cs="Times New Roman"/>
              </w:rPr>
            </w:pPr>
            <w:r w:rsidRPr="00342091">
              <w:rPr>
                <w:rFonts w:ascii="Cambria" w:hAnsi="Cambria" w:cs="Times New Roman"/>
              </w:rPr>
              <w:t>8</w:t>
            </w:r>
          </w:p>
        </w:tc>
        <w:tc>
          <w:tcPr>
            <w:tcW w:w="0" w:type="auto"/>
            <w:vAlign w:val="center"/>
          </w:tcPr>
          <w:p w14:paraId="008355A6" w14:textId="77777777" w:rsidR="00422CDE" w:rsidRPr="00342091" w:rsidRDefault="00422CDE" w:rsidP="00320657">
            <w:pPr>
              <w:pStyle w:val="ListParagraph"/>
              <w:spacing w:line="240" w:lineRule="auto"/>
              <w:ind w:left="0"/>
              <w:contextualSpacing w:val="0"/>
              <w:jc w:val="both"/>
              <w:rPr>
                <w:rFonts w:ascii="Cambria" w:hAnsi="Cambria" w:cs="Times New Roman"/>
              </w:rPr>
            </w:pPr>
            <w:r w:rsidRPr="00342091">
              <w:rPr>
                <w:rFonts w:ascii="Cambria" w:hAnsi="Cambria" w:cs="Times New Roman"/>
              </w:rPr>
              <w:t>Mampu berwirausaha dan menciptakan lapangan pekerjaan</w:t>
            </w:r>
          </w:p>
        </w:tc>
      </w:tr>
    </w:tbl>
    <w:p w14:paraId="11B7532D" w14:textId="77777777" w:rsidR="00422CDE" w:rsidRPr="00342091" w:rsidRDefault="00422CDE" w:rsidP="00422CDE">
      <w:pPr>
        <w:rPr>
          <w:rFonts w:ascii="Cambria" w:hAnsi="Cambria"/>
          <w:szCs w:val="24"/>
        </w:rPr>
      </w:pPr>
      <w:r w:rsidRPr="00342091">
        <w:rPr>
          <w:rFonts w:ascii="Cambria" w:hAnsi="Cambria"/>
          <w:szCs w:val="24"/>
        </w:rPr>
        <w:lastRenderedPageBreak/>
        <w:t xml:space="preserve">Tabel </w:t>
      </w:r>
      <w:r w:rsidRPr="00342091">
        <w:rPr>
          <w:rFonts w:ascii="Cambria" w:hAnsi="Cambria"/>
          <w:szCs w:val="24"/>
          <w:lang w:val="en-US"/>
        </w:rPr>
        <w:t>3</w:t>
      </w:r>
      <w:r w:rsidRPr="00342091">
        <w:rPr>
          <w:rFonts w:ascii="Cambria" w:hAnsi="Cambria"/>
          <w:szCs w:val="24"/>
        </w:rPr>
        <w:t>. Deskripsi Profil Program Studi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1813"/>
        <w:gridCol w:w="6701"/>
      </w:tblGrid>
      <w:tr w:rsidR="00422CDE" w:rsidRPr="00342091" w14:paraId="5611A0E7" w14:textId="77777777" w:rsidTr="00AE687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3CC89272"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No</w:t>
            </w:r>
          </w:p>
        </w:tc>
        <w:tc>
          <w:tcPr>
            <w:tcW w:w="0" w:type="auto"/>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75A6F5E1"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Nama Profil Lulusan</w:t>
            </w:r>
          </w:p>
        </w:tc>
        <w:tc>
          <w:tcPr>
            <w:tcW w:w="0" w:type="auto"/>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2133AA1B"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Diskripsi profil Lulusan</w:t>
            </w:r>
          </w:p>
        </w:tc>
      </w:tr>
      <w:tr w:rsidR="00422CDE" w:rsidRPr="00342091" w14:paraId="02691FE3" w14:textId="77777777" w:rsidTr="00AE687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6A89D"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8F820E" w14:textId="77777777" w:rsidR="00422CDE" w:rsidRPr="00342091" w:rsidRDefault="00422CDE" w:rsidP="00320657">
            <w:pPr>
              <w:pStyle w:val="ListParagraph"/>
              <w:ind w:left="0"/>
              <w:jc w:val="center"/>
              <w:rPr>
                <w:rFonts w:ascii="Cambria" w:hAnsi="Cambria" w:cs="Times New Roman"/>
                <w:lang w:val="en-US"/>
              </w:rPr>
            </w:pPr>
            <w:r w:rsidRPr="00342091">
              <w:rPr>
                <w:rFonts w:ascii="Cambria" w:hAnsi="Cambria" w:cs="Times New Roman"/>
                <w:lang w:val="en-US"/>
              </w:rPr>
              <w:t>Akademisi Perikanan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7CFFAC" w14:textId="77777777" w:rsidR="00422CDE" w:rsidRPr="00342091" w:rsidRDefault="00422CDE" w:rsidP="00EB5EFD">
            <w:pPr>
              <w:pStyle w:val="ListParagraph"/>
              <w:ind w:left="0"/>
              <w:jc w:val="both"/>
              <w:rPr>
                <w:rFonts w:ascii="Cambria" w:hAnsi="Cambria" w:cs="Times New Roman"/>
              </w:rPr>
            </w:pPr>
            <w:r w:rsidRPr="00342091">
              <w:rPr>
                <w:rFonts w:ascii="Cambria" w:hAnsi="Cambria" w:cs="Times New Roman"/>
              </w:rPr>
              <w:t>Sarjana Ilmu Perikanan</w:t>
            </w:r>
            <w:r w:rsidRPr="00342091">
              <w:rPr>
                <w:rFonts w:ascii="Cambria" w:hAnsi="Cambria" w:cs="Times New Roman"/>
                <w:lang w:val="en-US"/>
              </w:rPr>
              <w:t xml:space="preserve"> UTS m</w:t>
            </w:r>
            <w:r w:rsidRPr="00342091">
              <w:rPr>
                <w:rStyle w:val="hgkelc"/>
                <w:rFonts w:ascii="Cambria" w:hAnsi="Cambria"/>
                <w:lang w:val="en-US"/>
              </w:rPr>
              <w:t xml:space="preserve">emiliki </w:t>
            </w:r>
            <w:r w:rsidRPr="00342091">
              <w:rPr>
                <w:rStyle w:val="hgkelc"/>
                <w:rFonts w:ascii="Cambria" w:hAnsi="Cambria"/>
              </w:rPr>
              <w:t xml:space="preserve">kemampuan menguasai ilmu pengetahuan yang dapat diukur kepastian </w:t>
            </w:r>
            <w:r w:rsidRPr="00342091">
              <w:rPr>
                <w:rStyle w:val="hgkelc"/>
                <w:rFonts w:ascii="Cambria" w:hAnsi="Cambria"/>
                <w:lang w:val="en-US"/>
              </w:rPr>
              <w:t xml:space="preserve">dan </w:t>
            </w:r>
            <w:r w:rsidRPr="00342091">
              <w:rPr>
                <w:rStyle w:val="hgkelc"/>
                <w:rFonts w:ascii="Cambria" w:hAnsi="Cambria"/>
              </w:rPr>
              <w:t>kebenarannya</w:t>
            </w:r>
            <w:r w:rsidRPr="00342091">
              <w:rPr>
                <w:rFonts w:ascii="Cambria" w:hAnsi="Cambria" w:cs="Times New Roman"/>
                <w:lang w:val="en-US"/>
              </w:rPr>
              <w:t xml:space="preserve"> dalam bidang Budidaya Perairan, Manajemen Sumberdaya Perairan, Pengelolaan Sumberdaya Perikanan, Sosial Ekonomi Perikanan dan Teknologi Hasil Perikanan.</w:t>
            </w:r>
          </w:p>
        </w:tc>
      </w:tr>
      <w:tr w:rsidR="00422CDE" w:rsidRPr="00342091" w14:paraId="4CC14C59" w14:textId="77777777" w:rsidTr="00AE687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F90180"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B45EA" w14:textId="77777777" w:rsidR="00422CDE" w:rsidRPr="00342091" w:rsidRDefault="00422CDE" w:rsidP="00320657">
            <w:pPr>
              <w:pStyle w:val="ListParagraph"/>
              <w:ind w:left="0"/>
              <w:jc w:val="center"/>
              <w:rPr>
                <w:rFonts w:ascii="Cambria" w:hAnsi="Cambria" w:cs="Times New Roman"/>
                <w:lang w:val="en-US"/>
              </w:rPr>
            </w:pPr>
            <w:r w:rsidRPr="00342091">
              <w:rPr>
                <w:rFonts w:ascii="Cambria" w:hAnsi="Cambria" w:cs="Times New Roman"/>
                <w:lang w:val="en-US"/>
              </w:rPr>
              <w:t>Praktisi Perikanan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75C989" w14:textId="77777777" w:rsidR="00422CDE" w:rsidRPr="00342091" w:rsidRDefault="00422CDE" w:rsidP="00EB5EFD">
            <w:pPr>
              <w:pStyle w:val="ListParagraph"/>
              <w:ind w:left="0"/>
              <w:jc w:val="both"/>
              <w:rPr>
                <w:rFonts w:ascii="Cambria" w:hAnsi="Cambria" w:cs="Times New Roman"/>
                <w:lang w:val="en-US"/>
              </w:rPr>
            </w:pPr>
            <w:r w:rsidRPr="00342091">
              <w:rPr>
                <w:rFonts w:ascii="Cambria" w:hAnsi="Cambria" w:cs="Times New Roman"/>
              </w:rPr>
              <w:t xml:space="preserve">Sarjana Ilmu Perikanan </w:t>
            </w:r>
            <w:r w:rsidRPr="00342091">
              <w:rPr>
                <w:rFonts w:ascii="Cambria" w:hAnsi="Cambria" w:cs="Times New Roman"/>
                <w:lang w:val="en-US"/>
              </w:rPr>
              <w:t>UTS</w:t>
            </w:r>
            <w:r w:rsidRPr="00342091">
              <w:rPr>
                <w:rFonts w:ascii="Cambria" w:hAnsi="Cambria" w:cs="Times New Roman"/>
              </w:rPr>
              <w:t xml:space="preserve"> memiliki kemampuan </w:t>
            </w:r>
            <w:r w:rsidRPr="00342091">
              <w:rPr>
                <w:rFonts w:ascii="Cambria" w:hAnsi="Cambria" w:cs="Times New Roman"/>
                <w:lang w:val="en-US"/>
              </w:rPr>
              <w:t>untuk menerapkan teori dan keterampilan dalam bidang Budidaya Perairan, Manajemen Sumberdaya Perairan, Pengelolaan Sumberdaya Perikanan, Sosial Ekonomi Perikanan dan Teknologi Hasil Perikanan.</w:t>
            </w:r>
          </w:p>
        </w:tc>
      </w:tr>
      <w:tr w:rsidR="00422CDE" w:rsidRPr="00342091" w14:paraId="11A7C449" w14:textId="77777777" w:rsidTr="00AE6870">
        <w:trPr>
          <w:trHeight w:val="4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ABDAC" w14:textId="77777777" w:rsidR="00422CDE" w:rsidRPr="00342091" w:rsidRDefault="00422CDE" w:rsidP="00320657">
            <w:pPr>
              <w:pStyle w:val="ListParagraph"/>
              <w:ind w:left="0"/>
              <w:jc w:val="center"/>
              <w:rPr>
                <w:rFonts w:ascii="Cambria" w:hAnsi="Cambria" w:cs="Times New Roman"/>
              </w:rPr>
            </w:pPr>
            <w:r w:rsidRPr="00342091">
              <w:rPr>
                <w:rFonts w:ascii="Cambria" w:hAnsi="Cambria"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B4EA6" w14:textId="77777777" w:rsidR="00422CDE" w:rsidRPr="00342091" w:rsidRDefault="00422CDE" w:rsidP="00320657">
            <w:pPr>
              <w:pStyle w:val="ListParagraph"/>
              <w:ind w:left="0"/>
              <w:jc w:val="center"/>
              <w:rPr>
                <w:rFonts w:ascii="Cambria" w:hAnsi="Cambria" w:cs="Times New Roman"/>
                <w:lang w:val="en-US"/>
              </w:rPr>
            </w:pPr>
            <w:r w:rsidRPr="00342091">
              <w:rPr>
                <w:rFonts w:ascii="Cambria" w:hAnsi="Cambria" w:cs="Times New Roman"/>
                <w:lang w:val="en-US"/>
              </w:rPr>
              <w:t>Enterpreneur Perikanan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B4DDA5" w14:textId="77777777" w:rsidR="00422CDE" w:rsidRPr="00342091" w:rsidRDefault="00422CDE" w:rsidP="00EB5EFD">
            <w:pPr>
              <w:pStyle w:val="ListParagraph"/>
              <w:ind w:left="0"/>
              <w:jc w:val="both"/>
              <w:rPr>
                <w:rFonts w:ascii="Cambria" w:hAnsi="Cambria" w:cs="Times New Roman"/>
              </w:rPr>
            </w:pPr>
            <w:r w:rsidRPr="00342091">
              <w:rPr>
                <w:rFonts w:ascii="Cambria" w:hAnsi="Cambria" w:cs="Times New Roman"/>
              </w:rPr>
              <w:t xml:space="preserve">Sarjana Ilmu Perikanan memiliki kemampuan dalam </w:t>
            </w:r>
            <w:r w:rsidRPr="00342091">
              <w:rPr>
                <w:rFonts w:ascii="Cambria" w:hAnsi="Cambria" w:cs="Times New Roman"/>
                <w:lang w:val="en-US"/>
              </w:rPr>
              <w:t>menciptakan dan menjalankan bisnis perikanan dalam bidang Budidaya Perairan, Manajemen Sumberdaya Perairan, Pengelolaan Sumberdaya Perikanan, Sosial Ekonomi Perikanan dan Teknologi Hasil Perikanan</w:t>
            </w:r>
            <w:r w:rsidRPr="00342091">
              <w:rPr>
                <w:rFonts w:ascii="Cambria" w:hAnsi="Cambria" w:cs="Times New Roman"/>
              </w:rPr>
              <w:t>.</w:t>
            </w:r>
          </w:p>
        </w:tc>
      </w:tr>
    </w:tbl>
    <w:p w14:paraId="516324A0" w14:textId="77777777" w:rsidR="00422CDE" w:rsidRPr="00422CDE" w:rsidRDefault="00422CDE" w:rsidP="00422CDE">
      <w:pPr>
        <w:jc w:val="both"/>
        <w:rPr>
          <w:rFonts w:ascii="Cambria" w:hAnsi="Cambria"/>
          <w:iCs/>
          <w:szCs w:val="18"/>
        </w:rPr>
      </w:pPr>
    </w:p>
    <w:p w14:paraId="7D530EC5" w14:textId="77777777" w:rsidR="00A178DA" w:rsidRPr="007F1E3F" w:rsidRDefault="00FF7EDA" w:rsidP="00FE42F8">
      <w:pPr>
        <w:pStyle w:val="Heading2"/>
        <w:ind w:left="426"/>
        <w:jc w:val="both"/>
        <w:rPr>
          <w:rFonts w:ascii="Cambria" w:hAnsi="Cambria"/>
          <w:szCs w:val="24"/>
          <w:lang w:val="en-US"/>
        </w:rPr>
      </w:pPr>
      <w:bookmarkStart w:id="34" w:name="_Toc47654197"/>
      <w:r w:rsidRPr="007F1E3F">
        <w:rPr>
          <w:rFonts w:ascii="Cambria" w:hAnsi="Cambria"/>
          <w:szCs w:val="24"/>
          <w:lang w:val="en-US"/>
        </w:rPr>
        <w:t>Capaian</w:t>
      </w:r>
      <w:r w:rsidRPr="007F1E3F">
        <w:rPr>
          <w:rFonts w:ascii="Cambria" w:hAnsi="Cambria"/>
          <w:szCs w:val="24"/>
        </w:rPr>
        <w:t xml:space="preserve"> Pembelajaran (</w:t>
      </w:r>
      <w:r w:rsidRPr="007F1E3F">
        <w:rPr>
          <w:rFonts w:ascii="Cambria" w:hAnsi="Cambria"/>
          <w:i/>
          <w:szCs w:val="24"/>
        </w:rPr>
        <w:t>Learning Outcomes</w:t>
      </w:r>
      <w:r w:rsidRPr="007F1E3F">
        <w:rPr>
          <w:rFonts w:ascii="Cambria" w:hAnsi="Cambria"/>
          <w:szCs w:val="24"/>
        </w:rPr>
        <w:t>)</w:t>
      </w:r>
      <w:bookmarkEnd w:id="34"/>
    </w:p>
    <w:p w14:paraId="74BB314E" w14:textId="6313FA9D" w:rsidR="00BB7153" w:rsidRPr="007F1E3F" w:rsidRDefault="00BB7153" w:rsidP="00C67640">
      <w:pPr>
        <w:pStyle w:val="Heading3"/>
        <w:numPr>
          <w:ilvl w:val="1"/>
          <w:numId w:val="1"/>
        </w:numPr>
        <w:ind w:left="851" w:hanging="491"/>
        <w:rPr>
          <w:rFonts w:ascii="Cambria" w:hAnsi="Cambria"/>
          <w:lang w:val="en-US"/>
        </w:rPr>
      </w:pPr>
      <w:bookmarkStart w:id="35" w:name="_Toc47654198"/>
      <w:r w:rsidRPr="007F1E3F">
        <w:rPr>
          <w:rFonts w:ascii="Cambria" w:hAnsi="Cambria"/>
          <w:lang w:val="en-US"/>
        </w:rPr>
        <w:t>Proses Penentuan Capaian Pembelajaran</w:t>
      </w:r>
      <w:bookmarkEnd w:id="35"/>
    </w:p>
    <w:p w14:paraId="4C5F778B" w14:textId="4977AE75" w:rsidR="00BB7153" w:rsidRDefault="00EB5EFD" w:rsidP="00EB5EFD">
      <w:pPr>
        <w:jc w:val="both"/>
        <w:rPr>
          <w:rFonts w:ascii="Cambria" w:hAnsi="Cambria"/>
          <w:color w:val="000000" w:themeColor="text1"/>
          <w:szCs w:val="24"/>
        </w:rPr>
      </w:pPr>
      <w:r w:rsidRPr="00EB5EFD">
        <w:rPr>
          <w:rFonts w:ascii="Cambria" w:hAnsi="Cambria"/>
          <w:color w:val="000000" w:themeColor="text1"/>
          <w:szCs w:val="24"/>
        </w:rPr>
        <w:t xml:space="preserve">Proses penentuan capaian pembelajaran didasarkan pada penetapan peran lulusan di bidang Ilmu Perikanan. Lulusan diharapkan mampu berkontribusi dan berkembang pada sebagai akademisi, praktisi dan entrepreneur melalui beberapa bidang ilmu </w:t>
      </w:r>
      <w:r w:rsidR="000362B0">
        <w:rPr>
          <w:rFonts w:ascii="Cambria" w:hAnsi="Cambria"/>
          <w:color w:val="000000" w:themeColor="text1"/>
          <w:szCs w:val="24"/>
          <w:lang w:val="en-US"/>
        </w:rPr>
        <w:t xml:space="preserve">dan keahlian </w:t>
      </w:r>
      <w:r w:rsidRPr="00EB5EFD">
        <w:rPr>
          <w:rFonts w:ascii="Cambria" w:hAnsi="Cambria"/>
          <w:color w:val="000000" w:themeColor="text1"/>
          <w:szCs w:val="24"/>
        </w:rPr>
        <w:t>sebagai berikut:</w:t>
      </w:r>
    </w:p>
    <w:p w14:paraId="201FFD9B" w14:textId="459B6309" w:rsidR="00EB5EFD" w:rsidRPr="00EB5EFD" w:rsidRDefault="00EB5EFD" w:rsidP="00EB5EFD">
      <w:pPr>
        <w:pStyle w:val="ListParagraph"/>
        <w:numPr>
          <w:ilvl w:val="0"/>
          <w:numId w:val="31"/>
        </w:numPr>
        <w:jc w:val="both"/>
        <w:rPr>
          <w:rFonts w:ascii="Cambria" w:hAnsi="Cambria"/>
          <w:color w:val="000000" w:themeColor="text1"/>
          <w:szCs w:val="24"/>
        </w:rPr>
      </w:pPr>
      <w:r w:rsidRPr="00EB5EFD">
        <w:rPr>
          <w:rFonts w:ascii="Cambria" w:hAnsi="Cambria"/>
          <w:color w:val="000000" w:themeColor="text1"/>
          <w:szCs w:val="24"/>
        </w:rPr>
        <w:t>Bidang Ilmu Universal</w:t>
      </w:r>
    </w:p>
    <w:p w14:paraId="0650D49E" w14:textId="233CBA02" w:rsidR="00EB5EFD" w:rsidRPr="00EB5EFD" w:rsidRDefault="00EB5EFD" w:rsidP="00EB5EFD">
      <w:pPr>
        <w:jc w:val="both"/>
        <w:rPr>
          <w:rFonts w:ascii="Cambria" w:hAnsi="Cambria"/>
          <w:color w:val="000000" w:themeColor="text1"/>
          <w:szCs w:val="24"/>
        </w:rPr>
      </w:pPr>
      <w:r w:rsidRPr="00EB5EFD">
        <w:rPr>
          <w:rFonts w:ascii="Cambria" w:hAnsi="Cambria"/>
          <w:color w:val="000000" w:themeColor="text1"/>
          <w:szCs w:val="24"/>
        </w:rPr>
        <w:t xml:space="preserve">Program Studi IP seminimal mungkin memberikan pengetahuan dan  keterampilan dasar tentang pendidikan agama, bahasa Indonesia, bahasa Inggris, olahraga, perencanaan keuangan, kewarganegaraan dan pancasila, dasar pemrograman, sains data, keterampilan dasar global, dan </w:t>
      </w:r>
      <w:r w:rsidR="001B082B">
        <w:rPr>
          <w:rFonts w:ascii="Cambria" w:hAnsi="Cambria"/>
          <w:color w:val="000000" w:themeColor="text1"/>
          <w:szCs w:val="24"/>
          <w:lang w:val="en-US"/>
        </w:rPr>
        <w:t>praktek pergaulan serta kontribusi di  tengah masyarakat</w:t>
      </w:r>
      <w:r w:rsidRPr="00EB5EFD">
        <w:rPr>
          <w:rFonts w:ascii="Cambria" w:hAnsi="Cambria"/>
          <w:color w:val="000000" w:themeColor="text1"/>
          <w:szCs w:val="24"/>
        </w:rPr>
        <w:t>.</w:t>
      </w:r>
    </w:p>
    <w:p w14:paraId="65F95271" w14:textId="113C0103" w:rsidR="00EB5EFD" w:rsidRPr="00EB5EFD" w:rsidRDefault="00EB5EFD" w:rsidP="00EB5EFD">
      <w:pPr>
        <w:pStyle w:val="ListParagraph"/>
        <w:numPr>
          <w:ilvl w:val="0"/>
          <w:numId w:val="31"/>
        </w:numPr>
        <w:jc w:val="both"/>
        <w:rPr>
          <w:rFonts w:ascii="Cambria" w:hAnsi="Cambria"/>
          <w:color w:val="000000" w:themeColor="text1"/>
          <w:szCs w:val="24"/>
        </w:rPr>
      </w:pPr>
      <w:r w:rsidRPr="00EB5EFD">
        <w:rPr>
          <w:rFonts w:ascii="Cambria" w:hAnsi="Cambria"/>
          <w:color w:val="000000" w:themeColor="text1"/>
          <w:szCs w:val="24"/>
        </w:rPr>
        <w:t>Ilmu dan Teknologi Hayati</w:t>
      </w:r>
    </w:p>
    <w:p w14:paraId="647B353F" w14:textId="28DC96DD" w:rsidR="00EB5EFD" w:rsidRDefault="00EB5EFD" w:rsidP="00EB5EFD">
      <w:pPr>
        <w:jc w:val="both"/>
        <w:rPr>
          <w:rFonts w:ascii="Cambria" w:hAnsi="Cambria"/>
          <w:color w:val="000000" w:themeColor="text1"/>
          <w:szCs w:val="24"/>
        </w:rPr>
      </w:pPr>
      <w:r w:rsidRPr="00EB5EFD">
        <w:rPr>
          <w:rFonts w:ascii="Cambria" w:hAnsi="Cambria"/>
          <w:color w:val="000000" w:themeColor="text1"/>
          <w:szCs w:val="24"/>
        </w:rPr>
        <w:t>Program Studi IP seminimal mungkin memberikan pengetahuan dan  keterampilan dasar tentang dasar-dasar kimia, dasar-dasar biologi, dasar-dasar fisika, teknologi hayati, dasar-dasar matematika, metode ilmiah dan kewirausahaan.</w:t>
      </w:r>
    </w:p>
    <w:p w14:paraId="6F87DB53" w14:textId="17D81FA5" w:rsidR="00EB5EFD" w:rsidRPr="00EB5EFD" w:rsidRDefault="00EB5EFD" w:rsidP="00EB5EFD">
      <w:pPr>
        <w:pStyle w:val="ListParagraph"/>
        <w:numPr>
          <w:ilvl w:val="0"/>
          <w:numId w:val="31"/>
        </w:numPr>
        <w:jc w:val="both"/>
        <w:rPr>
          <w:rFonts w:ascii="Cambria" w:hAnsi="Cambria"/>
          <w:color w:val="000000" w:themeColor="text1"/>
          <w:szCs w:val="24"/>
        </w:rPr>
      </w:pPr>
      <w:r w:rsidRPr="00EB5EFD">
        <w:rPr>
          <w:rFonts w:ascii="Cambria" w:hAnsi="Cambria"/>
          <w:color w:val="000000" w:themeColor="text1"/>
          <w:szCs w:val="24"/>
        </w:rPr>
        <w:t>Dasar-Dasar Ilmu Perikanan</w:t>
      </w:r>
    </w:p>
    <w:p w14:paraId="494E8D65" w14:textId="49F5FA43" w:rsidR="00EB5EFD" w:rsidRDefault="00EB5EFD" w:rsidP="00EB5EFD">
      <w:pPr>
        <w:jc w:val="both"/>
        <w:rPr>
          <w:rFonts w:ascii="Cambria" w:hAnsi="Cambria"/>
          <w:color w:val="000000" w:themeColor="text1"/>
          <w:szCs w:val="24"/>
        </w:rPr>
      </w:pPr>
      <w:r w:rsidRPr="00EB5EFD">
        <w:rPr>
          <w:rFonts w:ascii="Cambria" w:hAnsi="Cambria"/>
          <w:color w:val="000000" w:themeColor="text1"/>
          <w:szCs w:val="24"/>
        </w:rPr>
        <w:t xml:space="preserve">Program Studi IP seminimal mungkin memberikan pengetahuan dan  keterampilan dasar dalam bidang ilmu perikanan, budidaya perikanan, fisologi dan ekologi perikanan, oseanografi,  avertebrata air, biologi dan bioteknologi perikanan, strategi dan kebijakan </w:t>
      </w:r>
      <w:r w:rsidRPr="00EB5EFD">
        <w:rPr>
          <w:rFonts w:ascii="Cambria" w:hAnsi="Cambria"/>
          <w:color w:val="000000" w:themeColor="text1"/>
          <w:szCs w:val="24"/>
        </w:rPr>
        <w:lastRenderedPageBreak/>
        <w:t>perikanan, perancangan percobaan perikanan, statistika, keselamatan dan kesehatan kerja perikanan, praktek lapangan perikanan dan tugas akhir  perikanan.</w:t>
      </w:r>
    </w:p>
    <w:p w14:paraId="59BA75F5" w14:textId="6FCD2E08" w:rsidR="00EB5EFD" w:rsidRPr="00EB5EFD" w:rsidRDefault="00EB5EFD" w:rsidP="00EB5EFD">
      <w:pPr>
        <w:pStyle w:val="ListParagraph"/>
        <w:numPr>
          <w:ilvl w:val="0"/>
          <w:numId w:val="31"/>
        </w:numPr>
        <w:jc w:val="both"/>
        <w:rPr>
          <w:rFonts w:ascii="Cambria" w:hAnsi="Cambria"/>
          <w:color w:val="000000" w:themeColor="text1"/>
          <w:szCs w:val="24"/>
        </w:rPr>
      </w:pPr>
      <w:r w:rsidRPr="00EB5EFD">
        <w:rPr>
          <w:rFonts w:ascii="Cambria" w:hAnsi="Cambria"/>
          <w:color w:val="000000" w:themeColor="text1"/>
          <w:szCs w:val="24"/>
        </w:rPr>
        <w:t>Budidaya Perairan</w:t>
      </w:r>
    </w:p>
    <w:p w14:paraId="54DFDE72" w14:textId="614C2519" w:rsidR="00EB5EFD" w:rsidRDefault="00EB5EFD" w:rsidP="00EB5EFD">
      <w:pPr>
        <w:jc w:val="both"/>
        <w:rPr>
          <w:rFonts w:ascii="Cambria" w:hAnsi="Cambria"/>
          <w:color w:val="000000" w:themeColor="text1"/>
          <w:szCs w:val="24"/>
        </w:rPr>
      </w:pPr>
      <w:r w:rsidRPr="00EB5EFD">
        <w:rPr>
          <w:rFonts w:ascii="Cambria" w:hAnsi="Cambria"/>
          <w:color w:val="000000" w:themeColor="text1"/>
          <w:szCs w:val="24"/>
        </w:rPr>
        <w:t>Mahasiswa dibekali dengan kemampuan menganalisis terkait mikrobiologi akuatik, budidaya pakan alami, nutrisi dan teknologi produksi pakan, reproduksi dan teknologi pembenihan, hama parasit dan manajemen kesehatan ikan, rekayasa akuakultur, teknologi akuakultur berkelanjutan serta manajemen produksi akuakultur.</w:t>
      </w:r>
    </w:p>
    <w:p w14:paraId="6A334967" w14:textId="5D18C1FA" w:rsidR="00451C8F" w:rsidRPr="00451C8F" w:rsidRDefault="00451C8F" w:rsidP="00451C8F">
      <w:pPr>
        <w:pStyle w:val="ListParagraph"/>
        <w:numPr>
          <w:ilvl w:val="0"/>
          <w:numId w:val="31"/>
        </w:numPr>
        <w:jc w:val="both"/>
        <w:rPr>
          <w:rFonts w:ascii="Cambria" w:hAnsi="Cambria"/>
          <w:color w:val="000000" w:themeColor="text1"/>
          <w:szCs w:val="24"/>
        </w:rPr>
      </w:pPr>
      <w:r w:rsidRPr="00451C8F">
        <w:rPr>
          <w:rFonts w:ascii="Cambria" w:hAnsi="Cambria"/>
          <w:color w:val="000000" w:themeColor="text1"/>
          <w:szCs w:val="24"/>
        </w:rPr>
        <w:t>Manajemen Sumberdaya Perairan</w:t>
      </w:r>
    </w:p>
    <w:p w14:paraId="29F27FA9" w14:textId="4C93E81B" w:rsidR="00EB5EFD" w:rsidRDefault="00451C8F" w:rsidP="00451C8F">
      <w:pPr>
        <w:jc w:val="both"/>
        <w:rPr>
          <w:rFonts w:ascii="Cambria" w:hAnsi="Cambria"/>
          <w:color w:val="000000" w:themeColor="text1"/>
          <w:szCs w:val="24"/>
        </w:rPr>
      </w:pPr>
      <w:r w:rsidRPr="00451C8F">
        <w:rPr>
          <w:rFonts w:ascii="Cambria" w:hAnsi="Cambria"/>
          <w:color w:val="000000" w:themeColor="text1"/>
          <w:szCs w:val="24"/>
        </w:rPr>
        <w:t>Mahasiswa dibekali untuk dapat memahami tentang limnology, penyelaman dasar, dinamika populasi dan pendugaan stok, teknologi rehabilitasi sumberdaya pesisir dan pengelolaan sumberdaya perairan.</w:t>
      </w:r>
    </w:p>
    <w:p w14:paraId="090568C8" w14:textId="4B48FF82" w:rsidR="00451C8F" w:rsidRPr="00451C8F" w:rsidRDefault="00451C8F" w:rsidP="00451C8F">
      <w:pPr>
        <w:pStyle w:val="ListParagraph"/>
        <w:numPr>
          <w:ilvl w:val="0"/>
          <w:numId w:val="31"/>
        </w:numPr>
        <w:jc w:val="both"/>
        <w:rPr>
          <w:rFonts w:ascii="Cambria" w:hAnsi="Cambria"/>
          <w:color w:val="000000" w:themeColor="text1"/>
          <w:szCs w:val="24"/>
        </w:rPr>
      </w:pPr>
      <w:r w:rsidRPr="00451C8F">
        <w:rPr>
          <w:rFonts w:ascii="Cambria" w:hAnsi="Cambria"/>
          <w:color w:val="000000" w:themeColor="text1"/>
          <w:szCs w:val="24"/>
        </w:rPr>
        <w:t>Pengelolaan Sumberdaya Perikanan</w:t>
      </w:r>
    </w:p>
    <w:p w14:paraId="2F918930" w14:textId="77777777" w:rsidR="00451C8F" w:rsidRPr="00451C8F" w:rsidRDefault="00451C8F" w:rsidP="00451C8F">
      <w:pPr>
        <w:jc w:val="both"/>
        <w:rPr>
          <w:rFonts w:ascii="Cambria" w:hAnsi="Cambria"/>
          <w:color w:val="000000" w:themeColor="text1"/>
          <w:szCs w:val="24"/>
        </w:rPr>
      </w:pPr>
      <w:r w:rsidRPr="00451C8F">
        <w:rPr>
          <w:rFonts w:ascii="Cambria" w:hAnsi="Cambria"/>
          <w:color w:val="000000" w:themeColor="text1"/>
          <w:szCs w:val="24"/>
        </w:rPr>
        <w:t>Mahasiswa dibekali tentang meteorology dan klimatologi serta teknologi penangkapan ikan.</w:t>
      </w:r>
    </w:p>
    <w:p w14:paraId="7D48C9AE" w14:textId="78AEFE00" w:rsidR="00451C8F" w:rsidRPr="00451C8F" w:rsidRDefault="00451C8F" w:rsidP="00451C8F">
      <w:pPr>
        <w:pStyle w:val="ListParagraph"/>
        <w:numPr>
          <w:ilvl w:val="0"/>
          <w:numId w:val="31"/>
        </w:numPr>
        <w:jc w:val="both"/>
        <w:rPr>
          <w:rFonts w:ascii="Cambria" w:hAnsi="Cambria"/>
          <w:color w:val="000000" w:themeColor="text1"/>
          <w:szCs w:val="24"/>
        </w:rPr>
      </w:pPr>
      <w:r w:rsidRPr="00451C8F">
        <w:rPr>
          <w:rFonts w:ascii="Cambria" w:hAnsi="Cambria"/>
          <w:color w:val="000000" w:themeColor="text1"/>
          <w:szCs w:val="24"/>
        </w:rPr>
        <w:t>Sosial Ekonomi Perikanan</w:t>
      </w:r>
    </w:p>
    <w:p w14:paraId="6C6E10D8" w14:textId="77777777" w:rsidR="00451C8F" w:rsidRPr="00451C8F" w:rsidRDefault="00451C8F" w:rsidP="00451C8F">
      <w:pPr>
        <w:jc w:val="both"/>
        <w:rPr>
          <w:rFonts w:ascii="Cambria" w:hAnsi="Cambria"/>
          <w:color w:val="000000" w:themeColor="text1"/>
          <w:szCs w:val="24"/>
        </w:rPr>
      </w:pPr>
      <w:r w:rsidRPr="00451C8F">
        <w:rPr>
          <w:rFonts w:ascii="Cambria" w:hAnsi="Cambria"/>
          <w:color w:val="000000" w:themeColor="text1"/>
          <w:szCs w:val="24"/>
        </w:rPr>
        <w:t>Mahasiswa diberikan pengetahuan mengenai penyuluhan dan komunikasi perikanan, manajemen ekowisata bahari dan ekonomi perikanan.</w:t>
      </w:r>
    </w:p>
    <w:p w14:paraId="55891964" w14:textId="66682717" w:rsidR="00451C8F" w:rsidRPr="00451C8F" w:rsidRDefault="00451C8F" w:rsidP="00451C8F">
      <w:pPr>
        <w:pStyle w:val="ListParagraph"/>
        <w:numPr>
          <w:ilvl w:val="0"/>
          <w:numId w:val="31"/>
        </w:numPr>
        <w:jc w:val="both"/>
        <w:rPr>
          <w:rFonts w:ascii="Cambria" w:hAnsi="Cambria"/>
          <w:color w:val="000000" w:themeColor="text1"/>
          <w:szCs w:val="24"/>
        </w:rPr>
      </w:pPr>
      <w:r w:rsidRPr="00451C8F">
        <w:rPr>
          <w:rFonts w:ascii="Cambria" w:hAnsi="Cambria"/>
          <w:color w:val="000000" w:themeColor="text1"/>
          <w:szCs w:val="24"/>
        </w:rPr>
        <w:t>Teknologi Hasil Perikanan</w:t>
      </w:r>
    </w:p>
    <w:p w14:paraId="4BEE0FF3" w14:textId="079FF2F7" w:rsidR="00451C8F" w:rsidRDefault="00451C8F" w:rsidP="00451C8F">
      <w:pPr>
        <w:jc w:val="both"/>
        <w:rPr>
          <w:rFonts w:ascii="Cambria" w:hAnsi="Cambria"/>
          <w:color w:val="000000" w:themeColor="text1"/>
          <w:szCs w:val="24"/>
        </w:rPr>
      </w:pPr>
      <w:r w:rsidRPr="00451C8F">
        <w:rPr>
          <w:rFonts w:ascii="Cambria" w:hAnsi="Cambria"/>
          <w:color w:val="000000" w:themeColor="text1"/>
          <w:szCs w:val="24"/>
        </w:rPr>
        <w:t>Mahasiswa dibekali kompetensi mengenai hasil-hasil perikanan dan teknologi pengolahan hasil perikanan.</w:t>
      </w:r>
    </w:p>
    <w:p w14:paraId="54BCE9E2" w14:textId="60BA1F9E" w:rsidR="000362B0" w:rsidRDefault="001B082B" w:rsidP="000362B0">
      <w:pPr>
        <w:pStyle w:val="ListParagraph"/>
        <w:numPr>
          <w:ilvl w:val="0"/>
          <w:numId w:val="31"/>
        </w:numPr>
        <w:jc w:val="both"/>
        <w:rPr>
          <w:rFonts w:ascii="Cambria" w:hAnsi="Cambria"/>
          <w:color w:val="000000" w:themeColor="text1"/>
          <w:szCs w:val="24"/>
          <w:lang w:val="en-US"/>
        </w:rPr>
      </w:pPr>
      <w:r>
        <w:rPr>
          <w:rFonts w:ascii="Cambria" w:hAnsi="Cambria"/>
          <w:color w:val="000000" w:themeColor="text1"/>
          <w:szCs w:val="24"/>
          <w:lang w:val="en-US"/>
        </w:rPr>
        <w:t>Keahlian Riset dan Metode Ilmiah</w:t>
      </w:r>
    </w:p>
    <w:p w14:paraId="5F5BE031" w14:textId="0619B4C0" w:rsidR="001B082B" w:rsidRPr="001B082B" w:rsidRDefault="001B082B" w:rsidP="001B082B">
      <w:pPr>
        <w:jc w:val="both"/>
        <w:rPr>
          <w:rFonts w:ascii="Cambria" w:hAnsi="Cambria"/>
          <w:color w:val="000000" w:themeColor="text1"/>
          <w:szCs w:val="24"/>
          <w:lang w:val="en-US"/>
        </w:rPr>
      </w:pPr>
      <w:r>
        <w:rPr>
          <w:rFonts w:ascii="Cambria" w:hAnsi="Cambria"/>
          <w:color w:val="000000" w:themeColor="text1"/>
          <w:szCs w:val="24"/>
          <w:lang w:val="en-US"/>
        </w:rPr>
        <w:t>Mahasiswa dibekali</w:t>
      </w:r>
      <w:r w:rsidR="000924AC">
        <w:rPr>
          <w:rFonts w:ascii="Cambria" w:hAnsi="Cambria"/>
          <w:color w:val="000000" w:themeColor="text1"/>
          <w:szCs w:val="24"/>
          <w:lang w:val="en-US"/>
        </w:rPr>
        <w:t xml:space="preserve"> </w:t>
      </w:r>
      <w:r>
        <w:rPr>
          <w:rFonts w:ascii="Cambria" w:hAnsi="Cambria"/>
          <w:color w:val="000000" w:themeColor="text1"/>
          <w:szCs w:val="24"/>
          <w:lang w:val="en-US"/>
        </w:rPr>
        <w:t>kompetensi tentang metodologi penelitian, merancang percobaan, mengolah data, mempresentasikan serta membuat laporan penelitian.</w:t>
      </w:r>
    </w:p>
    <w:p w14:paraId="0579F33B" w14:textId="77777777" w:rsidR="00BB7153" w:rsidRPr="007F1E3F" w:rsidRDefault="00BB7153" w:rsidP="00C67640">
      <w:pPr>
        <w:pStyle w:val="Heading3"/>
        <w:numPr>
          <w:ilvl w:val="1"/>
          <w:numId w:val="1"/>
        </w:numPr>
        <w:ind w:left="851" w:hanging="491"/>
        <w:rPr>
          <w:rFonts w:ascii="Cambria" w:hAnsi="Cambria"/>
          <w:lang w:val="en-US"/>
        </w:rPr>
      </w:pPr>
      <w:bookmarkStart w:id="36" w:name="_Toc47654199"/>
      <w:r w:rsidRPr="007F1E3F">
        <w:rPr>
          <w:rFonts w:ascii="Cambria" w:hAnsi="Cambria"/>
          <w:lang w:val="en-US"/>
        </w:rPr>
        <w:t>Capaian Pembelajaran</w:t>
      </w:r>
      <w:bookmarkEnd w:id="36"/>
    </w:p>
    <w:p w14:paraId="0757FF7D" w14:textId="40ABE589" w:rsidR="00EF1A8F" w:rsidRPr="007F1E3F" w:rsidRDefault="007E484E" w:rsidP="007E484E">
      <w:pPr>
        <w:rPr>
          <w:rFonts w:ascii="Cambria" w:hAnsi="Cambria"/>
          <w:szCs w:val="24"/>
        </w:rPr>
      </w:pPr>
      <w:r w:rsidRPr="007A7E8C">
        <w:rPr>
          <w:rFonts w:ascii="Cambria" w:hAnsi="Cambria"/>
          <w:szCs w:val="24"/>
        </w:rPr>
        <w:t>Capaian pembelajaran untuk Program Studi Ilmu Perikanan dapat dilihat pada Tabel 4.</w:t>
      </w:r>
    </w:p>
    <w:p w14:paraId="7FE9902F" w14:textId="075A4BF6" w:rsidR="006A2576" w:rsidRDefault="006A2576" w:rsidP="006A2576">
      <w:pPr>
        <w:pStyle w:val="Caption"/>
        <w:keepNext/>
      </w:pPr>
      <w:bookmarkStart w:id="37" w:name="_Toc47659122"/>
      <w:r>
        <w:t xml:space="preserve">Tabel </w:t>
      </w:r>
      <w:fldSimple w:instr=" SEQ Tabel \* ARABIC ">
        <w:r w:rsidR="00BA6437">
          <w:rPr>
            <w:noProof/>
          </w:rPr>
          <w:t>4</w:t>
        </w:r>
      </w:fldSimple>
      <w:r>
        <w:t>.</w:t>
      </w:r>
      <w:r w:rsidRPr="006A2576">
        <w:rPr>
          <w:szCs w:val="24"/>
        </w:rPr>
        <w:t xml:space="preserve"> </w:t>
      </w:r>
      <w:r w:rsidRPr="006A2576">
        <w:rPr>
          <w:b w:val="0"/>
          <w:bCs/>
          <w:szCs w:val="24"/>
        </w:rPr>
        <w:t>Capaian Pembelajaran Sikap</w:t>
      </w:r>
      <w:bookmarkEnd w:id="37"/>
    </w:p>
    <w:tbl>
      <w:tblPr>
        <w:tblStyle w:val="TableGrid"/>
        <w:tblW w:w="8028" w:type="dxa"/>
        <w:jc w:val="center"/>
        <w:tblLook w:val="04A0" w:firstRow="1" w:lastRow="0" w:firstColumn="1" w:lastColumn="0" w:noHBand="0" w:noVBand="1"/>
      </w:tblPr>
      <w:tblGrid>
        <w:gridCol w:w="535"/>
        <w:gridCol w:w="601"/>
        <w:gridCol w:w="6892"/>
      </w:tblGrid>
      <w:tr w:rsidR="002A77C7" w:rsidRPr="007F1E3F" w14:paraId="7D5A0EF6" w14:textId="77777777" w:rsidTr="006A2576">
        <w:trPr>
          <w:trHeight w:val="319"/>
          <w:tblHeader/>
          <w:jc w:val="center"/>
        </w:trPr>
        <w:tc>
          <w:tcPr>
            <w:tcW w:w="1136" w:type="dxa"/>
            <w:gridSpan w:val="2"/>
            <w:shd w:val="clear" w:color="auto" w:fill="ED7D31" w:themeFill="accent2"/>
          </w:tcPr>
          <w:p w14:paraId="606B8DC1" w14:textId="77777777" w:rsidR="002A77C7" w:rsidRPr="007F1E3F" w:rsidRDefault="002A77C7" w:rsidP="00A04FFC">
            <w:pPr>
              <w:jc w:val="center"/>
              <w:rPr>
                <w:rFonts w:ascii="Cambria" w:hAnsi="Cambria" w:cs="Times New Roman"/>
                <w:b/>
                <w:szCs w:val="24"/>
              </w:rPr>
            </w:pPr>
            <w:r w:rsidRPr="007F1E3F">
              <w:rPr>
                <w:rFonts w:ascii="Cambria" w:hAnsi="Cambria" w:cs="Times New Roman"/>
                <w:b/>
                <w:szCs w:val="24"/>
              </w:rPr>
              <w:t>No</w:t>
            </w:r>
          </w:p>
        </w:tc>
        <w:tc>
          <w:tcPr>
            <w:tcW w:w="6892" w:type="dxa"/>
            <w:shd w:val="clear" w:color="auto" w:fill="ED7D31" w:themeFill="accent2"/>
          </w:tcPr>
          <w:p w14:paraId="192A0DA4" w14:textId="77777777" w:rsidR="002A77C7" w:rsidRPr="007F1E3F" w:rsidRDefault="002A77C7" w:rsidP="00A04FFC">
            <w:pPr>
              <w:jc w:val="center"/>
              <w:rPr>
                <w:rFonts w:ascii="Cambria" w:hAnsi="Cambria" w:cs="Times New Roman"/>
                <w:b/>
                <w:szCs w:val="24"/>
              </w:rPr>
            </w:pPr>
            <w:r w:rsidRPr="007F1E3F">
              <w:rPr>
                <w:rFonts w:ascii="Cambria" w:hAnsi="Cambria" w:cs="Times New Roman"/>
                <w:b/>
                <w:szCs w:val="24"/>
              </w:rPr>
              <w:t>SIKAP</w:t>
            </w:r>
          </w:p>
        </w:tc>
      </w:tr>
      <w:tr w:rsidR="002A77C7" w:rsidRPr="007F1E3F" w14:paraId="1AE1E774" w14:textId="77777777" w:rsidTr="00A04FFC">
        <w:trPr>
          <w:trHeight w:val="660"/>
          <w:jc w:val="center"/>
        </w:trPr>
        <w:tc>
          <w:tcPr>
            <w:tcW w:w="535" w:type="dxa"/>
          </w:tcPr>
          <w:p w14:paraId="02FCF107" w14:textId="77777777" w:rsidR="002A77C7" w:rsidRPr="007F1E3F" w:rsidRDefault="002A77C7" w:rsidP="00A04FFC">
            <w:pPr>
              <w:rPr>
                <w:rFonts w:ascii="Cambria" w:hAnsi="Cambria" w:cs="Times New Roman"/>
                <w:szCs w:val="24"/>
              </w:rPr>
            </w:pPr>
            <w:r w:rsidRPr="007F1E3F">
              <w:rPr>
                <w:rFonts w:ascii="Cambria" w:hAnsi="Cambria" w:cs="Times New Roman"/>
                <w:szCs w:val="24"/>
              </w:rPr>
              <w:t>1</w:t>
            </w:r>
          </w:p>
        </w:tc>
        <w:tc>
          <w:tcPr>
            <w:tcW w:w="601" w:type="dxa"/>
          </w:tcPr>
          <w:p w14:paraId="3CB73E2F" w14:textId="77777777" w:rsidR="002A77C7" w:rsidRPr="007F1E3F" w:rsidRDefault="002A77C7" w:rsidP="00A04FFC">
            <w:pPr>
              <w:rPr>
                <w:rFonts w:ascii="Cambria" w:hAnsi="Cambria" w:cs="Times New Roman"/>
                <w:szCs w:val="24"/>
              </w:rPr>
            </w:pPr>
            <w:r w:rsidRPr="007F1E3F">
              <w:rPr>
                <w:rFonts w:ascii="Cambria" w:hAnsi="Cambria" w:cs="Times New Roman"/>
                <w:szCs w:val="24"/>
              </w:rPr>
              <w:t>S1</w:t>
            </w:r>
          </w:p>
        </w:tc>
        <w:tc>
          <w:tcPr>
            <w:tcW w:w="6892" w:type="dxa"/>
          </w:tcPr>
          <w:p w14:paraId="5CD96418" w14:textId="43558970" w:rsidR="002A77C7" w:rsidRPr="007F1E3F" w:rsidRDefault="002A77C7" w:rsidP="00A04FFC">
            <w:pPr>
              <w:jc w:val="both"/>
              <w:rPr>
                <w:rFonts w:ascii="Cambria" w:hAnsi="Cambria" w:cs="Times New Roman"/>
                <w:szCs w:val="24"/>
              </w:rPr>
            </w:pPr>
            <w:r w:rsidRPr="007F1E3F">
              <w:rPr>
                <w:rFonts w:ascii="Cambria" w:hAnsi="Cambria" w:cs="Times New Roman"/>
                <w:szCs w:val="24"/>
              </w:rPr>
              <w:t>Bertakwa kepada Tuhan Yang Maha Esa dan mampu menunjukkan sikap religious</w:t>
            </w:r>
            <w:r w:rsidR="008C4FD7">
              <w:rPr>
                <w:rFonts w:ascii="Cambria" w:hAnsi="Cambria" w:cs="Times New Roman"/>
                <w:szCs w:val="24"/>
              </w:rPr>
              <w:t>.</w:t>
            </w:r>
          </w:p>
        </w:tc>
      </w:tr>
      <w:tr w:rsidR="002A77C7" w:rsidRPr="007F1E3F" w14:paraId="48BC456F" w14:textId="77777777" w:rsidTr="00A04FFC">
        <w:trPr>
          <w:trHeight w:val="660"/>
          <w:jc w:val="center"/>
        </w:trPr>
        <w:tc>
          <w:tcPr>
            <w:tcW w:w="535" w:type="dxa"/>
          </w:tcPr>
          <w:p w14:paraId="677914D8" w14:textId="77777777" w:rsidR="002A77C7" w:rsidRPr="007F1E3F" w:rsidRDefault="002A77C7" w:rsidP="00A04FFC">
            <w:pPr>
              <w:rPr>
                <w:rFonts w:ascii="Cambria" w:hAnsi="Cambria" w:cs="Times New Roman"/>
                <w:szCs w:val="24"/>
              </w:rPr>
            </w:pPr>
            <w:r w:rsidRPr="007F1E3F">
              <w:rPr>
                <w:rFonts w:ascii="Cambria" w:hAnsi="Cambria" w:cs="Times New Roman"/>
                <w:szCs w:val="24"/>
              </w:rPr>
              <w:t>2</w:t>
            </w:r>
          </w:p>
        </w:tc>
        <w:tc>
          <w:tcPr>
            <w:tcW w:w="601" w:type="dxa"/>
          </w:tcPr>
          <w:p w14:paraId="2B219C27" w14:textId="77777777" w:rsidR="002A77C7" w:rsidRPr="007F1E3F" w:rsidRDefault="002A77C7" w:rsidP="00A04FFC">
            <w:pPr>
              <w:rPr>
                <w:rFonts w:ascii="Cambria" w:hAnsi="Cambria" w:cs="Times New Roman"/>
                <w:szCs w:val="24"/>
              </w:rPr>
            </w:pPr>
            <w:r w:rsidRPr="007F1E3F">
              <w:rPr>
                <w:rFonts w:ascii="Cambria" w:hAnsi="Cambria" w:cs="Times New Roman"/>
                <w:szCs w:val="24"/>
              </w:rPr>
              <w:t>S2</w:t>
            </w:r>
          </w:p>
        </w:tc>
        <w:tc>
          <w:tcPr>
            <w:tcW w:w="6892" w:type="dxa"/>
          </w:tcPr>
          <w:p w14:paraId="43705D68" w14:textId="43866D25" w:rsidR="002A77C7" w:rsidRPr="007F1E3F" w:rsidRDefault="002A77C7" w:rsidP="00A04FFC">
            <w:pPr>
              <w:pStyle w:val="Default"/>
              <w:jc w:val="both"/>
              <w:rPr>
                <w:rFonts w:ascii="Cambria" w:hAnsi="Cambria" w:cs="Times New Roman"/>
              </w:rPr>
            </w:pPr>
            <w:r w:rsidRPr="007F1E3F">
              <w:rPr>
                <w:rFonts w:ascii="Cambria" w:hAnsi="Cambria" w:cs="Times New Roman"/>
              </w:rPr>
              <w:t>Menjunjung tinggi nilai kemanusiaan dalam menjalankan tugas berdasarkan agama,</w:t>
            </w:r>
            <w:r w:rsidR="00A04FFC" w:rsidRPr="007F1E3F">
              <w:rPr>
                <w:rFonts w:ascii="Cambria" w:hAnsi="Cambria" w:cs="Times New Roman"/>
                <w:lang w:val="id-ID"/>
              </w:rPr>
              <w:t xml:space="preserve"> </w:t>
            </w:r>
            <w:r w:rsidR="008C4FD7">
              <w:rPr>
                <w:rFonts w:ascii="Cambria" w:hAnsi="Cambria" w:cs="Times New Roman"/>
              </w:rPr>
              <w:t>moral, dan etika.</w:t>
            </w:r>
          </w:p>
        </w:tc>
      </w:tr>
      <w:tr w:rsidR="002A77C7" w:rsidRPr="007F1E3F" w14:paraId="75965D9A" w14:textId="77777777" w:rsidTr="00A04FFC">
        <w:trPr>
          <w:trHeight w:val="342"/>
          <w:jc w:val="center"/>
        </w:trPr>
        <w:tc>
          <w:tcPr>
            <w:tcW w:w="535" w:type="dxa"/>
          </w:tcPr>
          <w:p w14:paraId="79C08751" w14:textId="77777777" w:rsidR="002A77C7" w:rsidRPr="007F1E3F" w:rsidRDefault="002A77C7" w:rsidP="00A04FFC">
            <w:pPr>
              <w:rPr>
                <w:rFonts w:ascii="Cambria" w:hAnsi="Cambria" w:cs="Times New Roman"/>
                <w:szCs w:val="24"/>
              </w:rPr>
            </w:pPr>
            <w:r w:rsidRPr="007F1E3F">
              <w:rPr>
                <w:rFonts w:ascii="Cambria" w:hAnsi="Cambria" w:cs="Times New Roman"/>
                <w:szCs w:val="24"/>
              </w:rPr>
              <w:t>3</w:t>
            </w:r>
          </w:p>
        </w:tc>
        <w:tc>
          <w:tcPr>
            <w:tcW w:w="601" w:type="dxa"/>
          </w:tcPr>
          <w:p w14:paraId="6A142004" w14:textId="77777777" w:rsidR="002A77C7" w:rsidRPr="007F1E3F" w:rsidRDefault="002A77C7" w:rsidP="00A04FFC">
            <w:pPr>
              <w:rPr>
                <w:rFonts w:ascii="Cambria" w:hAnsi="Cambria" w:cs="Times New Roman"/>
                <w:szCs w:val="24"/>
              </w:rPr>
            </w:pPr>
            <w:r w:rsidRPr="007F1E3F">
              <w:rPr>
                <w:rFonts w:ascii="Cambria" w:hAnsi="Cambria" w:cs="Times New Roman"/>
                <w:szCs w:val="24"/>
              </w:rPr>
              <w:t>S3</w:t>
            </w:r>
          </w:p>
        </w:tc>
        <w:tc>
          <w:tcPr>
            <w:tcW w:w="6892" w:type="dxa"/>
          </w:tcPr>
          <w:p w14:paraId="211D2162" w14:textId="77777777" w:rsidR="002A77C7" w:rsidRPr="007F1E3F" w:rsidRDefault="002A77C7" w:rsidP="00A04FFC">
            <w:pPr>
              <w:rPr>
                <w:rFonts w:ascii="Cambria" w:hAnsi="Cambria" w:cs="Times New Roman"/>
                <w:szCs w:val="24"/>
              </w:rPr>
            </w:pPr>
            <w:r w:rsidRPr="007F1E3F">
              <w:rPr>
                <w:rFonts w:ascii="Cambria" w:hAnsi="Cambria" w:cs="Times New Roman"/>
                <w:szCs w:val="24"/>
              </w:rPr>
              <w:t>Menginternalisasi nilai, norma, dan etika akademik</w:t>
            </w:r>
          </w:p>
        </w:tc>
      </w:tr>
      <w:tr w:rsidR="002A77C7" w:rsidRPr="007F1E3F" w14:paraId="20CB71BE" w14:textId="77777777" w:rsidTr="00A04FFC">
        <w:trPr>
          <w:trHeight w:val="660"/>
          <w:jc w:val="center"/>
        </w:trPr>
        <w:tc>
          <w:tcPr>
            <w:tcW w:w="535" w:type="dxa"/>
          </w:tcPr>
          <w:p w14:paraId="2491D535" w14:textId="77777777" w:rsidR="002A77C7" w:rsidRPr="007F1E3F" w:rsidRDefault="002A77C7" w:rsidP="00A04FFC">
            <w:pPr>
              <w:rPr>
                <w:rFonts w:ascii="Cambria" w:hAnsi="Cambria" w:cs="Times New Roman"/>
                <w:szCs w:val="24"/>
              </w:rPr>
            </w:pPr>
            <w:r w:rsidRPr="007F1E3F">
              <w:rPr>
                <w:rFonts w:ascii="Cambria" w:hAnsi="Cambria" w:cs="Times New Roman"/>
                <w:szCs w:val="24"/>
              </w:rPr>
              <w:t>4</w:t>
            </w:r>
          </w:p>
        </w:tc>
        <w:tc>
          <w:tcPr>
            <w:tcW w:w="601" w:type="dxa"/>
          </w:tcPr>
          <w:p w14:paraId="09AD1A43" w14:textId="77777777" w:rsidR="002A77C7" w:rsidRPr="007F1E3F" w:rsidRDefault="002A77C7" w:rsidP="00A04FFC">
            <w:pPr>
              <w:rPr>
                <w:rFonts w:ascii="Cambria" w:hAnsi="Cambria" w:cs="Times New Roman"/>
                <w:szCs w:val="24"/>
              </w:rPr>
            </w:pPr>
            <w:r w:rsidRPr="007F1E3F">
              <w:rPr>
                <w:rFonts w:ascii="Cambria" w:hAnsi="Cambria" w:cs="Times New Roman"/>
                <w:szCs w:val="24"/>
              </w:rPr>
              <w:t>S4</w:t>
            </w:r>
          </w:p>
        </w:tc>
        <w:tc>
          <w:tcPr>
            <w:tcW w:w="6892" w:type="dxa"/>
          </w:tcPr>
          <w:p w14:paraId="50D5452B" w14:textId="442486AB" w:rsidR="002A77C7" w:rsidRPr="007F1E3F" w:rsidRDefault="002A77C7" w:rsidP="00A04FFC">
            <w:pPr>
              <w:pStyle w:val="Default"/>
              <w:jc w:val="both"/>
              <w:rPr>
                <w:rFonts w:ascii="Cambria" w:hAnsi="Cambria" w:cs="Times New Roman"/>
              </w:rPr>
            </w:pPr>
            <w:r w:rsidRPr="007F1E3F">
              <w:rPr>
                <w:rFonts w:ascii="Cambria" w:hAnsi="Cambria" w:cs="Times New Roman"/>
              </w:rPr>
              <w:t>Berkontribusi dalam peningkatan mutu kehidupan bermasyarakat, berbangsa, bernegara, dan kemajuan p</w:t>
            </w:r>
            <w:r w:rsidR="008C4FD7">
              <w:rPr>
                <w:rFonts w:ascii="Cambria" w:hAnsi="Cambria" w:cs="Times New Roman"/>
              </w:rPr>
              <w:t>eradaban berdasarkan Pancasila.</w:t>
            </w:r>
          </w:p>
        </w:tc>
      </w:tr>
      <w:tr w:rsidR="002A77C7" w:rsidRPr="007F1E3F" w14:paraId="6CBD31D3" w14:textId="77777777" w:rsidTr="00A04FFC">
        <w:trPr>
          <w:trHeight w:val="660"/>
          <w:jc w:val="center"/>
        </w:trPr>
        <w:tc>
          <w:tcPr>
            <w:tcW w:w="535" w:type="dxa"/>
          </w:tcPr>
          <w:p w14:paraId="37D747D0" w14:textId="77777777" w:rsidR="002A77C7" w:rsidRPr="007F1E3F" w:rsidRDefault="002A77C7" w:rsidP="00A04FFC">
            <w:pPr>
              <w:rPr>
                <w:rFonts w:ascii="Cambria" w:hAnsi="Cambria" w:cs="Times New Roman"/>
                <w:szCs w:val="24"/>
              </w:rPr>
            </w:pPr>
            <w:r w:rsidRPr="007F1E3F">
              <w:rPr>
                <w:rFonts w:ascii="Cambria" w:hAnsi="Cambria" w:cs="Times New Roman"/>
                <w:szCs w:val="24"/>
              </w:rPr>
              <w:t>5</w:t>
            </w:r>
          </w:p>
        </w:tc>
        <w:tc>
          <w:tcPr>
            <w:tcW w:w="601" w:type="dxa"/>
          </w:tcPr>
          <w:p w14:paraId="58EABC78" w14:textId="77777777" w:rsidR="002A77C7" w:rsidRPr="007F1E3F" w:rsidRDefault="002A77C7" w:rsidP="00A04FFC">
            <w:pPr>
              <w:rPr>
                <w:rFonts w:ascii="Cambria" w:hAnsi="Cambria" w:cs="Times New Roman"/>
                <w:szCs w:val="24"/>
              </w:rPr>
            </w:pPr>
            <w:r w:rsidRPr="007F1E3F">
              <w:rPr>
                <w:rFonts w:ascii="Cambria" w:hAnsi="Cambria" w:cs="Times New Roman"/>
                <w:szCs w:val="24"/>
              </w:rPr>
              <w:t>S5</w:t>
            </w:r>
          </w:p>
        </w:tc>
        <w:tc>
          <w:tcPr>
            <w:tcW w:w="6892" w:type="dxa"/>
          </w:tcPr>
          <w:p w14:paraId="404D337E" w14:textId="22353D97" w:rsidR="002A77C7" w:rsidRPr="007F1E3F" w:rsidRDefault="002A77C7" w:rsidP="00A04FFC">
            <w:pPr>
              <w:pStyle w:val="Default"/>
              <w:jc w:val="both"/>
              <w:rPr>
                <w:rFonts w:ascii="Cambria" w:hAnsi="Cambria" w:cs="Times New Roman"/>
              </w:rPr>
            </w:pPr>
            <w:r w:rsidRPr="007F1E3F">
              <w:rPr>
                <w:rFonts w:ascii="Cambria" w:hAnsi="Cambria" w:cs="Times New Roman"/>
              </w:rPr>
              <w:t>Berperan sebagai warga negara yang bangga dan cinta tanah air, memiliki nasionalisme serta rasa tanggu</w:t>
            </w:r>
            <w:r w:rsidR="008C4FD7">
              <w:rPr>
                <w:rFonts w:ascii="Cambria" w:hAnsi="Cambria" w:cs="Times New Roman"/>
              </w:rPr>
              <w:t>ngjawab pada negara dan bangsa.</w:t>
            </w:r>
          </w:p>
        </w:tc>
      </w:tr>
      <w:tr w:rsidR="002A77C7" w:rsidRPr="007F1E3F" w14:paraId="76953CFF" w14:textId="77777777" w:rsidTr="00A04FFC">
        <w:trPr>
          <w:trHeight w:val="660"/>
          <w:jc w:val="center"/>
        </w:trPr>
        <w:tc>
          <w:tcPr>
            <w:tcW w:w="535" w:type="dxa"/>
          </w:tcPr>
          <w:p w14:paraId="312D6FAD" w14:textId="77777777" w:rsidR="002A77C7" w:rsidRPr="007F1E3F" w:rsidRDefault="002A77C7" w:rsidP="00A04FFC">
            <w:pPr>
              <w:rPr>
                <w:rFonts w:ascii="Cambria" w:hAnsi="Cambria" w:cs="Times New Roman"/>
                <w:szCs w:val="24"/>
              </w:rPr>
            </w:pPr>
            <w:r w:rsidRPr="007F1E3F">
              <w:rPr>
                <w:rFonts w:ascii="Cambria" w:hAnsi="Cambria" w:cs="Times New Roman"/>
                <w:szCs w:val="24"/>
              </w:rPr>
              <w:lastRenderedPageBreak/>
              <w:t>6</w:t>
            </w:r>
          </w:p>
        </w:tc>
        <w:tc>
          <w:tcPr>
            <w:tcW w:w="601" w:type="dxa"/>
          </w:tcPr>
          <w:p w14:paraId="37221BC9" w14:textId="77777777" w:rsidR="002A77C7" w:rsidRPr="007F1E3F" w:rsidRDefault="002A77C7" w:rsidP="00A04FFC">
            <w:pPr>
              <w:rPr>
                <w:rFonts w:ascii="Cambria" w:hAnsi="Cambria" w:cs="Times New Roman"/>
                <w:szCs w:val="24"/>
              </w:rPr>
            </w:pPr>
            <w:r w:rsidRPr="007F1E3F">
              <w:rPr>
                <w:rFonts w:ascii="Cambria" w:hAnsi="Cambria" w:cs="Times New Roman"/>
                <w:szCs w:val="24"/>
              </w:rPr>
              <w:t>S6</w:t>
            </w:r>
          </w:p>
        </w:tc>
        <w:tc>
          <w:tcPr>
            <w:tcW w:w="6892" w:type="dxa"/>
          </w:tcPr>
          <w:p w14:paraId="3290C2FD" w14:textId="64482003" w:rsidR="002A77C7" w:rsidRPr="007F1E3F" w:rsidRDefault="002A77C7" w:rsidP="00A04FFC">
            <w:pPr>
              <w:pStyle w:val="Default"/>
              <w:rPr>
                <w:rFonts w:ascii="Cambria" w:hAnsi="Cambria" w:cs="Times New Roman"/>
              </w:rPr>
            </w:pPr>
            <w:r w:rsidRPr="007F1E3F">
              <w:rPr>
                <w:rFonts w:ascii="Cambria" w:hAnsi="Cambria" w:cs="Times New Roman"/>
              </w:rPr>
              <w:t>Menghargai keanekaragaman budaya, pandangan, agama, dan kepercayaan, serta pendapat a</w:t>
            </w:r>
            <w:r w:rsidR="008C4FD7">
              <w:rPr>
                <w:rFonts w:ascii="Cambria" w:hAnsi="Cambria" w:cs="Times New Roman"/>
              </w:rPr>
              <w:t>tau temuan orisinal orang lain.</w:t>
            </w:r>
          </w:p>
        </w:tc>
      </w:tr>
      <w:tr w:rsidR="002A77C7" w:rsidRPr="007F1E3F" w14:paraId="51BB8EC2" w14:textId="77777777" w:rsidTr="00A04FFC">
        <w:trPr>
          <w:trHeight w:val="660"/>
          <w:jc w:val="center"/>
        </w:trPr>
        <w:tc>
          <w:tcPr>
            <w:tcW w:w="535" w:type="dxa"/>
          </w:tcPr>
          <w:p w14:paraId="565201B7" w14:textId="77777777" w:rsidR="002A77C7" w:rsidRPr="007F1E3F" w:rsidRDefault="002A77C7" w:rsidP="00A04FFC">
            <w:pPr>
              <w:rPr>
                <w:rFonts w:ascii="Cambria" w:hAnsi="Cambria" w:cs="Times New Roman"/>
                <w:szCs w:val="24"/>
              </w:rPr>
            </w:pPr>
            <w:r w:rsidRPr="007F1E3F">
              <w:rPr>
                <w:rFonts w:ascii="Cambria" w:hAnsi="Cambria" w:cs="Times New Roman"/>
                <w:szCs w:val="24"/>
              </w:rPr>
              <w:t>7</w:t>
            </w:r>
          </w:p>
        </w:tc>
        <w:tc>
          <w:tcPr>
            <w:tcW w:w="601" w:type="dxa"/>
          </w:tcPr>
          <w:p w14:paraId="2318A5B8" w14:textId="77777777" w:rsidR="002A77C7" w:rsidRPr="007F1E3F" w:rsidRDefault="002A77C7" w:rsidP="00A04FFC">
            <w:pPr>
              <w:rPr>
                <w:rFonts w:ascii="Cambria" w:hAnsi="Cambria" w:cs="Times New Roman"/>
                <w:szCs w:val="24"/>
              </w:rPr>
            </w:pPr>
            <w:r w:rsidRPr="007F1E3F">
              <w:rPr>
                <w:rFonts w:ascii="Cambria" w:hAnsi="Cambria" w:cs="Times New Roman"/>
                <w:szCs w:val="24"/>
              </w:rPr>
              <w:t>S7</w:t>
            </w:r>
          </w:p>
        </w:tc>
        <w:tc>
          <w:tcPr>
            <w:tcW w:w="6892" w:type="dxa"/>
          </w:tcPr>
          <w:p w14:paraId="039A4E54" w14:textId="47121B2A" w:rsidR="002A77C7" w:rsidRPr="007F1E3F" w:rsidRDefault="002A77C7" w:rsidP="00A04FFC">
            <w:pPr>
              <w:pStyle w:val="Default"/>
              <w:rPr>
                <w:rFonts w:ascii="Cambria" w:hAnsi="Cambria" w:cs="Times New Roman"/>
              </w:rPr>
            </w:pPr>
            <w:r w:rsidRPr="007F1E3F">
              <w:rPr>
                <w:rFonts w:ascii="Cambria" w:hAnsi="Cambria" w:cs="Times New Roman"/>
              </w:rPr>
              <w:t>Bekerja sama dan memiliki kepekaan sosial serta kepedulian terh</w:t>
            </w:r>
            <w:r w:rsidR="008C4FD7">
              <w:rPr>
                <w:rFonts w:ascii="Cambria" w:hAnsi="Cambria" w:cs="Times New Roman"/>
              </w:rPr>
              <w:t>adap masyarakat dan lingkungan.</w:t>
            </w:r>
          </w:p>
        </w:tc>
      </w:tr>
      <w:tr w:rsidR="002A77C7" w:rsidRPr="007F1E3F" w14:paraId="321FA032" w14:textId="77777777" w:rsidTr="00A04FFC">
        <w:trPr>
          <w:trHeight w:val="319"/>
          <w:jc w:val="center"/>
        </w:trPr>
        <w:tc>
          <w:tcPr>
            <w:tcW w:w="535" w:type="dxa"/>
          </w:tcPr>
          <w:p w14:paraId="236082B1" w14:textId="77777777" w:rsidR="002A77C7" w:rsidRPr="007F1E3F" w:rsidRDefault="002A77C7" w:rsidP="00A04FFC">
            <w:pPr>
              <w:rPr>
                <w:rFonts w:ascii="Cambria" w:hAnsi="Cambria" w:cs="Times New Roman"/>
                <w:szCs w:val="24"/>
              </w:rPr>
            </w:pPr>
            <w:r w:rsidRPr="007F1E3F">
              <w:rPr>
                <w:rFonts w:ascii="Cambria" w:hAnsi="Cambria" w:cs="Times New Roman"/>
                <w:szCs w:val="24"/>
              </w:rPr>
              <w:t>8</w:t>
            </w:r>
          </w:p>
        </w:tc>
        <w:tc>
          <w:tcPr>
            <w:tcW w:w="601" w:type="dxa"/>
          </w:tcPr>
          <w:p w14:paraId="48828E73" w14:textId="77777777" w:rsidR="002A77C7" w:rsidRPr="007F1E3F" w:rsidRDefault="002A77C7" w:rsidP="00A04FFC">
            <w:pPr>
              <w:rPr>
                <w:rFonts w:ascii="Cambria" w:hAnsi="Cambria" w:cs="Times New Roman"/>
                <w:szCs w:val="24"/>
              </w:rPr>
            </w:pPr>
            <w:r w:rsidRPr="007F1E3F">
              <w:rPr>
                <w:rFonts w:ascii="Cambria" w:hAnsi="Cambria" w:cs="Times New Roman"/>
                <w:szCs w:val="24"/>
              </w:rPr>
              <w:t>S8</w:t>
            </w:r>
          </w:p>
        </w:tc>
        <w:tc>
          <w:tcPr>
            <w:tcW w:w="6892" w:type="dxa"/>
          </w:tcPr>
          <w:p w14:paraId="539FBCED" w14:textId="183BF9AC" w:rsidR="002A77C7" w:rsidRPr="007F1E3F" w:rsidRDefault="002A77C7" w:rsidP="00A04FFC">
            <w:pPr>
              <w:pStyle w:val="Default"/>
              <w:rPr>
                <w:rFonts w:ascii="Cambria" w:hAnsi="Cambria" w:cs="Times New Roman"/>
              </w:rPr>
            </w:pPr>
            <w:r w:rsidRPr="007F1E3F">
              <w:rPr>
                <w:rFonts w:ascii="Cambria" w:hAnsi="Cambria" w:cs="Times New Roman"/>
              </w:rPr>
              <w:t>Menginternalisasi ni</w:t>
            </w:r>
            <w:r w:rsidR="008C4FD7">
              <w:rPr>
                <w:rFonts w:ascii="Cambria" w:hAnsi="Cambria" w:cs="Times New Roman"/>
              </w:rPr>
              <w:t>lai, norma, dan etika akademik.</w:t>
            </w:r>
          </w:p>
        </w:tc>
      </w:tr>
      <w:tr w:rsidR="002A77C7" w:rsidRPr="007F1E3F" w14:paraId="21E054A9" w14:textId="77777777" w:rsidTr="00A04FFC">
        <w:trPr>
          <w:trHeight w:val="660"/>
          <w:jc w:val="center"/>
        </w:trPr>
        <w:tc>
          <w:tcPr>
            <w:tcW w:w="535" w:type="dxa"/>
          </w:tcPr>
          <w:p w14:paraId="02517EAD" w14:textId="77777777" w:rsidR="002A77C7" w:rsidRPr="007F1E3F" w:rsidRDefault="002A77C7" w:rsidP="00A04FFC">
            <w:pPr>
              <w:rPr>
                <w:rFonts w:ascii="Cambria" w:hAnsi="Cambria" w:cs="Times New Roman"/>
                <w:szCs w:val="24"/>
              </w:rPr>
            </w:pPr>
            <w:r w:rsidRPr="007F1E3F">
              <w:rPr>
                <w:rFonts w:ascii="Cambria" w:hAnsi="Cambria" w:cs="Times New Roman"/>
                <w:szCs w:val="24"/>
              </w:rPr>
              <w:t>9</w:t>
            </w:r>
          </w:p>
        </w:tc>
        <w:tc>
          <w:tcPr>
            <w:tcW w:w="601" w:type="dxa"/>
          </w:tcPr>
          <w:p w14:paraId="0B756487" w14:textId="77777777" w:rsidR="002A77C7" w:rsidRPr="007F1E3F" w:rsidRDefault="002A77C7" w:rsidP="00A04FFC">
            <w:pPr>
              <w:rPr>
                <w:rFonts w:ascii="Cambria" w:hAnsi="Cambria" w:cs="Times New Roman"/>
                <w:szCs w:val="24"/>
              </w:rPr>
            </w:pPr>
            <w:r w:rsidRPr="007F1E3F">
              <w:rPr>
                <w:rFonts w:ascii="Cambria" w:hAnsi="Cambria" w:cs="Times New Roman"/>
                <w:szCs w:val="24"/>
              </w:rPr>
              <w:t>S9</w:t>
            </w:r>
          </w:p>
        </w:tc>
        <w:tc>
          <w:tcPr>
            <w:tcW w:w="6892" w:type="dxa"/>
          </w:tcPr>
          <w:p w14:paraId="319E52EE" w14:textId="4374A062" w:rsidR="002A77C7" w:rsidRPr="007F1E3F" w:rsidRDefault="002A77C7" w:rsidP="00A04FFC">
            <w:pPr>
              <w:pStyle w:val="Default"/>
              <w:rPr>
                <w:rFonts w:ascii="Cambria" w:hAnsi="Cambria" w:cs="Times New Roman"/>
              </w:rPr>
            </w:pPr>
            <w:r w:rsidRPr="007F1E3F">
              <w:rPr>
                <w:rFonts w:ascii="Cambria" w:hAnsi="Cambria" w:cs="Times New Roman"/>
              </w:rPr>
              <w:t>Menunjukkan sikap bertanggungjawab atas pekerjaan di bid</w:t>
            </w:r>
            <w:r w:rsidR="008C4FD7">
              <w:rPr>
                <w:rFonts w:ascii="Cambria" w:hAnsi="Cambria" w:cs="Times New Roman"/>
              </w:rPr>
              <w:t>ang keahliannya secara mandiri.</w:t>
            </w:r>
          </w:p>
        </w:tc>
      </w:tr>
      <w:tr w:rsidR="002A77C7" w:rsidRPr="007F1E3F" w14:paraId="531397F7" w14:textId="77777777" w:rsidTr="00A04FFC">
        <w:trPr>
          <w:trHeight w:val="319"/>
          <w:jc w:val="center"/>
        </w:trPr>
        <w:tc>
          <w:tcPr>
            <w:tcW w:w="535" w:type="dxa"/>
          </w:tcPr>
          <w:p w14:paraId="361CAAAE" w14:textId="77777777" w:rsidR="002A77C7" w:rsidRPr="007F1E3F" w:rsidRDefault="002A77C7" w:rsidP="00A04FFC">
            <w:pPr>
              <w:rPr>
                <w:rFonts w:ascii="Cambria" w:hAnsi="Cambria" w:cs="Times New Roman"/>
                <w:szCs w:val="24"/>
              </w:rPr>
            </w:pPr>
            <w:r w:rsidRPr="007F1E3F">
              <w:rPr>
                <w:rFonts w:ascii="Cambria" w:hAnsi="Cambria" w:cs="Times New Roman"/>
                <w:szCs w:val="24"/>
              </w:rPr>
              <w:t>10</w:t>
            </w:r>
          </w:p>
        </w:tc>
        <w:tc>
          <w:tcPr>
            <w:tcW w:w="601" w:type="dxa"/>
          </w:tcPr>
          <w:p w14:paraId="04CC97CA" w14:textId="77777777" w:rsidR="002A77C7" w:rsidRPr="007F1E3F" w:rsidRDefault="002A77C7" w:rsidP="00A04FFC">
            <w:pPr>
              <w:rPr>
                <w:rFonts w:ascii="Cambria" w:hAnsi="Cambria" w:cs="Times New Roman"/>
                <w:szCs w:val="24"/>
              </w:rPr>
            </w:pPr>
            <w:r w:rsidRPr="007F1E3F">
              <w:rPr>
                <w:rFonts w:ascii="Cambria" w:hAnsi="Cambria" w:cs="Times New Roman"/>
                <w:szCs w:val="24"/>
              </w:rPr>
              <w:t>S10</w:t>
            </w:r>
          </w:p>
        </w:tc>
        <w:tc>
          <w:tcPr>
            <w:tcW w:w="6892" w:type="dxa"/>
          </w:tcPr>
          <w:p w14:paraId="37E7CF97" w14:textId="77777777" w:rsidR="002A77C7" w:rsidRPr="007F1E3F" w:rsidRDefault="002A77C7" w:rsidP="00A04FFC">
            <w:pPr>
              <w:pStyle w:val="Default"/>
              <w:rPr>
                <w:rFonts w:ascii="Cambria" w:hAnsi="Cambria" w:cs="Times New Roman"/>
              </w:rPr>
            </w:pPr>
            <w:r w:rsidRPr="007F1E3F">
              <w:rPr>
                <w:rFonts w:ascii="Cambria" w:hAnsi="Cambria" w:cs="Times New Roman"/>
              </w:rPr>
              <w:t xml:space="preserve">Menginternalisasi semangat kemandirian, kejuangan, dan kewirausahaan. </w:t>
            </w:r>
          </w:p>
        </w:tc>
      </w:tr>
    </w:tbl>
    <w:p w14:paraId="57768A18" w14:textId="77777777" w:rsidR="00EF1A8F" w:rsidRPr="007F1E3F" w:rsidRDefault="00EF1A8F" w:rsidP="00EF1A8F">
      <w:pPr>
        <w:ind w:left="851"/>
        <w:rPr>
          <w:rFonts w:ascii="Cambria" w:hAnsi="Cambria"/>
          <w:szCs w:val="24"/>
        </w:rPr>
      </w:pPr>
    </w:p>
    <w:p w14:paraId="58D6ED78" w14:textId="784EACE1" w:rsidR="006A2576" w:rsidRDefault="006A2576" w:rsidP="006A2576">
      <w:pPr>
        <w:pStyle w:val="Caption"/>
        <w:keepNext/>
      </w:pPr>
      <w:bookmarkStart w:id="38" w:name="_Toc47659123"/>
      <w:r>
        <w:t xml:space="preserve">Tabel </w:t>
      </w:r>
      <w:fldSimple w:instr=" SEQ Tabel \* ARABIC ">
        <w:r w:rsidR="00BA6437">
          <w:rPr>
            <w:noProof/>
          </w:rPr>
          <w:t>5</w:t>
        </w:r>
      </w:fldSimple>
      <w:r>
        <w:t xml:space="preserve">. </w:t>
      </w:r>
      <w:r w:rsidRPr="006A2576">
        <w:rPr>
          <w:b w:val="0"/>
          <w:bCs/>
          <w:szCs w:val="24"/>
        </w:rPr>
        <w:t>Capaian Pembelajaran Pengetahuan</w:t>
      </w:r>
      <w:bookmarkEnd w:id="38"/>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19"/>
        <w:gridCol w:w="7307"/>
      </w:tblGrid>
      <w:tr w:rsidR="006A0BAA" w:rsidRPr="00342091" w14:paraId="06B9637B" w14:textId="77777777" w:rsidTr="006A0BAA">
        <w:tc>
          <w:tcPr>
            <w:tcW w:w="1241" w:type="dxa"/>
            <w:gridSpan w:val="2"/>
            <w:shd w:val="clear" w:color="auto" w:fill="ED7D31" w:themeFill="accent2"/>
          </w:tcPr>
          <w:p w14:paraId="79B12DD3"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No</w:t>
            </w:r>
          </w:p>
        </w:tc>
        <w:tc>
          <w:tcPr>
            <w:tcW w:w="7307" w:type="dxa"/>
            <w:shd w:val="clear" w:color="auto" w:fill="ED7D31" w:themeFill="accent2"/>
          </w:tcPr>
          <w:p w14:paraId="1D37F4DC"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Pengetahuan</w:t>
            </w:r>
          </w:p>
        </w:tc>
      </w:tr>
      <w:tr w:rsidR="006A0BAA" w:rsidRPr="00342091" w14:paraId="4CB1A1DD" w14:textId="77777777" w:rsidTr="006A0BAA">
        <w:tc>
          <w:tcPr>
            <w:tcW w:w="622" w:type="dxa"/>
          </w:tcPr>
          <w:p w14:paraId="112A2B12"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1</w:t>
            </w:r>
          </w:p>
        </w:tc>
        <w:tc>
          <w:tcPr>
            <w:tcW w:w="619" w:type="dxa"/>
          </w:tcPr>
          <w:p w14:paraId="19C30CA9"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P1</w:t>
            </w:r>
          </w:p>
        </w:tc>
        <w:tc>
          <w:tcPr>
            <w:tcW w:w="7307" w:type="dxa"/>
          </w:tcPr>
          <w:p w14:paraId="6AC96EEE" w14:textId="77777777" w:rsidR="006A0BAA" w:rsidRPr="00342091" w:rsidRDefault="006A0BAA" w:rsidP="006A0BAA">
            <w:pPr>
              <w:adjustRightInd w:val="0"/>
              <w:ind w:left="-18" w:firstLine="18"/>
              <w:jc w:val="both"/>
              <w:rPr>
                <w:rFonts w:ascii="Cambria" w:hAnsi="Cambria" w:cs="Times New Roman"/>
                <w:szCs w:val="24"/>
                <w:lang w:val="en-US"/>
              </w:rPr>
            </w:pPr>
            <w:r w:rsidRPr="00342091">
              <w:rPr>
                <w:rFonts w:ascii="Cambria" w:hAnsi="Cambria" w:cs="Times New Roman"/>
                <w:bCs/>
                <w:szCs w:val="24"/>
              </w:rPr>
              <w:t>Memiliki pengetahuan dalam bidang-bidang universal</w:t>
            </w:r>
          </w:p>
        </w:tc>
      </w:tr>
      <w:tr w:rsidR="006A0BAA" w:rsidRPr="00342091" w14:paraId="7C96A597" w14:textId="77777777" w:rsidTr="006A0BAA">
        <w:tc>
          <w:tcPr>
            <w:tcW w:w="622" w:type="dxa"/>
          </w:tcPr>
          <w:p w14:paraId="559B696F"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2</w:t>
            </w:r>
          </w:p>
        </w:tc>
        <w:tc>
          <w:tcPr>
            <w:tcW w:w="619" w:type="dxa"/>
          </w:tcPr>
          <w:p w14:paraId="4628B279"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P2</w:t>
            </w:r>
          </w:p>
        </w:tc>
        <w:tc>
          <w:tcPr>
            <w:tcW w:w="7307" w:type="dxa"/>
          </w:tcPr>
          <w:p w14:paraId="22539C0F" w14:textId="77777777" w:rsidR="006A0BAA" w:rsidRPr="00342091" w:rsidRDefault="006A0BAA" w:rsidP="006A0BAA">
            <w:pPr>
              <w:adjustRightInd w:val="0"/>
              <w:ind w:left="-18" w:firstLine="18"/>
              <w:jc w:val="both"/>
              <w:rPr>
                <w:rFonts w:ascii="Cambria" w:hAnsi="Cambria" w:cs="Times New Roman"/>
                <w:szCs w:val="24"/>
              </w:rPr>
            </w:pPr>
            <w:r w:rsidRPr="00342091">
              <w:rPr>
                <w:rFonts w:ascii="Cambria" w:hAnsi="Cambria" w:cs="Times New Roman"/>
                <w:bCs/>
                <w:szCs w:val="24"/>
              </w:rPr>
              <w:t>Memiliki pengetahuan dalam bidang-bidang ilmu dan teknologi hayati</w:t>
            </w:r>
          </w:p>
        </w:tc>
      </w:tr>
      <w:tr w:rsidR="006A0BAA" w:rsidRPr="00342091" w14:paraId="398EB2EB" w14:textId="77777777" w:rsidTr="006A0BAA">
        <w:tc>
          <w:tcPr>
            <w:tcW w:w="622" w:type="dxa"/>
          </w:tcPr>
          <w:p w14:paraId="3A5B9043"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3</w:t>
            </w:r>
          </w:p>
        </w:tc>
        <w:tc>
          <w:tcPr>
            <w:tcW w:w="619" w:type="dxa"/>
          </w:tcPr>
          <w:p w14:paraId="65BA1E4C"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P3</w:t>
            </w:r>
          </w:p>
        </w:tc>
        <w:tc>
          <w:tcPr>
            <w:tcW w:w="7307" w:type="dxa"/>
          </w:tcPr>
          <w:p w14:paraId="30294026" w14:textId="77777777" w:rsidR="006A0BAA" w:rsidRPr="00342091" w:rsidRDefault="006A0BAA" w:rsidP="006A0BAA">
            <w:pPr>
              <w:pStyle w:val="Normal1"/>
              <w:pBdr>
                <w:top w:val="nil"/>
                <w:left w:val="nil"/>
                <w:bottom w:val="nil"/>
                <w:right w:val="nil"/>
                <w:between w:val="nil"/>
              </w:pBdr>
              <w:jc w:val="both"/>
              <w:rPr>
                <w:rFonts w:ascii="Cambria" w:eastAsia="Cambria" w:hAnsi="Cambria" w:cs="Cambria"/>
                <w:sz w:val="22"/>
                <w:szCs w:val="22"/>
              </w:rPr>
            </w:pPr>
            <w:r w:rsidRPr="00342091">
              <w:rPr>
                <w:rFonts w:ascii="Cambria" w:hAnsi="Cambria"/>
                <w:bCs/>
              </w:rPr>
              <w:t xml:space="preserve">Memiliki pengetahuan dalam bidang-bidang dasar-dasar </w:t>
            </w:r>
            <w:r w:rsidRPr="00342091">
              <w:rPr>
                <w:rFonts w:ascii="Cambria" w:hAnsi="Cambria"/>
                <w:bCs/>
                <w:lang w:val="en-US"/>
              </w:rPr>
              <w:t xml:space="preserve">ilmu </w:t>
            </w:r>
            <w:r w:rsidRPr="00342091">
              <w:rPr>
                <w:rFonts w:ascii="Cambria" w:hAnsi="Cambria"/>
                <w:bCs/>
              </w:rPr>
              <w:t>perikanan</w:t>
            </w:r>
          </w:p>
        </w:tc>
      </w:tr>
      <w:tr w:rsidR="006A0BAA" w:rsidRPr="00342091" w14:paraId="45A253C9" w14:textId="77777777" w:rsidTr="006A0BAA">
        <w:tc>
          <w:tcPr>
            <w:tcW w:w="622" w:type="dxa"/>
          </w:tcPr>
          <w:p w14:paraId="3272B54B"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4</w:t>
            </w:r>
          </w:p>
        </w:tc>
        <w:tc>
          <w:tcPr>
            <w:tcW w:w="619" w:type="dxa"/>
          </w:tcPr>
          <w:p w14:paraId="75A1C281"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P4</w:t>
            </w:r>
          </w:p>
        </w:tc>
        <w:tc>
          <w:tcPr>
            <w:tcW w:w="7307" w:type="dxa"/>
          </w:tcPr>
          <w:p w14:paraId="59AFBAE9" w14:textId="77777777" w:rsidR="006A0BAA" w:rsidRPr="00342091" w:rsidRDefault="006A0BAA" w:rsidP="006A0BAA">
            <w:pPr>
              <w:pStyle w:val="Normal1"/>
              <w:pBdr>
                <w:top w:val="nil"/>
                <w:left w:val="nil"/>
                <w:bottom w:val="nil"/>
                <w:right w:val="nil"/>
                <w:between w:val="nil"/>
              </w:pBdr>
              <w:jc w:val="both"/>
              <w:rPr>
                <w:rFonts w:ascii="Cambria" w:eastAsia="Cambria" w:hAnsi="Cambria" w:cs="Cambria"/>
                <w:sz w:val="22"/>
                <w:szCs w:val="22"/>
                <w:lang w:val="en-US"/>
              </w:rPr>
            </w:pPr>
            <w:r w:rsidRPr="00342091">
              <w:rPr>
                <w:rFonts w:ascii="Cambria" w:hAnsi="Cambria"/>
                <w:bCs/>
              </w:rPr>
              <w:t xml:space="preserve">Memiliki pengetahuan dalam bidang-bidang </w:t>
            </w:r>
            <w:r w:rsidRPr="00342091">
              <w:rPr>
                <w:rFonts w:ascii="Cambria" w:hAnsi="Cambria"/>
                <w:bCs/>
                <w:lang w:val="en-US"/>
              </w:rPr>
              <w:t>budidaya perairan</w:t>
            </w:r>
          </w:p>
        </w:tc>
      </w:tr>
      <w:tr w:rsidR="006A0BAA" w:rsidRPr="00342091" w14:paraId="098D6486" w14:textId="77777777" w:rsidTr="006A0BAA">
        <w:tc>
          <w:tcPr>
            <w:tcW w:w="622" w:type="dxa"/>
          </w:tcPr>
          <w:p w14:paraId="7F75295F"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5</w:t>
            </w:r>
          </w:p>
        </w:tc>
        <w:tc>
          <w:tcPr>
            <w:tcW w:w="619" w:type="dxa"/>
          </w:tcPr>
          <w:p w14:paraId="4CC11C2B"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P5</w:t>
            </w:r>
          </w:p>
        </w:tc>
        <w:tc>
          <w:tcPr>
            <w:tcW w:w="7307" w:type="dxa"/>
          </w:tcPr>
          <w:p w14:paraId="276284CD" w14:textId="77777777" w:rsidR="006A0BAA" w:rsidRPr="00342091" w:rsidRDefault="006A0BAA" w:rsidP="006A0BAA">
            <w:pPr>
              <w:pStyle w:val="Normal1"/>
              <w:pBdr>
                <w:top w:val="nil"/>
                <w:left w:val="nil"/>
                <w:bottom w:val="nil"/>
                <w:right w:val="nil"/>
                <w:between w:val="nil"/>
              </w:pBdr>
              <w:jc w:val="both"/>
              <w:rPr>
                <w:rFonts w:ascii="Cambria" w:eastAsia="Cambria" w:hAnsi="Cambria" w:cs="Cambria"/>
                <w:sz w:val="22"/>
                <w:szCs w:val="22"/>
                <w:lang w:val="en-US"/>
              </w:rPr>
            </w:pPr>
            <w:r w:rsidRPr="00342091">
              <w:rPr>
                <w:rFonts w:ascii="Cambria" w:hAnsi="Cambria"/>
                <w:bCs/>
              </w:rPr>
              <w:t xml:space="preserve">Memiliki pengetahuan dalam bidang-bidang </w:t>
            </w:r>
            <w:r w:rsidRPr="00342091">
              <w:rPr>
                <w:rFonts w:ascii="Cambria" w:hAnsi="Cambria"/>
                <w:bCs/>
                <w:lang w:val="en-US"/>
              </w:rPr>
              <w:t>manajemen sumberdaya perairan</w:t>
            </w:r>
          </w:p>
        </w:tc>
      </w:tr>
      <w:tr w:rsidR="006A0BAA" w:rsidRPr="00342091" w14:paraId="228DBA98" w14:textId="77777777" w:rsidTr="006A0BAA">
        <w:tc>
          <w:tcPr>
            <w:tcW w:w="622" w:type="dxa"/>
          </w:tcPr>
          <w:p w14:paraId="10561710"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6</w:t>
            </w:r>
          </w:p>
        </w:tc>
        <w:tc>
          <w:tcPr>
            <w:tcW w:w="619" w:type="dxa"/>
          </w:tcPr>
          <w:p w14:paraId="51BF84FF"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P6</w:t>
            </w:r>
          </w:p>
        </w:tc>
        <w:tc>
          <w:tcPr>
            <w:tcW w:w="7307" w:type="dxa"/>
          </w:tcPr>
          <w:p w14:paraId="3B5E0FB7" w14:textId="77777777" w:rsidR="006A0BAA" w:rsidRPr="00342091" w:rsidRDefault="006A0BAA" w:rsidP="006A0BAA">
            <w:pPr>
              <w:pStyle w:val="Normal1"/>
              <w:pBdr>
                <w:top w:val="nil"/>
                <w:left w:val="nil"/>
                <w:bottom w:val="nil"/>
                <w:right w:val="nil"/>
                <w:between w:val="nil"/>
              </w:pBdr>
              <w:jc w:val="both"/>
              <w:rPr>
                <w:rFonts w:ascii="Cambria" w:eastAsia="Cambria" w:hAnsi="Cambria" w:cs="Cambria"/>
                <w:sz w:val="22"/>
                <w:szCs w:val="22"/>
              </w:rPr>
            </w:pPr>
            <w:r w:rsidRPr="00342091">
              <w:rPr>
                <w:rFonts w:ascii="Cambria" w:hAnsi="Cambria"/>
                <w:bCs/>
              </w:rPr>
              <w:t xml:space="preserve">Memiliki pengetahuan dalam bidang-bidang </w:t>
            </w:r>
            <w:r w:rsidRPr="00342091">
              <w:rPr>
                <w:rFonts w:ascii="Cambria" w:hAnsi="Cambria"/>
                <w:bCs/>
                <w:lang w:val="en-US"/>
              </w:rPr>
              <w:t>pengelolaan sumberdaya perikanan</w:t>
            </w:r>
          </w:p>
        </w:tc>
      </w:tr>
      <w:tr w:rsidR="006A0BAA" w:rsidRPr="00342091" w14:paraId="4F86E5EA" w14:textId="77777777" w:rsidTr="006A0BAA">
        <w:tc>
          <w:tcPr>
            <w:tcW w:w="622" w:type="dxa"/>
          </w:tcPr>
          <w:p w14:paraId="323C2E43"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7</w:t>
            </w:r>
          </w:p>
        </w:tc>
        <w:tc>
          <w:tcPr>
            <w:tcW w:w="619" w:type="dxa"/>
          </w:tcPr>
          <w:p w14:paraId="49C7A066"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P7</w:t>
            </w:r>
          </w:p>
        </w:tc>
        <w:tc>
          <w:tcPr>
            <w:tcW w:w="7307" w:type="dxa"/>
          </w:tcPr>
          <w:p w14:paraId="0A613DA7" w14:textId="77777777" w:rsidR="006A0BAA" w:rsidRPr="00342091" w:rsidRDefault="006A0BAA" w:rsidP="006A0BAA">
            <w:pPr>
              <w:pStyle w:val="Normal1"/>
              <w:pBdr>
                <w:top w:val="nil"/>
                <w:left w:val="nil"/>
                <w:bottom w:val="nil"/>
                <w:right w:val="nil"/>
                <w:between w:val="nil"/>
              </w:pBdr>
              <w:jc w:val="both"/>
              <w:rPr>
                <w:rFonts w:ascii="Cambria" w:eastAsia="Cambria" w:hAnsi="Cambria" w:cs="Cambria"/>
                <w:sz w:val="22"/>
                <w:szCs w:val="22"/>
              </w:rPr>
            </w:pPr>
            <w:r w:rsidRPr="00342091">
              <w:rPr>
                <w:rFonts w:ascii="Cambria" w:hAnsi="Cambria"/>
                <w:bCs/>
              </w:rPr>
              <w:t xml:space="preserve">Memiliki pengetahuan dalam bidang-bidang </w:t>
            </w:r>
            <w:r w:rsidRPr="00342091">
              <w:rPr>
                <w:rFonts w:ascii="Cambria" w:hAnsi="Cambria"/>
                <w:bCs/>
                <w:lang w:val="en-US"/>
              </w:rPr>
              <w:t>sosial ekonomi perikanan</w:t>
            </w:r>
          </w:p>
        </w:tc>
      </w:tr>
      <w:tr w:rsidR="006A0BAA" w:rsidRPr="00342091" w14:paraId="3736C3A2" w14:textId="77777777" w:rsidTr="006A0BAA">
        <w:tc>
          <w:tcPr>
            <w:tcW w:w="622" w:type="dxa"/>
          </w:tcPr>
          <w:p w14:paraId="052F2F55"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8</w:t>
            </w:r>
          </w:p>
        </w:tc>
        <w:tc>
          <w:tcPr>
            <w:tcW w:w="619" w:type="dxa"/>
          </w:tcPr>
          <w:p w14:paraId="7E3783E0"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P8</w:t>
            </w:r>
          </w:p>
        </w:tc>
        <w:tc>
          <w:tcPr>
            <w:tcW w:w="7307" w:type="dxa"/>
          </w:tcPr>
          <w:p w14:paraId="32CB2AD4" w14:textId="77777777" w:rsidR="006A0BAA" w:rsidRPr="00342091" w:rsidRDefault="006A0BAA" w:rsidP="006A0BAA">
            <w:pPr>
              <w:pStyle w:val="Normal1"/>
              <w:shd w:val="clear" w:color="auto" w:fill="FFFFFF"/>
              <w:jc w:val="both"/>
              <w:rPr>
                <w:rFonts w:ascii="Cambria" w:eastAsia="Cambria" w:hAnsi="Cambria" w:cs="Cambria"/>
                <w:sz w:val="22"/>
                <w:szCs w:val="22"/>
              </w:rPr>
            </w:pPr>
            <w:r w:rsidRPr="00342091">
              <w:rPr>
                <w:rFonts w:ascii="Cambria" w:hAnsi="Cambria"/>
                <w:bCs/>
              </w:rPr>
              <w:t xml:space="preserve">Memiliki pengetahuan dalam bidang-bidang </w:t>
            </w:r>
            <w:r w:rsidRPr="00342091">
              <w:rPr>
                <w:rFonts w:ascii="Cambria" w:hAnsi="Cambria"/>
                <w:bCs/>
                <w:lang w:val="en-US"/>
              </w:rPr>
              <w:t>teknologi hasil perikanan</w:t>
            </w:r>
          </w:p>
        </w:tc>
      </w:tr>
    </w:tbl>
    <w:p w14:paraId="4D54D8D1" w14:textId="77777777" w:rsidR="002E2E77" w:rsidRPr="007F1E3F" w:rsidRDefault="002E2E77" w:rsidP="00EF1A8F">
      <w:pPr>
        <w:ind w:left="851"/>
        <w:jc w:val="center"/>
        <w:rPr>
          <w:rFonts w:ascii="Cambria" w:hAnsi="Cambria"/>
          <w:szCs w:val="24"/>
        </w:rPr>
      </w:pPr>
    </w:p>
    <w:p w14:paraId="73008EB3" w14:textId="7757A6F7" w:rsidR="006A2576" w:rsidRDefault="006A2576" w:rsidP="006A2576">
      <w:pPr>
        <w:pStyle w:val="Caption"/>
        <w:keepNext/>
      </w:pPr>
      <w:bookmarkStart w:id="39" w:name="_Toc47659124"/>
      <w:r>
        <w:t xml:space="preserve">Tabel </w:t>
      </w:r>
      <w:fldSimple w:instr=" SEQ Tabel \* ARABIC ">
        <w:r w:rsidR="00BA6437">
          <w:rPr>
            <w:noProof/>
          </w:rPr>
          <w:t>6</w:t>
        </w:r>
      </w:fldSimple>
      <w:r>
        <w:t xml:space="preserve">. </w:t>
      </w:r>
      <w:r w:rsidRPr="006A2576">
        <w:rPr>
          <w:b w:val="0"/>
          <w:bCs/>
          <w:szCs w:val="24"/>
        </w:rPr>
        <w:t>Capaian Pembelajaran Ketrampilan Umum</w:t>
      </w:r>
      <w:bookmarkEnd w:id="39"/>
    </w:p>
    <w:tbl>
      <w:tblPr>
        <w:tblStyle w:val="TableGrid"/>
        <w:tblW w:w="0" w:type="auto"/>
        <w:jc w:val="center"/>
        <w:tblLook w:val="04A0" w:firstRow="1" w:lastRow="0" w:firstColumn="1" w:lastColumn="0" w:noHBand="0" w:noVBand="1"/>
      </w:tblPr>
      <w:tblGrid>
        <w:gridCol w:w="482"/>
        <w:gridCol w:w="919"/>
        <w:gridCol w:w="6866"/>
      </w:tblGrid>
      <w:tr w:rsidR="00EF1A8F" w:rsidRPr="007F1E3F" w14:paraId="57BE9A71" w14:textId="77777777" w:rsidTr="006A2576">
        <w:trPr>
          <w:tblHeader/>
          <w:jc w:val="center"/>
        </w:trPr>
        <w:tc>
          <w:tcPr>
            <w:tcW w:w="1401" w:type="dxa"/>
            <w:gridSpan w:val="2"/>
            <w:shd w:val="clear" w:color="auto" w:fill="ED7D31" w:themeFill="accent2"/>
          </w:tcPr>
          <w:p w14:paraId="26CACE32" w14:textId="77777777" w:rsidR="00EF1A8F" w:rsidRPr="007F1E3F" w:rsidRDefault="00EF1A8F" w:rsidP="00CA022A">
            <w:pPr>
              <w:jc w:val="center"/>
              <w:rPr>
                <w:rFonts w:ascii="Cambria" w:hAnsi="Cambria" w:cs="Times New Roman"/>
                <w:b/>
              </w:rPr>
            </w:pPr>
            <w:r w:rsidRPr="007F1E3F">
              <w:rPr>
                <w:rFonts w:ascii="Cambria" w:hAnsi="Cambria" w:cs="Times New Roman"/>
                <w:b/>
              </w:rPr>
              <w:t>No</w:t>
            </w:r>
          </w:p>
        </w:tc>
        <w:tc>
          <w:tcPr>
            <w:tcW w:w="6866" w:type="dxa"/>
            <w:shd w:val="clear" w:color="auto" w:fill="ED7D31" w:themeFill="accent2"/>
          </w:tcPr>
          <w:p w14:paraId="4D552D7B" w14:textId="47530D70" w:rsidR="00EF1A8F" w:rsidRPr="007F1E3F" w:rsidRDefault="006A0BAA" w:rsidP="00CA022A">
            <w:pPr>
              <w:jc w:val="center"/>
              <w:rPr>
                <w:rFonts w:ascii="Cambria" w:hAnsi="Cambria" w:cs="Times New Roman"/>
                <w:b/>
              </w:rPr>
            </w:pPr>
            <w:r w:rsidRPr="007F1E3F">
              <w:rPr>
                <w:rFonts w:ascii="Cambria" w:hAnsi="Cambria" w:cs="Times New Roman"/>
                <w:b/>
              </w:rPr>
              <w:t>Ketrampilan Umum</w:t>
            </w:r>
          </w:p>
        </w:tc>
      </w:tr>
      <w:tr w:rsidR="00EF1A8F" w:rsidRPr="007F1E3F" w14:paraId="48F9BED4" w14:textId="77777777" w:rsidTr="00CA022A">
        <w:trPr>
          <w:jc w:val="center"/>
        </w:trPr>
        <w:tc>
          <w:tcPr>
            <w:tcW w:w="482" w:type="dxa"/>
          </w:tcPr>
          <w:p w14:paraId="4637BF9C" w14:textId="77777777" w:rsidR="00EF1A8F" w:rsidRPr="007F1E3F" w:rsidRDefault="00EF1A8F" w:rsidP="00CA022A">
            <w:pPr>
              <w:rPr>
                <w:rFonts w:ascii="Cambria" w:hAnsi="Cambria" w:cs="Times New Roman"/>
              </w:rPr>
            </w:pPr>
            <w:r w:rsidRPr="007F1E3F">
              <w:rPr>
                <w:rFonts w:ascii="Cambria" w:hAnsi="Cambria" w:cs="Times New Roman"/>
              </w:rPr>
              <w:t>1</w:t>
            </w:r>
          </w:p>
        </w:tc>
        <w:tc>
          <w:tcPr>
            <w:tcW w:w="919" w:type="dxa"/>
          </w:tcPr>
          <w:p w14:paraId="63BEA65A" w14:textId="77777777" w:rsidR="00EF1A8F" w:rsidRPr="007F1E3F" w:rsidRDefault="00EF1A8F" w:rsidP="00CA022A">
            <w:pPr>
              <w:jc w:val="both"/>
              <w:rPr>
                <w:rFonts w:ascii="Cambria" w:hAnsi="Cambria" w:cs="Times New Roman"/>
              </w:rPr>
            </w:pPr>
            <w:r w:rsidRPr="007F1E3F">
              <w:rPr>
                <w:rFonts w:ascii="Cambria" w:hAnsi="Cambria" w:cs="Times New Roman"/>
              </w:rPr>
              <w:t>KU1</w:t>
            </w:r>
          </w:p>
        </w:tc>
        <w:tc>
          <w:tcPr>
            <w:tcW w:w="6866" w:type="dxa"/>
          </w:tcPr>
          <w:p w14:paraId="2400AD01" w14:textId="482B23B3"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menerapkan pemikiran logis, kritis, sistematis, dan inovatif dalam konteks pengembangan atau implementasi ilmu pengetahuan dan teknologi yang mempe</w:t>
            </w:r>
            <w:r w:rsidR="008C4FD7">
              <w:rPr>
                <w:rFonts w:ascii="Cambria" w:hAnsi="Cambria" w:cs="Times New Roman"/>
                <w:sz w:val="22"/>
                <w:szCs w:val="22"/>
              </w:rPr>
              <w:t>rhatikan dan men</w:t>
            </w:r>
            <w:r w:rsidRPr="007F1E3F">
              <w:rPr>
                <w:rFonts w:ascii="Cambria" w:hAnsi="Cambria" w:cs="Times New Roman"/>
                <w:sz w:val="22"/>
                <w:szCs w:val="22"/>
              </w:rPr>
              <w:t>erapkan nilai humaniora yang sesuai dengan bidang keahliannya.</w:t>
            </w:r>
          </w:p>
        </w:tc>
      </w:tr>
      <w:tr w:rsidR="00EF1A8F" w:rsidRPr="007F1E3F" w14:paraId="3E0A6C44" w14:textId="77777777" w:rsidTr="00CA022A">
        <w:trPr>
          <w:jc w:val="center"/>
        </w:trPr>
        <w:tc>
          <w:tcPr>
            <w:tcW w:w="482" w:type="dxa"/>
          </w:tcPr>
          <w:p w14:paraId="301A9F16" w14:textId="77777777" w:rsidR="00EF1A8F" w:rsidRPr="007F1E3F" w:rsidRDefault="00EF1A8F" w:rsidP="00CA022A">
            <w:pPr>
              <w:rPr>
                <w:rFonts w:ascii="Cambria" w:hAnsi="Cambria" w:cs="Times New Roman"/>
              </w:rPr>
            </w:pPr>
            <w:r w:rsidRPr="007F1E3F">
              <w:rPr>
                <w:rFonts w:ascii="Cambria" w:hAnsi="Cambria" w:cs="Times New Roman"/>
              </w:rPr>
              <w:t>2</w:t>
            </w:r>
          </w:p>
        </w:tc>
        <w:tc>
          <w:tcPr>
            <w:tcW w:w="919" w:type="dxa"/>
          </w:tcPr>
          <w:p w14:paraId="0855E131" w14:textId="77777777" w:rsidR="00EF1A8F" w:rsidRPr="007F1E3F" w:rsidRDefault="00EF1A8F" w:rsidP="00CA022A">
            <w:pPr>
              <w:jc w:val="both"/>
              <w:rPr>
                <w:rFonts w:ascii="Cambria" w:hAnsi="Cambria" w:cs="Times New Roman"/>
              </w:rPr>
            </w:pPr>
            <w:r w:rsidRPr="007F1E3F">
              <w:rPr>
                <w:rFonts w:ascii="Cambria" w:hAnsi="Cambria" w:cs="Times New Roman"/>
              </w:rPr>
              <w:t>KU2</w:t>
            </w:r>
          </w:p>
        </w:tc>
        <w:tc>
          <w:tcPr>
            <w:tcW w:w="6866" w:type="dxa"/>
          </w:tcPr>
          <w:p w14:paraId="61ACD23E" w14:textId="7D283E0E" w:rsidR="00EF1A8F" w:rsidRPr="007F1E3F" w:rsidRDefault="00EF1A8F" w:rsidP="008C4FD7">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menunjukkan kinerj</w:t>
            </w:r>
            <w:r w:rsidR="008C4FD7">
              <w:rPr>
                <w:rFonts w:ascii="Cambria" w:hAnsi="Cambria" w:cs="Times New Roman"/>
                <w:sz w:val="22"/>
                <w:szCs w:val="22"/>
              </w:rPr>
              <w:t>a mandiri, bermutu, dan terukur.</w:t>
            </w:r>
            <w:r w:rsidRPr="007F1E3F">
              <w:rPr>
                <w:rFonts w:ascii="Cambria" w:hAnsi="Cambria" w:cs="Times New Roman"/>
                <w:sz w:val="22"/>
                <w:szCs w:val="22"/>
              </w:rPr>
              <w:t xml:space="preserve"> </w:t>
            </w:r>
          </w:p>
        </w:tc>
      </w:tr>
      <w:tr w:rsidR="00EF1A8F" w:rsidRPr="007F1E3F" w14:paraId="71C8454A" w14:textId="77777777" w:rsidTr="00CA022A">
        <w:trPr>
          <w:jc w:val="center"/>
        </w:trPr>
        <w:tc>
          <w:tcPr>
            <w:tcW w:w="482" w:type="dxa"/>
          </w:tcPr>
          <w:p w14:paraId="30E83B14" w14:textId="77777777" w:rsidR="00EF1A8F" w:rsidRPr="007F1E3F" w:rsidRDefault="00EF1A8F" w:rsidP="00CA022A">
            <w:pPr>
              <w:rPr>
                <w:rFonts w:ascii="Cambria" w:hAnsi="Cambria" w:cs="Times New Roman"/>
              </w:rPr>
            </w:pPr>
            <w:r w:rsidRPr="007F1E3F">
              <w:rPr>
                <w:rFonts w:ascii="Cambria" w:hAnsi="Cambria" w:cs="Times New Roman"/>
              </w:rPr>
              <w:t>3</w:t>
            </w:r>
          </w:p>
        </w:tc>
        <w:tc>
          <w:tcPr>
            <w:tcW w:w="919" w:type="dxa"/>
          </w:tcPr>
          <w:p w14:paraId="582F47F4" w14:textId="77777777" w:rsidR="00EF1A8F" w:rsidRPr="007F1E3F" w:rsidRDefault="00EF1A8F" w:rsidP="00CA022A">
            <w:pPr>
              <w:jc w:val="both"/>
              <w:rPr>
                <w:rFonts w:ascii="Cambria" w:hAnsi="Cambria" w:cs="Times New Roman"/>
              </w:rPr>
            </w:pPr>
            <w:r w:rsidRPr="007F1E3F">
              <w:rPr>
                <w:rFonts w:ascii="Cambria" w:hAnsi="Cambria" w:cs="Times New Roman"/>
              </w:rPr>
              <w:t>KU3</w:t>
            </w:r>
          </w:p>
        </w:tc>
        <w:tc>
          <w:tcPr>
            <w:tcW w:w="6866" w:type="dxa"/>
          </w:tcPr>
          <w:p w14:paraId="28E845BE" w14:textId="6B7496EF" w:rsidR="00EF1A8F" w:rsidRPr="007F1E3F" w:rsidRDefault="00EF1A8F" w:rsidP="00CA022A">
            <w:pPr>
              <w:pStyle w:val="Default"/>
              <w:jc w:val="both"/>
              <w:rPr>
                <w:rFonts w:ascii="Cambria" w:hAnsi="Cambria" w:cs="Times New Roman"/>
                <w:sz w:val="22"/>
                <w:szCs w:val="22"/>
                <w:lang w:val="id-ID"/>
              </w:rPr>
            </w:pPr>
            <w:r w:rsidRPr="007F1E3F">
              <w:rPr>
                <w:rFonts w:ascii="Cambria" w:hAnsi="Cambria" w:cs="Times New Roman"/>
                <w:color w:val="auto"/>
                <w:sz w:val="22"/>
                <w:szCs w:val="22"/>
              </w:rPr>
              <w:t>M</w:t>
            </w:r>
            <w:r w:rsidRPr="007F1E3F">
              <w:rPr>
                <w:rFonts w:ascii="Cambria" w:hAnsi="Cambria" w:cs="Times New Roman"/>
                <w:sz w:val="22"/>
                <w:szCs w:val="22"/>
              </w:rPr>
              <w:t>ampu mengkaji implikasi pengembangan atau implementasi ilmu pengetahuan teknologi yang memperhatikan dan menerapkan nilai humaniora sesuai dengan keahliannya berdasarkan kaidah, tata cara dan etika ilmiah dalam rangka menghasilkan solusi, gagasan, desain atau kritik seni</w:t>
            </w:r>
            <w:r w:rsidR="008C4FD7">
              <w:rPr>
                <w:rFonts w:ascii="Cambria" w:hAnsi="Cambria" w:cs="Times New Roman"/>
                <w:sz w:val="22"/>
                <w:szCs w:val="22"/>
                <w:lang w:val="id-ID"/>
              </w:rPr>
              <w:t>.</w:t>
            </w:r>
          </w:p>
        </w:tc>
      </w:tr>
      <w:tr w:rsidR="00EF1A8F" w:rsidRPr="007F1E3F" w14:paraId="1371565C" w14:textId="77777777" w:rsidTr="00CA022A">
        <w:trPr>
          <w:jc w:val="center"/>
        </w:trPr>
        <w:tc>
          <w:tcPr>
            <w:tcW w:w="482" w:type="dxa"/>
          </w:tcPr>
          <w:p w14:paraId="2B171BB9" w14:textId="77777777" w:rsidR="00EF1A8F" w:rsidRPr="007F1E3F" w:rsidRDefault="00EF1A8F" w:rsidP="00CA022A">
            <w:pPr>
              <w:rPr>
                <w:rFonts w:ascii="Cambria" w:hAnsi="Cambria" w:cs="Times New Roman"/>
              </w:rPr>
            </w:pPr>
            <w:r w:rsidRPr="007F1E3F">
              <w:rPr>
                <w:rFonts w:ascii="Cambria" w:hAnsi="Cambria" w:cs="Times New Roman"/>
              </w:rPr>
              <w:t>4</w:t>
            </w:r>
          </w:p>
        </w:tc>
        <w:tc>
          <w:tcPr>
            <w:tcW w:w="919" w:type="dxa"/>
          </w:tcPr>
          <w:p w14:paraId="308F5B27" w14:textId="77777777" w:rsidR="00EF1A8F" w:rsidRPr="007F1E3F" w:rsidRDefault="00EF1A8F" w:rsidP="00CA022A">
            <w:pPr>
              <w:jc w:val="both"/>
              <w:rPr>
                <w:rFonts w:ascii="Cambria" w:hAnsi="Cambria" w:cs="Times New Roman"/>
              </w:rPr>
            </w:pPr>
            <w:r w:rsidRPr="007F1E3F">
              <w:rPr>
                <w:rFonts w:ascii="Cambria" w:hAnsi="Cambria" w:cs="Times New Roman"/>
              </w:rPr>
              <w:t>KU4</w:t>
            </w:r>
          </w:p>
        </w:tc>
        <w:tc>
          <w:tcPr>
            <w:tcW w:w="6866" w:type="dxa"/>
          </w:tcPr>
          <w:p w14:paraId="06A8C3EF" w14:textId="15FDB288"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enyusun deskripsi saintifik hasil kajian tersebut di atas dalam bentuk skripsi atau laporan tugas akhir, dan mengunggahny</w:t>
            </w:r>
            <w:r w:rsidR="008C4FD7">
              <w:rPr>
                <w:rFonts w:ascii="Cambria" w:hAnsi="Cambria" w:cs="Times New Roman"/>
                <w:sz w:val="22"/>
                <w:szCs w:val="22"/>
              </w:rPr>
              <w:t>a dalam laman perguruan tinggi.</w:t>
            </w:r>
          </w:p>
        </w:tc>
      </w:tr>
      <w:tr w:rsidR="00EF1A8F" w:rsidRPr="007F1E3F" w14:paraId="2E472D28" w14:textId="77777777" w:rsidTr="00CA022A">
        <w:trPr>
          <w:jc w:val="center"/>
        </w:trPr>
        <w:tc>
          <w:tcPr>
            <w:tcW w:w="482" w:type="dxa"/>
          </w:tcPr>
          <w:p w14:paraId="7E0AB32D" w14:textId="77777777" w:rsidR="00EF1A8F" w:rsidRPr="007F1E3F" w:rsidRDefault="00EF1A8F" w:rsidP="00CA022A">
            <w:pPr>
              <w:rPr>
                <w:rFonts w:ascii="Cambria" w:hAnsi="Cambria" w:cs="Times New Roman"/>
              </w:rPr>
            </w:pPr>
            <w:r w:rsidRPr="007F1E3F">
              <w:rPr>
                <w:rFonts w:ascii="Cambria" w:hAnsi="Cambria" w:cs="Times New Roman"/>
              </w:rPr>
              <w:lastRenderedPageBreak/>
              <w:t>5</w:t>
            </w:r>
          </w:p>
        </w:tc>
        <w:tc>
          <w:tcPr>
            <w:tcW w:w="919" w:type="dxa"/>
          </w:tcPr>
          <w:p w14:paraId="7B88C88B" w14:textId="77777777" w:rsidR="00EF1A8F" w:rsidRPr="007F1E3F" w:rsidRDefault="00EF1A8F" w:rsidP="00CA022A">
            <w:pPr>
              <w:jc w:val="both"/>
              <w:rPr>
                <w:rFonts w:ascii="Cambria" w:hAnsi="Cambria" w:cs="Times New Roman"/>
              </w:rPr>
            </w:pPr>
            <w:r w:rsidRPr="007F1E3F">
              <w:rPr>
                <w:rFonts w:ascii="Cambria" w:hAnsi="Cambria" w:cs="Times New Roman"/>
              </w:rPr>
              <w:t>KU5</w:t>
            </w:r>
          </w:p>
        </w:tc>
        <w:tc>
          <w:tcPr>
            <w:tcW w:w="6866" w:type="dxa"/>
          </w:tcPr>
          <w:p w14:paraId="49827ECC" w14:textId="3F9D2090"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mengambil keputusan secara tepat dalam konteks penyelesaian masalah di bidang keahliannya, berdasarkan has</w:t>
            </w:r>
            <w:r w:rsidR="008C4FD7">
              <w:rPr>
                <w:rFonts w:ascii="Cambria" w:hAnsi="Cambria" w:cs="Times New Roman"/>
                <w:sz w:val="22"/>
                <w:szCs w:val="22"/>
              </w:rPr>
              <w:t>il analisis informasi dan data.</w:t>
            </w:r>
          </w:p>
        </w:tc>
      </w:tr>
      <w:tr w:rsidR="00EF1A8F" w:rsidRPr="007F1E3F" w14:paraId="6539E356" w14:textId="77777777" w:rsidTr="00CA022A">
        <w:trPr>
          <w:jc w:val="center"/>
        </w:trPr>
        <w:tc>
          <w:tcPr>
            <w:tcW w:w="482" w:type="dxa"/>
          </w:tcPr>
          <w:p w14:paraId="7B9C1139" w14:textId="77777777" w:rsidR="00EF1A8F" w:rsidRPr="007F1E3F" w:rsidRDefault="00EF1A8F" w:rsidP="00CA022A">
            <w:pPr>
              <w:rPr>
                <w:rFonts w:ascii="Cambria" w:hAnsi="Cambria" w:cs="Times New Roman"/>
              </w:rPr>
            </w:pPr>
            <w:r w:rsidRPr="007F1E3F">
              <w:rPr>
                <w:rFonts w:ascii="Cambria" w:hAnsi="Cambria" w:cs="Times New Roman"/>
              </w:rPr>
              <w:t>6</w:t>
            </w:r>
          </w:p>
        </w:tc>
        <w:tc>
          <w:tcPr>
            <w:tcW w:w="919" w:type="dxa"/>
          </w:tcPr>
          <w:p w14:paraId="2D4DB2AA" w14:textId="77777777" w:rsidR="00EF1A8F" w:rsidRPr="007F1E3F" w:rsidRDefault="00EF1A8F" w:rsidP="00CA022A">
            <w:pPr>
              <w:jc w:val="both"/>
              <w:rPr>
                <w:rFonts w:ascii="Cambria" w:hAnsi="Cambria" w:cs="Times New Roman"/>
              </w:rPr>
            </w:pPr>
            <w:r w:rsidRPr="007F1E3F">
              <w:rPr>
                <w:rFonts w:ascii="Cambria" w:hAnsi="Cambria" w:cs="Times New Roman"/>
              </w:rPr>
              <w:t>KU6</w:t>
            </w:r>
          </w:p>
        </w:tc>
        <w:tc>
          <w:tcPr>
            <w:tcW w:w="6866" w:type="dxa"/>
          </w:tcPr>
          <w:p w14:paraId="18CC0072" w14:textId="6808E744"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memelihara dan mengembangkan jaringan kerja dengan pembimbing, kolega, sejawat baik di d</w:t>
            </w:r>
            <w:r w:rsidR="008C4FD7">
              <w:rPr>
                <w:rFonts w:ascii="Cambria" w:hAnsi="Cambria" w:cs="Times New Roman"/>
                <w:sz w:val="22"/>
                <w:szCs w:val="22"/>
              </w:rPr>
              <w:t>alam maupun di luar lembaganya.</w:t>
            </w:r>
          </w:p>
        </w:tc>
      </w:tr>
      <w:tr w:rsidR="00EF1A8F" w:rsidRPr="007F1E3F" w14:paraId="16A3C5D7" w14:textId="77777777" w:rsidTr="00CA022A">
        <w:trPr>
          <w:jc w:val="center"/>
        </w:trPr>
        <w:tc>
          <w:tcPr>
            <w:tcW w:w="482" w:type="dxa"/>
          </w:tcPr>
          <w:p w14:paraId="78D356D8" w14:textId="77777777" w:rsidR="00EF1A8F" w:rsidRPr="007F1E3F" w:rsidRDefault="00EF1A8F" w:rsidP="00CA022A">
            <w:pPr>
              <w:rPr>
                <w:rFonts w:ascii="Cambria" w:hAnsi="Cambria" w:cs="Times New Roman"/>
              </w:rPr>
            </w:pPr>
            <w:r w:rsidRPr="007F1E3F">
              <w:rPr>
                <w:rFonts w:ascii="Cambria" w:hAnsi="Cambria" w:cs="Times New Roman"/>
              </w:rPr>
              <w:t>7</w:t>
            </w:r>
          </w:p>
        </w:tc>
        <w:tc>
          <w:tcPr>
            <w:tcW w:w="919" w:type="dxa"/>
          </w:tcPr>
          <w:p w14:paraId="5EB79F4B" w14:textId="77777777" w:rsidR="00EF1A8F" w:rsidRPr="007F1E3F" w:rsidRDefault="00EF1A8F" w:rsidP="00CA022A">
            <w:pPr>
              <w:jc w:val="both"/>
              <w:rPr>
                <w:rFonts w:ascii="Cambria" w:hAnsi="Cambria" w:cs="Times New Roman"/>
              </w:rPr>
            </w:pPr>
            <w:r w:rsidRPr="007F1E3F">
              <w:rPr>
                <w:rFonts w:ascii="Cambria" w:hAnsi="Cambria" w:cs="Times New Roman"/>
              </w:rPr>
              <w:t>KU7</w:t>
            </w:r>
          </w:p>
        </w:tc>
        <w:tc>
          <w:tcPr>
            <w:tcW w:w="6866" w:type="dxa"/>
          </w:tcPr>
          <w:p w14:paraId="4566DFC8" w14:textId="7BD780E2"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bertanggungjawab atas pencapaian hasil kerja kelompok dan melakukan supervisi dan evaluasi terhadap penyelesaian pekerjaan yang ditugaskan kepada pekerja yang be</w:t>
            </w:r>
            <w:r w:rsidR="008C4FD7">
              <w:rPr>
                <w:rFonts w:ascii="Cambria" w:hAnsi="Cambria" w:cs="Times New Roman"/>
                <w:sz w:val="22"/>
                <w:szCs w:val="22"/>
              </w:rPr>
              <w:t>rada di bawah tanggungjawabnya.</w:t>
            </w:r>
          </w:p>
        </w:tc>
      </w:tr>
      <w:tr w:rsidR="00EF1A8F" w:rsidRPr="007F1E3F" w14:paraId="750BE042" w14:textId="77777777" w:rsidTr="00CA022A">
        <w:trPr>
          <w:jc w:val="center"/>
        </w:trPr>
        <w:tc>
          <w:tcPr>
            <w:tcW w:w="482" w:type="dxa"/>
          </w:tcPr>
          <w:p w14:paraId="23E975D7" w14:textId="77777777" w:rsidR="00EF1A8F" w:rsidRPr="007F1E3F" w:rsidRDefault="00EF1A8F" w:rsidP="00CA022A">
            <w:pPr>
              <w:rPr>
                <w:rFonts w:ascii="Cambria" w:hAnsi="Cambria" w:cs="Times New Roman"/>
              </w:rPr>
            </w:pPr>
            <w:r w:rsidRPr="007F1E3F">
              <w:rPr>
                <w:rFonts w:ascii="Cambria" w:hAnsi="Cambria" w:cs="Times New Roman"/>
              </w:rPr>
              <w:t>8</w:t>
            </w:r>
          </w:p>
        </w:tc>
        <w:tc>
          <w:tcPr>
            <w:tcW w:w="919" w:type="dxa"/>
          </w:tcPr>
          <w:p w14:paraId="4E5A7D71" w14:textId="77777777" w:rsidR="00EF1A8F" w:rsidRPr="007F1E3F" w:rsidRDefault="00EF1A8F" w:rsidP="00CA022A">
            <w:pPr>
              <w:jc w:val="both"/>
              <w:rPr>
                <w:rFonts w:ascii="Cambria" w:hAnsi="Cambria" w:cs="Times New Roman"/>
              </w:rPr>
            </w:pPr>
            <w:r w:rsidRPr="007F1E3F">
              <w:rPr>
                <w:rFonts w:ascii="Cambria" w:hAnsi="Cambria" w:cs="Times New Roman"/>
              </w:rPr>
              <w:t>KU8</w:t>
            </w:r>
          </w:p>
        </w:tc>
        <w:tc>
          <w:tcPr>
            <w:tcW w:w="6866" w:type="dxa"/>
          </w:tcPr>
          <w:p w14:paraId="008B24B5" w14:textId="46E05B69"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ampu melakukan proses evaluasi diri terhadap kelompok kerja yang berada dibawah tanggung jawabnya, dan mampu mengelo</w:t>
            </w:r>
            <w:r w:rsidR="008C4FD7">
              <w:rPr>
                <w:rFonts w:ascii="Cambria" w:hAnsi="Cambria" w:cs="Times New Roman"/>
                <w:sz w:val="22"/>
                <w:szCs w:val="22"/>
              </w:rPr>
              <w:t>la pembelajaran secara mandiri.</w:t>
            </w:r>
          </w:p>
        </w:tc>
      </w:tr>
      <w:tr w:rsidR="00EF1A8F" w:rsidRPr="007F1E3F" w14:paraId="6228B29A" w14:textId="77777777" w:rsidTr="00CA022A">
        <w:trPr>
          <w:jc w:val="center"/>
        </w:trPr>
        <w:tc>
          <w:tcPr>
            <w:tcW w:w="482" w:type="dxa"/>
          </w:tcPr>
          <w:p w14:paraId="63A74022" w14:textId="77777777" w:rsidR="00EF1A8F" w:rsidRPr="007F1E3F" w:rsidRDefault="00EF1A8F" w:rsidP="00CA022A">
            <w:pPr>
              <w:rPr>
                <w:rFonts w:ascii="Cambria" w:hAnsi="Cambria" w:cs="Times New Roman"/>
              </w:rPr>
            </w:pPr>
            <w:r w:rsidRPr="007F1E3F">
              <w:rPr>
                <w:rFonts w:ascii="Cambria" w:hAnsi="Cambria" w:cs="Times New Roman"/>
              </w:rPr>
              <w:t>9</w:t>
            </w:r>
          </w:p>
        </w:tc>
        <w:tc>
          <w:tcPr>
            <w:tcW w:w="919" w:type="dxa"/>
          </w:tcPr>
          <w:p w14:paraId="22543CFB" w14:textId="77777777" w:rsidR="00EF1A8F" w:rsidRPr="007F1E3F" w:rsidRDefault="00EF1A8F" w:rsidP="00CA022A">
            <w:pPr>
              <w:jc w:val="both"/>
              <w:rPr>
                <w:rFonts w:ascii="Cambria" w:hAnsi="Cambria" w:cs="Times New Roman"/>
              </w:rPr>
            </w:pPr>
            <w:r w:rsidRPr="007F1E3F">
              <w:rPr>
                <w:rFonts w:ascii="Cambria" w:hAnsi="Cambria" w:cs="Times New Roman"/>
              </w:rPr>
              <w:t>KU9</w:t>
            </w:r>
          </w:p>
        </w:tc>
        <w:tc>
          <w:tcPr>
            <w:tcW w:w="6866" w:type="dxa"/>
          </w:tcPr>
          <w:p w14:paraId="14B440DA" w14:textId="77777777" w:rsidR="00EF1A8F" w:rsidRPr="007F1E3F" w:rsidRDefault="00EF1A8F" w:rsidP="00CA022A">
            <w:pPr>
              <w:pStyle w:val="Default"/>
              <w:jc w:val="both"/>
              <w:rPr>
                <w:rFonts w:ascii="Cambria" w:hAnsi="Cambria" w:cs="Times New Roman"/>
                <w:sz w:val="22"/>
                <w:szCs w:val="22"/>
              </w:rPr>
            </w:pPr>
            <w:r w:rsidRPr="007F1E3F">
              <w:rPr>
                <w:rFonts w:ascii="Cambria" w:hAnsi="Cambria" w:cs="Times New Roman"/>
                <w:color w:val="auto"/>
                <w:sz w:val="22"/>
                <w:szCs w:val="22"/>
              </w:rPr>
              <w:t>M</w:t>
            </w:r>
            <w:r w:rsidRPr="007F1E3F">
              <w:rPr>
                <w:rFonts w:ascii="Cambria" w:hAnsi="Cambria" w:cs="Times New Roman"/>
                <w:sz w:val="22"/>
                <w:szCs w:val="22"/>
              </w:rPr>
              <w:t xml:space="preserve">ampu mendokumentasikan, menyimpan, mengamankan, dan menemukan kembali data untuk menjamin kesahihan dan mencegah plagiasi. </w:t>
            </w:r>
          </w:p>
        </w:tc>
      </w:tr>
    </w:tbl>
    <w:p w14:paraId="5B6E7248" w14:textId="568702FC" w:rsidR="00DF4A7E" w:rsidRPr="007F1E3F" w:rsidRDefault="00DF4A7E" w:rsidP="00345B3E">
      <w:pPr>
        <w:tabs>
          <w:tab w:val="left" w:pos="2160"/>
        </w:tabs>
        <w:rPr>
          <w:rFonts w:ascii="Cambria" w:hAnsi="Cambria"/>
          <w:szCs w:val="24"/>
        </w:rPr>
      </w:pPr>
    </w:p>
    <w:p w14:paraId="33DA7AAC" w14:textId="44040FB1" w:rsidR="006A2576" w:rsidRDefault="006A2576" w:rsidP="006A2576">
      <w:pPr>
        <w:pStyle w:val="Caption"/>
        <w:keepNext/>
        <w:rPr>
          <w:b w:val="0"/>
          <w:bCs/>
          <w:szCs w:val="24"/>
        </w:rPr>
      </w:pPr>
      <w:bookmarkStart w:id="40" w:name="_Toc47659125"/>
      <w:r>
        <w:t xml:space="preserve">Tabel </w:t>
      </w:r>
      <w:fldSimple w:instr=" SEQ Tabel \* ARABIC ">
        <w:r w:rsidR="00BA6437">
          <w:rPr>
            <w:noProof/>
          </w:rPr>
          <w:t>7</w:t>
        </w:r>
      </w:fldSimple>
      <w:r>
        <w:t>.</w:t>
      </w:r>
      <w:r w:rsidRPr="006A2576">
        <w:rPr>
          <w:szCs w:val="24"/>
        </w:rPr>
        <w:t xml:space="preserve"> </w:t>
      </w:r>
      <w:r w:rsidRPr="006A2576">
        <w:rPr>
          <w:b w:val="0"/>
          <w:bCs/>
          <w:szCs w:val="24"/>
        </w:rPr>
        <w:t>Capaian Pembelajaran Ketrampilan Khusus</w:t>
      </w:r>
      <w:bookmarkEnd w:id="40"/>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738"/>
        <w:gridCol w:w="7366"/>
      </w:tblGrid>
      <w:tr w:rsidR="006A0BAA" w:rsidRPr="00342091" w14:paraId="26477BF2" w14:textId="77777777" w:rsidTr="006A0BAA">
        <w:tc>
          <w:tcPr>
            <w:tcW w:w="1362" w:type="dxa"/>
            <w:gridSpan w:val="2"/>
            <w:shd w:val="clear" w:color="auto" w:fill="ED7D31" w:themeFill="accent2"/>
          </w:tcPr>
          <w:p w14:paraId="47C40F17"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No</w:t>
            </w:r>
          </w:p>
        </w:tc>
        <w:tc>
          <w:tcPr>
            <w:tcW w:w="7366" w:type="dxa"/>
            <w:shd w:val="clear" w:color="auto" w:fill="ED7D31" w:themeFill="accent2"/>
          </w:tcPr>
          <w:p w14:paraId="4783CC75"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Keterampilan Khusus</w:t>
            </w:r>
          </w:p>
        </w:tc>
      </w:tr>
      <w:tr w:rsidR="006A0BAA" w:rsidRPr="00342091" w14:paraId="076CF0BD" w14:textId="77777777" w:rsidTr="006A0BAA">
        <w:tc>
          <w:tcPr>
            <w:tcW w:w="624" w:type="dxa"/>
          </w:tcPr>
          <w:p w14:paraId="1F6ACBC8"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1</w:t>
            </w:r>
          </w:p>
        </w:tc>
        <w:tc>
          <w:tcPr>
            <w:tcW w:w="738" w:type="dxa"/>
          </w:tcPr>
          <w:p w14:paraId="5F187B77"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KK1</w:t>
            </w:r>
          </w:p>
        </w:tc>
        <w:tc>
          <w:tcPr>
            <w:tcW w:w="7366" w:type="dxa"/>
          </w:tcPr>
          <w:p w14:paraId="49456CD5" w14:textId="77777777" w:rsidR="006A0BAA" w:rsidRPr="00342091" w:rsidRDefault="006A0BAA" w:rsidP="006A0BAA">
            <w:pPr>
              <w:adjustRightInd w:val="0"/>
              <w:jc w:val="both"/>
              <w:rPr>
                <w:rFonts w:ascii="Cambria" w:hAnsi="Cambria" w:cs="Times New Roman"/>
                <w:bCs/>
                <w:szCs w:val="24"/>
                <w:lang w:val="en-US"/>
              </w:rPr>
            </w:pPr>
            <w:r w:rsidRPr="00342091">
              <w:rPr>
                <w:rFonts w:ascii="Cambria" w:hAnsi="Cambria" w:cs="Times New Roman"/>
                <w:bCs/>
                <w:szCs w:val="24"/>
                <w:lang w:val="en-US"/>
              </w:rPr>
              <w:t>Memiliki keterampilan yang berkaitan dengan dasar-dasar ilmu  perikanan</w:t>
            </w:r>
          </w:p>
        </w:tc>
      </w:tr>
      <w:tr w:rsidR="006A0BAA" w:rsidRPr="00342091" w14:paraId="5C99A01B" w14:textId="77777777" w:rsidTr="006A0BAA">
        <w:tc>
          <w:tcPr>
            <w:tcW w:w="624" w:type="dxa"/>
          </w:tcPr>
          <w:p w14:paraId="795C2F77"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2</w:t>
            </w:r>
          </w:p>
        </w:tc>
        <w:tc>
          <w:tcPr>
            <w:tcW w:w="738" w:type="dxa"/>
          </w:tcPr>
          <w:p w14:paraId="6095D9E5"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KK2</w:t>
            </w:r>
          </w:p>
        </w:tc>
        <w:tc>
          <w:tcPr>
            <w:tcW w:w="7366" w:type="dxa"/>
          </w:tcPr>
          <w:p w14:paraId="6FD51528" w14:textId="77777777" w:rsidR="006A0BAA" w:rsidRPr="00342091" w:rsidRDefault="006A0BAA" w:rsidP="006A0BAA">
            <w:pPr>
              <w:adjustRightInd w:val="0"/>
              <w:jc w:val="both"/>
              <w:rPr>
                <w:rFonts w:ascii="Cambria" w:hAnsi="Cambria" w:cs="Times New Roman"/>
                <w:szCs w:val="24"/>
              </w:rPr>
            </w:pPr>
            <w:r w:rsidRPr="00342091">
              <w:rPr>
                <w:rFonts w:ascii="Cambria" w:hAnsi="Cambria" w:cs="Times New Roman"/>
                <w:bCs/>
                <w:szCs w:val="24"/>
                <w:lang w:val="en-US"/>
              </w:rPr>
              <w:t>Memiliki keterampilan yang berkaitan dengan bidang ilmu budidaya perairan</w:t>
            </w:r>
          </w:p>
        </w:tc>
      </w:tr>
      <w:tr w:rsidR="006A0BAA" w:rsidRPr="00342091" w14:paraId="1FA8901B" w14:textId="77777777" w:rsidTr="006A0BAA">
        <w:tc>
          <w:tcPr>
            <w:tcW w:w="624" w:type="dxa"/>
          </w:tcPr>
          <w:p w14:paraId="0CA02053"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3</w:t>
            </w:r>
          </w:p>
        </w:tc>
        <w:tc>
          <w:tcPr>
            <w:tcW w:w="738" w:type="dxa"/>
          </w:tcPr>
          <w:p w14:paraId="7604D4EF"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KK3</w:t>
            </w:r>
          </w:p>
        </w:tc>
        <w:tc>
          <w:tcPr>
            <w:tcW w:w="7366" w:type="dxa"/>
          </w:tcPr>
          <w:p w14:paraId="3269CB49" w14:textId="77777777" w:rsidR="006A0BAA" w:rsidRPr="00342091" w:rsidRDefault="006A0BAA" w:rsidP="006A0BAA">
            <w:pPr>
              <w:adjustRightInd w:val="0"/>
              <w:jc w:val="both"/>
              <w:rPr>
                <w:rFonts w:ascii="Cambria" w:hAnsi="Cambria" w:cs="Times New Roman"/>
                <w:szCs w:val="24"/>
              </w:rPr>
            </w:pPr>
            <w:r w:rsidRPr="00342091">
              <w:rPr>
                <w:rFonts w:ascii="Cambria" w:hAnsi="Cambria" w:cs="Times New Roman"/>
                <w:bCs/>
                <w:szCs w:val="24"/>
                <w:lang w:val="en-US"/>
              </w:rPr>
              <w:t>Memiliki keterampilan yang berkaitan dengan bidang ilmu manajemen sumberdaya perairan</w:t>
            </w:r>
          </w:p>
        </w:tc>
      </w:tr>
      <w:tr w:rsidR="006A0BAA" w:rsidRPr="00342091" w14:paraId="163C2E05" w14:textId="77777777" w:rsidTr="006A0BAA">
        <w:tc>
          <w:tcPr>
            <w:tcW w:w="624" w:type="dxa"/>
          </w:tcPr>
          <w:p w14:paraId="20AD1475"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4</w:t>
            </w:r>
          </w:p>
        </w:tc>
        <w:tc>
          <w:tcPr>
            <w:tcW w:w="738" w:type="dxa"/>
          </w:tcPr>
          <w:p w14:paraId="2AF68C45"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KK4</w:t>
            </w:r>
          </w:p>
        </w:tc>
        <w:tc>
          <w:tcPr>
            <w:tcW w:w="7366" w:type="dxa"/>
          </w:tcPr>
          <w:p w14:paraId="4F6FFCA5" w14:textId="77777777" w:rsidR="006A0BAA" w:rsidRPr="00342091" w:rsidRDefault="006A0BAA" w:rsidP="006A0BAA">
            <w:pPr>
              <w:adjustRightInd w:val="0"/>
              <w:jc w:val="both"/>
              <w:rPr>
                <w:rFonts w:ascii="Cambria" w:hAnsi="Cambria" w:cs="Times New Roman"/>
                <w:szCs w:val="24"/>
              </w:rPr>
            </w:pPr>
            <w:r w:rsidRPr="00342091">
              <w:rPr>
                <w:rFonts w:ascii="Cambria" w:hAnsi="Cambria" w:cs="Times New Roman"/>
                <w:bCs/>
                <w:szCs w:val="24"/>
                <w:lang w:val="en-US"/>
              </w:rPr>
              <w:t>Memiliki keterampilan yang berkaitan dengan bidang ilmu pengelolaan sumberdaya perairan</w:t>
            </w:r>
          </w:p>
        </w:tc>
      </w:tr>
      <w:tr w:rsidR="006A0BAA" w:rsidRPr="00342091" w14:paraId="00939118" w14:textId="77777777" w:rsidTr="006A0BAA">
        <w:tc>
          <w:tcPr>
            <w:tcW w:w="624" w:type="dxa"/>
          </w:tcPr>
          <w:p w14:paraId="1DBE34C2"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5</w:t>
            </w:r>
          </w:p>
        </w:tc>
        <w:tc>
          <w:tcPr>
            <w:tcW w:w="738" w:type="dxa"/>
          </w:tcPr>
          <w:p w14:paraId="24FAC022"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KK5</w:t>
            </w:r>
          </w:p>
        </w:tc>
        <w:tc>
          <w:tcPr>
            <w:tcW w:w="7366" w:type="dxa"/>
          </w:tcPr>
          <w:p w14:paraId="42A9A108" w14:textId="77777777" w:rsidR="006A0BAA" w:rsidRPr="00342091" w:rsidRDefault="006A0BAA" w:rsidP="006A0BAA">
            <w:pPr>
              <w:adjustRightInd w:val="0"/>
              <w:jc w:val="both"/>
              <w:rPr>
                <w:rFonts w:ascii="Cambria" w:hAnsi="Cambria" w:cs="Times New Roman"/>
                <w:szCs w:val="24"/>
              </w:rPr>
            </w:pPr>
            <w:r w:rsidRPr="00342091">
              <w:rPr>
                <w:rFonts w:ascii="Cambria" w:hAnsi="Cambria" w:cs="Times New Roman"/>
                <w:bCs/>
                <w:szCs w:val="24"/>
                <w:lang w:val="en-US"/>
              </w:rPr>
              <w:t>Memiliki keterampilan yang berkaitan dengan bidang ilmu sosial ekonomi perikanan</w:t>
            </w:r>
          </w:p>
        </w:tc>
      </w:tr>
      <w:tr w:rsidR="006A0BAA" w:rsidRPr="00342091" w14:paraId="7FDDDB14" w14:textId="77777777" w:rsidTr="006A0BAA">
        <w:tc>
          <w:tcPr>
            <w:tcW w:w="624" w:type="dxa"/>
          </w:tcPr>
          <w:p w14:paraId="3831E963" w14:textId="77777777" w:rsidR="006A0BAA" w:rsidRPr="00342091" w:rsidRDefault="006A0BAA" w:rsidP="006A0BAA">
            <w:pPr>
              <w:pStyle w:val="ListParagraph"/>
              <w:ind w:left="0"/>
              <w:jc w:val="center"/>
              <w:rPr>
                <w:rFonts w:ascii="Cambria" w:hAnsi="Cambria"/>
                <w:szCs w:val="24"/>
              </w:rPr>
            </w:pPr>
            <w:r w:rsidRPr="00342091">
              <w:rPr>
                <w:rFonts w:ascii="Cambria" w:hAnsi="Cambria"/>
                <w:szCs w:val="24"/>
              </w:rPr>
              <w:t>6</w:t>
            </w:r>
          </w:p>
        </w:tc>
        <w:tc>
          <w:tcPr>
            <w:tcW w:w="738" w:type="dxa"/>
          </w:tcPr>
          <w:p w14:paraId="6DD3401F" w14:textId="77777777" w:rsidR="006A0BAA" w:rsidRPr="00342091" w:rsidRDefault="006A0BAA" w:rsidP="006A0BAA">
            <w:pPr>
              <w:pStyle w:val="ListParagraph"/>
              <w:ind w:left="0" w:hanging="46"/>
              <w:jc w:val="center"/>
              <w:rPr>
                <w:rFonts w:ascii="Cambria" w:hAnsi="Cambria"/>
                <w:szCs w:val="24"/>
              </w:rPr>
            </w:pPr>
            <w:r w:rsidRPr="00342091">
              <w:rPr>
                <w:rFonts w:ascii="Cambria" w:hAnsi="Cambria"/>
                <w:szCs w:val="24"/>
              </w:rPr>
              <w:t>KK6</w:t>
            </w:r>
          </w:p>
        </w:tc>
        <w:tc>
          <w:tcPr>
            <w:tcW w:w="7366" w:type="dxa"/>
          </w:tcPr>
          <w:p w14:paraId="5C4FE3AA" w14:textId="77777777" w:rsidR="006A0BAA" w:rsidRPr="00342091" w:rsidRDefault="006A0BAA" w:rsidP="006A0BAA">
            <w:pPr>
              <w:adjustRightInd w:val="0"/>
              <w:jc w:val="both"/>
              <w:rPr>
                <w:rFonts w:ascii="Cambria" w:hAnsi="Cambria" w:cs="Times New Roman"/>
                <w:bCs/>
                <w:szCs w:val="24"/>
              </w:rPr>
            </w:pPr>
            <w:r w:rsidRPr="00342091">
              <w:rPr>
                <w:rFonts w:ascii="Cambria" w:hAnsi="Cambria" w:cs="Times New Roman"/>
                <w:bCs/>
                <w:szCs w:val="24"/>
                <w:lang w:val="en-US"/>
              </w:rPr>
              <w:t>Memiliki keterampilan yang berkaitan dengan bidang ilmu teknologi hasil perikanan</w:t>
            </w:r>
          </w:p>
        </w:tc>
      </w:tr>
    </w:tbl>
    <w:p w14:paraId="4071E495" w14:textId="77777777" w:rsidR="006A0BAA" w:rsidRPr="006A0BAA" w:rsidRDefault="006A0BAA" w:rsidP="006A0BAA"/>
    <w:p w14:paraId="73866B47" w14:textId="7158E837" w:rsidR="003F66F9" w:rsidRPr="006A0BAA" w:rsidRDefault="003F66F9" w:rsidP="003F66F9">
      <w:pPr>
        <w:pStyle w:val="Caption"/>
        <w:keepNext/>
        <w:rPr>
          <w:lang w:val="en-US"/>
        </w:rPr>
      </w:pPr>
      <w:bookmarkStart w:id="41" w:name="_Toc47659126"/>
      <w:r>
        <w:t xml:space="preserve">Tabel </w:t>
      </w:r>
      <w:fldSimple w:instr=" SEQ Tabel \* ARABIC ">
        <w:r w:rsidR="00BA6437">
          <w:rPr>
            <w:noProof/>
          </w:rPr>
          <w:t>8</w:t>
        </w:r>
      </w:fldSimple>
      <w:r>
        <w:t xml:space="preserve">. </w:t>
      </w:r>
      <w:r w:rsidRPr="003F66F9">
        <w:rPr>
          <w:b w:val="0"/>
          <w:bCs/>
          <w:szCs w:val="24"/>
        </w:rPr>
        <w:t xml:space="preserve">Rangkuman Capaian Pembelajaran Lulusan </w:t>
      </w:r>
      <w:bookmarkEnd w:id="41"/>
      <w:r w:rsidR="006A0BAA">
        <w:rPr>
          <w:b w:val="0"/>
          <w:bCs/>
          <w:szCs w:val="24"/>
          <w:lang w:val="en-US"/>
        </w:rPr>
        <w:t>Ilmu Perikanan</w:t>
      </w:r>
    </w:p>
    <w:tbl>
      <w:tblPr>
        <w:tblStyle w:val="TableGrid"/>
        <w:tblW w:w="0" w:type="auto"/>
        <w:jc w:val="center"/>
        <w:tblLook w:val="04A0" w:firstRow="1" w:lastRow="0" w:firstColumn="1" w:lastColumn="0" w:noHBand="0" w:noVBand="1"/>
      </w:tblPr>
      <w:tblGrid>
        <w:gridCol w:w="567"/>
        <w:gridCol w:w="882"/>
        <w:gridCol w:w="6874"/>
      </w:tblGrid>
      <w:tr w:rsidR="002E2E77" w:rsidRPr="007F1E3F" w14:paraId="55EE0EB1" w14:textId="77777777" w:rsidTr="003F66F9">
        <w:trPr>
          <w:tblHeader/>
          <w:jc w:val="center"/>
        </w:trPr>
        <w:tc>
          <w:tcPr>
            <w:tcW w:w="1449" w:type="dxa"/>
            <w:gridSpan w:val="2"/>
            <w:shd w:val="clear" w:color="auto" w:fill="ED7D31" w:themeFill="accent2"/>
          </w:tcPr>
          <w:p w14:paraId="463A9CA4" w14:textId="77777777" w:rsidR="002E2E77" w:rsidRPr="007F1E3F" w:rsidRDefault="002E2E77" w:rsidP="00CA022A">
            <w:pPr>
              <w:jc w:val="center"/>
              <w:rPr>
                <w:rFonts w:ascii="Cambria" w:hAnsi="Cambria" w:cs="Times New Roman"/>
                <w:b/>
                <w:szCs w:val="24"/>
              </w:rPr>
            </w:pPr>
            <w:r w:rsidRPr="007F1E3F">
              <w:rPr>
                <w:rFonts w:ascii="Cambria" w:hAnsi="Cambria" w:cs="Times New Roman"/>
                <w:b/>
                <w:szCs w:val="24"/>
              </w:rPr>
              <w:t>No</w:t>
            </w:r>
          </w:p>
        </w:tc>
        <w:tc>
          <w:tcPr>
            <w:tcW w:w="6874" w:type="dxa"/>
            <w:shd w:val="clear" w:color="auto" w:fill="ED7D31" w:themeFill="accent2"/>
          </w:tcPr>
          <w:p w14:paraId="51982C73" w14:textId="17814190" w:rsidR="002E2E77" w:rsidRPr="007F1E3F" w:rsidRDefault="002E2E77" w:rsidP="00CA022A">
            <w:pPr>
              <w:jc w:val="center"/>
              <w:rPr>
                <w:rFonts w:ascii="Cambria" w:hAnsi="Cambria" w:cs="Times New Roman"/>
                <w:b/>
                <w:szCs w:val="24"/>
                <w:lang w:val="id-ID"/>
              </w:rPr>
            </w:pPr>
            <w:r w:rsidRPr="007F1E3F">
              <w:rPr>
                <w:rFonts w:ascii="Cambria" w:hAnsi="Cambria" w:cs="Times New Roman"/>
                <w:b/>
                <w:szCs w:val="24"/>
                <w:lang w:val="id-ID"/>
              </w:rPr>
              <w:t>Capaian Pemb</w:t>
            </w:r>
            <w:r w:rsidR="000362B0">
              <w:rPr>
                <w:rFonts w:ascii="Cambria" w:hAnsi="Cambria" w:cs="Times New Roman"/>
                <w:b/>
                <w:szCs w:val="24"/>
                <w:lang w:val="id-ID"/>
              </w:rPr>
              <w:t>elajaran Lulusan Ilmu Perikanan</w:t>
            </w:r>
          </w:p>
        </w:tc>
      </w:tr>
      <w:tr w:rsidR="002E2E77" w:rsidRPr="007F1E3F" w14:paraId="4F84FADF" w14:textId="77777777" w:rsidTr="003F66F9">
        <w:trPr>
          <w:jc w:val="center"/>
        </w:trPr>
        <w:tc>
          <w:tcPr>
            <w:tcW w:w="567" w:type="dxa"/>
          </w:tcPr>
          <w:p w14:paraId="28B6911E"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1</w:t>
            </w:r>
          </w:p>
        </w:tc>
        <w:tc>
          <w:tcPr>
            <w:tcW w:w="882" w:type="dxa"/>
          </w:tcPr>
          <w:p w14:paraId="7EE9E630" w14:textId="34BBE681" w:rsidR="002E2E77" w:rsidRPr="007F1E3F" w:rsidRDefault="002E2E77" w:rsidP="00CA022A">
            <w:pPr>
              <w:jc w:val="both"/>
              <w:rPr>
                <w:rFonts w:ascii="Cambria" w:hAnsi="Cambria" w:cs="Times New Roman"/>
                <w:szCs w:val="24"/>
                <w:lang w:val="id-ID"/>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L1</w:t>
            </w:r>
          </w:p>
        </w:tc>
        <w:tc>
          <w:tcPr>
            <w:tcW w:w="6874" w:type="dxa"/>
          </w:tcPr>
          <w:p w14:paraId="26FAF675" w14:textId="4A8CAB8A" w:rsidR="001B082B" w:rsidRPr="007A7E8C" w:rsidRDefault="002E2E77" w:rsidP="007A7E8C">
            <w:pPr>
              <w:jc w:val="both"/>
              <w:rPr>
                <w:rFonts w:ascii="Cambria" w:hAnsi="Cambria"/>
                <w:color w:val="000000" w:themeColor="text1"/>
                <w:szCs w:val="24"/>
              </w:rPr>
            </w:pPr>
            <w:r w:rsidRPr="007F1E3F">
              <w:rPr>
                <w:rFonts w:ascii="Cambria" w:hAnsi="Cambria" w:cs="Times New Roman"/>
                <w:szCs w:val="24"/>
                <w:lang w:val="id-ID"/>
              </w:rPr>
              <w:t xml:space="preserve">Menguasai </w:t>
            </w:r>
            <w:r w:rsidR="007A7E8C">
              <w:rPr>
                <w:rFonts w:ascii="Cambria" w:hAnsi="Cambria" w:cs="Times New Roman"/>
                <w:szCs w:val="24"/>
              </w:rPr>
              <w:t xml:space="preserve">pengetahuan </w:t>
            </w:r>
            <w:r w:rsidR="00B87C24">
              <w:rPr>
                <w:rFonts w:ascii="Cambria" w:hAnsi="Cambria" w:cs="Times New Roman"/>
                <w:szCs w:val="24"/>
              </w:rPr>
              <w:t xml:space="preserve">dan keterampillan </w:t>
            </w:r>
            <w:r w:rsidR="007A7E8C">
              <w:rPr>
                <w:rFonts w:ascii="Cambria" w:hAnsi="Cambria" w:cs="Times New Roman"/>
                <w:szCs w:val="24"/>
              </w:rPr>
              <w:t>global</w:t>
            </w:r>
            <w:r w:rsidR="007A7E8C">
              <w:rPr>
                <w:rFonts w:ascii="Cambria" w:hAnsi="Cambria"/>
                <w:color w:val="000000" w:themeColor="text1"/>
                <w:szCs w:val="24"/>
              </w:rPr>
              <w:t xml:space="preserve"> untuk pergaulan serta kontribusi di  tengah masyarakat seperti nilai-nilai ketuhanan</w:t>
            </w:r>
            <w:r w:rsidR="001B082B" w:rsidRPr="00EB5EFD">
              <w:rPr>
                <w:rFonts w:ascii="Cambria" w:hAnsi="Cambria"/>
                <w:color w:val="000000" w:themeColor="text1"/>
                <w:szCs w:val="24"/>
              </w:rPr>
              <w:t xml:space="preserve">, </w:t>
            </w:r>
            <w:r w:rsidR="007A7E8C">
              <w:rPr>
                <w:rFonts w:ascii="Cambria" w:hAnsi="Cambria"/>
                <w:color w:val="000000" w:themeColor="text1"/>
                <w:szCs w:val="24"/>
              </w:rPr>
              <w:t xml:space="preserve">menguasai bahasa nasional yaitu </w:t>
            </w:r>
            <w:r w:rsidR="001B082B" w:rsidRPr="00EB5EFD">
              <w:rPr>
                <w:rFonts w:ascii="Cambria" w:hAnsi="Cambria"/>
                <w:color w:val="000000" w:themeColor="text1"/>
                <w:szCs w:val="24"/>
              </w:rPr>
              <w:t xml:space="preserve">bahasa Indonesia, </w:t>
            </w:r>
            <w:r w:rsidR="007A7E8C">
              <w:rPr>
                <w:rFonts w:ascii="Cambria" w:hAnsi="Cambria"/>
                <w:color w:val="000000" w:themeColor="text1"/>
                <w:szCs w:val="24"/>
              </w:rPr>
              <w:t xml:space="preserve">menguasai bahasa global yaitu </w:t>
            </w:r>
            <w:r w:rsidR="001B082B" w:rsidRPr="00EB5EFD">
              <w:rPr>
                <w:rFonts w:ascii="Cambria" w:hAnsi="Cambria"/>
                <w:color w:val="000000" w:themeColor="text1"/>
                <w:szCs w:val="24"/>
              </w:rPr>
              <w:t xml:space="preserve">bahasa Inggris, </w:t>
            </w:r>
            <w:r w:rsidR="007A7E8C">
              <w:rPr>
                <w:rFonts w:ascii="Cambria" w:hAnsi="Cambria"/>
                <w:color w:val="000000" w:themeColor="text1"/>
                <w:szCs w:val="24"/>
              </w:rPr>
              <w:t>memiliki kesehatan jasmani</w:t>
            </w:r>
            <w:r w:rsidR="001B082B" w:rsidRPr="00EB5EFD">
              <w:rPr>
                <w:rFonts w:ascii="Cambria" w:hAnsi="Cambria"/>
                <w:color w:val="000000" w:themeColor="text1"/>
                <w:szCs w:val="24"/>
              </w:rPr>
              <w:t xml:space="preserve">, </w:t>
            </w:r>
            <w:r w:rsidR="007A7E8C">
              <w:rPr>
                <w:rFonts w:ascii="Cambria" w:hAnsi="Cambria"/>
                <w:color w:val="000000" w:themeColor="text1"/>
                <w:szCs w:val="24"/>
              </w:rPr>
              <w:t>kemampuan merancang</w:t>
            </w:r>
            <w:r w:rsidR="001B082B" w:rsidRPr="00EB5EFD">
              <w:rPr>
                <w:rFonts w:ascii="Cambria" w:hAnsi="Cambria"/>
                <w:color w:val="000000" w:themeColor="text1"/>
                <w:szCs w:val="24"/>
              </w:rPr>
              <w:t xml:space="preserve"> keuangan, </w:t>
            </w:r>
            <w:r w:rsidR="007A7E8C">
              <w:rPr>
                <w:rFonts w:ascii="Cambria" w:hAnsi="Cambria"/>
                <w:color w:val="000000" w:themeColor="text1"/>
                <w:szCs w:val="24"/>
              </w:rPr>
              <w:t xml:space="preserve">memiliki nilai luhur bangsa berasaskan </w:t>
            </w:r>
            <w:r w:rsidR="001B082B" w:rsidRPr="00EB5EFD">
              <w:rPr>
                <w:rFonts w:ascii="Cambria" w:hAnsi="Cambria"/>
                <w:color w:val="000000" w:themeColor="text1"/>
                <w:szCs w:val="24"/>
              </w:rPr>
              <w:t xml:space="preserve">kewarganegaraan dan pancasila, </w:t>
            </w:r>
            <w:r w:rsidR="007A7E8C">
              <w:rPr>
                <w:rFonts w:ascii="Cambria" w:hAnsi="Cambria"/>
                <w:color w:val="000000" w:themeColor="text1"/>
                <w:szCs w:val="24"/>
              </w:rPr>
              <w:t xml:space="preserve">pengetahuan dasar pemrograman, pengetahuan dasar </w:t>
            </w:r>
            <w:r w:rsidR="001B082B" w:rsidRPr="00EB5EFD">
              <w:rPr>
                <w:rFonts w:ascii="Cambria" w:hAnsi="Cambria"/>
                <w:color w:val="000000" w:themeColor="text1"/>
                <w:szCs w:val="24"/>
              </w:rPr>
              <w:t>sains data,</w:t>
            </w:r>
            <w:r w:rsidR="007A7E8C">
              <w:rPr>
                <w:rFonts w:ascii="Cambria" w:hAnsi="Cambria"/>
                <w:color w:val="000000" w:themeColor="text1"/>
                <w:szCs w:val="24"/>
              </w:rPr>
              <w:t xml:space="preserve"> keterampilan dasar global.</w:t>
            </w:r>
          </w:p>
          <w:p w14:paraId="6106735F" w14:textId="77777777" w:rsidR="002E2E77" w:rsidRPr="007F1E3F" w:rsidRDefault="002E2E77" w:rsidP="00CA022A">
            <w:pPr>
              <w:pStyle w:val="Default"/>
              <w:jc w:val="both"/>
              <w:rPr>
                <w:rFonts w:ascii="Cambria" w:hAnsi="Cambria" w:cs="Times New Roman"/>
              </w:rPr>
            </w:pPr>
          </w:p>
        </w:tc>
      </w:tr>
      <w:tr w:rsidR="002E2E77" w:rsidRPr="007F1E3F" w14:paraId="76DA3E4C" w14:textId="77777777" w:rsidTr="003F66F9">
        <w:trPr>
          <w:jc w:val="center"/>
        </w:trPr>
        <w:tc>
          <w:tcPr>
            <w:tcW w:w="567" w:type="dxa"/>
          </w:tcPr>
          <w:p w14:paraId="4B0EBB5E" w14:textId="139C6034"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lastRenderedPageBreak/>
              <w:t>2</w:t>
            </w:r>
          </w:p>
        </w:tc>
        <w:tc>
          <w:tcPr>
            <w:tcW w:w="882" w:type="dxa"/>
          </w:tcPr>
          <w:p w14:paraId="0F36DF24" w14:textId="0F52B7B5" w:rsidR="002E2E77" w:rsidRPr="007F1E3F" w:rsidRDefault="002E2E77" w:rsidP="00CA022A">
            <w:pPr>
              <w:jc w:val="both"/>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2</w:t>
            </w:r>
          </w:p>
        </w:tc>
        <w:tc>
          <w:tcPr>
            <w:tcW w:w="6874" w:type="dxa"/>
          </w:tcPr>
          <w:p w14:paraId="471B2153" w14:textId="3DE0CA73" w:rsidR="002E2E77" w:rsidRPr="007F1E3F" w:rsidRDefault="007A7E8C" w:rsidP="00CA022A">
            <w:pPr>
              <w:pStyle w:val="Default"/>
              <w:jc w:val="both"/>
              <w:rPr>
                <w:rFonts w:ascii="Cambria" w:hAnsi="Cambria" w:cs="Times New Roman"/>
              </w:rPr>
            </w:pPr>
            <w:r>
              <w:rPr>
                <w:rFonts w:ascii="Cambria" w:hAnsi="Cambria"/>
                <w:color w:val="000000" w:themeColor="text1"/>
              </w:rPr>
              <w:t xml:space="preserve">Menguasai </w:t>
            </w:r>
            <w:r w:rsidRPr="00EB5EFD">
              <w:rPr>
                <w:rFonts w:ascii="Cambria" w:hAnsi="Cambria"/>
                <w:color w:val="000000" w:themeColor="text1"/>
              </w:rPr>
              <w:t>pe</w:t>
            </w:r>
            <w:r>
              <w:rPr>
                <w:rFonts w:ascii="Cambria" w:hAnsi="Cambria"/>
                <w:color w:val="000000" w:themeColor="text1"/>
              </w:rPr>
              <w:t>ngetahuan dan</w:t>
            </w:r>
            <w:r w:rsidRPr="00EB5EFD">
              <w:rPr>
                <w:rFonts w:ascii="Cambria" w:hAnsi="Cambria"/>
                <w:color w:val="000000" w:themeColor="text1"/>
              </w:rPr>
              <w:t xml:space="preserve"> keterampilan dasar tentang dasar-dasar </w:t>
            </w:r>
            <w:r>
              <w:rPr>
                <w:rFonts w:ascii="Cambria" w:hAnsi="Cambria"/>
                <w:color w:val="000000" w:themeColor="text1"/>
              </w:rPr>
              <w:t xml:space="preserve">tentang ilmu kehayaian seperti dasar-dasar </w:t>
            </w:r>
            <w:r w:rsidRPr="00EB5EFD">
              <w:rPr>
                <w:rFonts w:ascii="Cambria" w:hAnsi="Cambria"/>
                <w:color w:val="000000" w:themeColor="text1"/>
              </w:rPr>
              <w:t>kimia, dasar-dasar biologi, dasar-dasar fisika, teknologi</w:t>
            </w:r>
            <w:r>
              <w:rPr>
                <w:rFonts w:ascii="Cambria" w:hAnsi="Cambria"/>
                <w:color w:val="000000" w:themeColor="text1"/>
              </w:rPr>
              <w:t>-teknologi</w:t>
            </w:r>
            <w:r w:rsidRPr="00EB5EFD">
              <w:rPr>
                <w:rFonts w:ascii="Cambria" w:hAnsi="Cambria"/>
                <w:color w:val="000000" w:themeColor="text1"/>
              </w:rPr>
              <w:t xml:space="preserve"> hayati, dasar-dasar matematika, metode ilmiah dan kewirausahaan</w:t>
            </w:r>
            <w:r>
              <w:rPr>
                <w:rFonts w:ascii="Cambria" w:hAnsi="Cambria"/>
                <w:color w:val="000000" w:themeColor="text1"/>
              </w:rPr>
              <w:t xml:space="preserve"> dalam ilmu kehayatian</w:t>
            </w:r>
            <w:r w:rsidRPr="00EB5EFD">
              <w:rPr>
                <w:rFonts w:ascii="Cambria" w:hAnsi="Cambria"/>
                <w:color w:val="000000" w:themeColor="text1"/>
              </w:rPr>
              <w:t>.</w:t>
            </w:r>
          </w:p>
        </w:tc>
      </w:tr>
      <w:tr w:rsidR="002E2E77" w:rsidRPr="007F1E3F" w14:paraId="2878856A" w14:textId="77777777" w:rsidTr="003F66F9">
        <w:trPr>
          <w:jc w:val="center"/>
        </w:trPr>
        <w:tc>
          <w:tcPr>
            <w:tcW w:w="567" w:type="dxa"/>
          </w:tcPr>
          <w:p w14:paraId="2D94DEF3"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3</w:t>
            </w:r>
          </w:p>
        </w:tc>
        <w:tc>
          <w:tcPr>
            <w:tcW w:w="882" w:type="dxa"/>
          </w:tcPr>
          <w:p w14:paraId="4339D523" w14:textId="735E416A" w:rsidR="002E2E77" w:rsidRPr="007F1E3F" w:rsidRDefault="002E2E77" w:rsidP="00CA022A">
            <w:pPr>
              <w:jc w:val="both"/>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3</w:t>
            </w:r>
          </w:p>
        </w:tc>
        <w:tc>
          <w:tcPr>
            <w:tcW w:w="6874" w:type="dxa"/>
          </w:tcPr>
          <w:p w14:paraId="0583B30C" w14:textId="2A720686" w:rsidR="002E2E77" w:rsidRPr="007F1E3F" w:rsidRDefault="00B87C24" w:rsidP="00B87C24">
            <w:pPr>
              <w:jc w:val="both"/>
              <w:rPr>
                <w:rFonts w:ascii="Cambria" w:hAnsi="Cambria" w:cs="Times New Roman"/>
              </w:rPr>
            </w:pPr>
            <w:r>
              <w:rPr>
                <w:rFonts w:ascii="Cambria" w:hAnsi="Cambria"/>
                <w:color w:val="000000" w:themeColor="text1"/>
                <w:szCs w:val="24"/>
              </w:rPr>
              <w:t xml:space="preserve">Menguasai </w:t>
            </w:r>
            <w:r w:rsidR="007A7E8C" w:rsidRPr="00EB5EFD">
              <w:rPr>
                <w:rFonts w:ascii="Cambria" w:hAnsi="Cambria"/>
                <w:color w:val="000000" w:themeColor="text1"/>
                <w:szCs w:val="24"/>
              </w:rPr>
              <w:t>penget</w:t>
            </w:r>
            <w:r>
              <w:rPr>
                <w:rFonts w:ascii="Cambria" w:hAnsi="Cambria"/>
                <w:color w:val="000000" w:themeColor="text1"/>
                <w:szCs w:val="24"/>
              </w:rPr>
              <w:t>ahuan dan</w:t>
            </w:r>
            <w:r w:rsidR="007A7E8C" w:rsidRPr="00EB5EFD">
              <w:rPr>
                <w:rFonts w:ascii="Cambria" w:hAnsi="Cambria"/>
                <w:color w:val="000000" w:themeColor="text1"/>
                <w:szCs w:val="24"/>
              </w:rPr>
              <w:t xml:space="preserve"> keterampilan </w:t>
            </w:r>
            <w:r>
              <w:rPr>
                <w:rFonts w:ascii="Cambria" w:hAnsi="Cambria"/>
                <w:color w:val="000000" w:themeColor="text1"/>
                <w:szCs w:val="24"/>
              </w:rPr>
              <w:t>tentang dasar-dasar ilmu dalam bidang perikanan seperti</w:t>
            </w:r>
            <w:r w:rsidR="007A7E8C" w:rsidRPr="00EB5EFD">
              <w:rPr>
                <w:rFonts w:ascii="Cambria" w:hAnsi="Cambria"/>
                <w:color w:val="000000" w:themeColor="text1"/>
                <w:szCs w:val="24"/>
              </w:rPr>
              <w:t xml:space="preserve"> budidaya perikanan, fisologi dan e</w:t>
            </w:r>
            <w:r>
              <w:rPr>
                <w:rFonts w:ascii="Cambria" w:hAnsi="Cambria"/>
                <w:color w:val="000000" w:themeColor="text1"/>
                <w:szCs w:val="24"/>
              </w:rPr>
              <w:t xml:space="preserve">kologi perikanan, oseanografi, </w:t>
            </w:r>
            <w:r w:rsidR="007A7E8C" w:rsidRPr="00EB5EFD">
              <w:rPr>
                <w:rFonts w:ascii="Cambria" w:hAnsi="Cambria"/>
                <w:color w:val="000000" w:themeColor="text1"/>
                <w:szCs w:val="24"/>
              </w:rPr>
              <w:t xml:space="preserve">avertebrata air, biologi dan bioteknologi perikanan, strategi dan kebijakan perikanan, perancangan </w:t>
            </w:r>
            <w:r>
              <w:rPr>
                <w:rFonts w:ascii="Cambria" w:hAnsi="Cambria"/>
                <w:color w:val="000000" w:themeColor="text1"/>
                <w:szCs w:val="24"/>
              </w:rPr>
              <w:t>percobaan perikanan dan statistika.</w:t>
            </w:r>
          </w:p>
        </w:tc>
      </w:tr>
      <w:tr w:rsidR="002E2E77" w:rsidRPr="007F1E3F" w14:paraId="73D2F9E6" w14:textId="77777777" w:rsidTr="003F66F9">
        <w:trPr>
          <w:jc w:val="center"/>
        </w:trPr>
        <w:tc>
          <w:tcPr>
            <w:tcW w:w="567" w:type="dxa"/>
          </w:tcPr>
          <w:p w14:paraId="32A2F3DF"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4</w:t>
            </w:r>
          </w:p>
        </w:tc>
        <w:tc>
          <w:tcPr>
            <w:tcW w:w="882" w:type="dxa"/>
          </w:tcPr>
          <w:p w14:paraId="30728CFA" w14:textId="2F828EAA" w:rsidR="002E2E77" w:rsidRPr="007F1E3F" w:rsidRDefault="002E2E77" w:rsidP="00CA022A">
            <w:pPr>
              <w:jc w:val="both"/>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4</w:t>
            </w:r>
          </w:p>
        </w:tc>
        <w:tc>
          <w:tcPr>
            <w:tcW w:w="6874" w:type="dxa"/>
          </w:tcPr>
          <w:p w14:paraId="00CA8167" w14:textId="65297ECC" w:rsidR="002E2E77" w:rsidRPr="00695084" w:rsidRDefault="00B87C24" w:rsidP="00695084">
            <w:pPr>
              <w:jc w:val="both"/>
              <w:rPr>
                <w:rFonts w:ascii="Cambria" w:hAnsi="Cambria"/>
                <w:color w:val="000000" w:themeColor="text1"/>
                <w:szCs w:val="24"/>
              </w:rPr>
            </w:pPr>
            <w:r>
              <w:rPr>
                <w:rFonts w:ascii="Cambria" w:hAnsi="Cambria"/>
                <w:color w:val="000000" w:themeColor="text1"/>
                <w:szCs w:val="24"/>
              </w:rPr>
              <w:t>Menguasai pengetahuan dan keterampilan dam bidang budidaya perikanan seperti pengetahuan dan keterampilan tentang</w:t>
            </w:r>
            <w:r w:rsidRPr="00EB5EFD">
              <w:rPr>
                <w:rFonts w:ascii="Cambria" w:hAnsi="Cambria"/>
                <w:color w:val="000000" w:themeColor="text1"/>
                <w:szCs w:val="24"/>
              </w:rPr>
              <w:t xml:space="preserve"> mikrobiologi akuatik, budidaya pakan alami, nutrisi dan teknologi produksi pakan, reproduksi dan teknologi pembenihan, hama parasit dan manajemen kesehatan ikan, rekayasa akuakultur, teknologi akuakultur berkelanjutan serta manajemen produksi akuakultur.</w:t>
            </w:r>
          </w:p>
        </w:tc>
      </w:tr>
      <w:tr w:rsidR="002E2E77" w:rsidRPr="007F1E3F" w14:paraId="6881A87A" w14:textId="77777777" w:rsidTr="003F66F9">
        <w:trPr>
          <w:jc w:val="center"/>
        </w:trPr>
        <w:tc>
          <w:tcPr>
            <w:tcW w:w="567" w:type="dxa"/>
          </w:tcPr>
          <w:p w14:paraId="7FC9D035"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5</w:t>
            </w:r>
          </w:p>
        </w:tc>
        <w:tc>
          <w:tcPr>
            <w:tcW w:w="882" w:type="dxa"/>
          </w:tcPr>
          <w:p w14:paraId="7C457CF5" w14:textId="0DC8468A" w:rsidR="002E2E77" w:rsidRPr="007F1E3F" w:rsidRDefault="002E2E77" w:rsidP="00CA022A">
            <w:pPr>
              <w:jc w:val="both"/>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5</w:t>
            </w:r>
          </w:p>
        </w:tc>
        <w:tc>
          <w:tcPr>
            <w:tcW w:w="6874" w:type="dxa"/>
          </w:tcPr>
          <w:p w14:paraId="3FC7A13E" w14:textId="03F2540B" w:rsidR="002E2E77" w:rsidRPr="00695084" w:rsidRDefault="00695084" w:rsidP="00695084">
            <w:pPr>
              <w:jc w:val="both"/>
              <w:rPr>
                <w:rFonts w:ascii="Cambria" w:hAnsi="Cambria"/>
                <w:color w:val="000000" w:themeColor="text1"/>
                <w:szCs w:val="24"/>
              </w:rPr>
            </w:pPr>
            <w:r>
              <w:rPr>
                <w:rFonts w:ascii="Cambria" w:hAnsi="Cambria"/>
                <w:color w:val="000000" w:themeColor="text1"/>
                <w:szCs w:val="24"/>
              </w:rPr>
              <w:t>Menguasai pengetahuan dan keterampilan dalam bidang manajemen sumberdaya perairan seperti</w:t>
            </w:r>
            <w:r w:rsidRPr="00451C8F">
              <w:rPr>
                <w:rFonts w:ascii="Cambria" w:hAnsi="Cambria"/>
                <w:color w:val="000000" w:themeColor="text1"/>
                <w:szCs w:val="24"/>
              </w:rPr>
              <w:t xml:space="preserve"> limnology, penyelaman dasar, dinamika populasi dan pendugaan stok, teknologi rehabilitasi sumberdaya pesisir dan pengelolaan sumberdaya perairan.</w:t>
            </w:r>
          </w:p>
        </w:tc>
      </w:tr>
      <w:tr w:rsidR="002E2E77" w:rsidRPr="007F1E3F" w14:paraId="78077836" w14:textId="77777777" w:rsidTr="003F66F9">
        <w:trPr>
          <w:jc w:val="center"/>
        </w:trPr>
        <w:tc>
          <w:tcPr>
            <w:tcW w:w="567" w:type="dxa"/>
          </w:tcPr>
          <w:p w14:paraId="5129522C"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6</w:t>
            </w:r>
          </w:p>
        </w:tc>
        <w:tc>
          <w:tcPr>
            <w:tcW w:w="882" w:type="dxa"/>
          </w:tcPr>
          <w:p w14:paraId="39423382" w14:textId="3107DF2E" w:rsidR="002E2E77" w:rsidRPr="007F1E3F" w:rsidRDefault="002E2E77" w:rsidP="00CA022A">
            <w:pPr>
              <w:jc w:val="both"/>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6</w:t>
            </w:r>
          </w:p>
        </w:tc>
        <w:tc>
          <w:tcPr>
            <w:tcW w:w="6874" w:type="dxa"/>
          </w:tcPr>
          <w:p w14:paraId="21E562AE" w14:textId="0A8D2DFA" w:rsidR="002E2E77" w:rsidRPr="007F1E3F" w:rsidRDefault="00695084" w:rsidP="00695084">
            <w:pPr>
              <w:jc w:val="both"/>
              <w:rPr>
                <w:rFonts w:ascii="Cambria" w:hAnsi="Cambria" w:cs="Times New Roman"/>
              </w:rPr>
            </w:pPr>
            <w:r>
              <w:rPr>
                <w:rFonts w:ascii="Cambria" w:hAnsi="Cambria"/>
                <w:color w:val="000000" w:themeColor="text1"/>
                <w:szCs w:val="24"/>
              </w:rPr>
              <w:t xml:space="preserve">Menguasai pengetahuan dan keterampilan dalam pengelolaan sumberdaya perikanan seperti </w:t>
            </w:r>
            <w:r w:rsidRPr="00451C8F">
              <w:rPr>
                <w:rFonts w:ascii="Cambria" w:hAnsi="Cambria"/>
                <w:color w:val="000000" w:themeColor="text1"/>
                <w:szCs w:val="24"/>
              </w:rPr>
              <w:t>meteorology dan klimatologi serta teknologi penangkapan ikan.</w:t>
            </w:r>
          </w:p>
        </w:tc>
      </w:tr>
      <w:tr w:rsidR="002E2E77" w:rsidRPr="007F1E3F" w14:paraId="1C3FC8A4" w14:textId="77777777" w:rsidTr="003F66F9">
        <w:trPr>
          <w:jc w:val="center"/>
        </w:trPr>
        <w:tc>
          <w:tcPr>
            <w:tcW w:w="567" w:type="dxa"/>
          </w:tcPr>
          <w:p w14:paraId="519BA900"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7</w:t>
            </w:r>
          </w:p>
        </w:tc>
        <w:tc>
          <w:tcPr>
            <w:tcW w:w="882" w:type="dxa"/>
          </w:tcPr>
          <w:p w14:paraId="5BAF48BA" w14:textId="0EFAACE8" w:rsidR="002E2E77" w:rsidRPr="007F1E3F" w:rsidRDefault="002E2E77" w:rsidP="00CA022A">
            <w:pPr>
              <w:jc w:val="both"/>
              <w:rPr>
                <w:rFonts w:ascii="Cambria" w:hAnsi="Cambria" w:cs="Times New Roman"/>
                <w:szCs w:val="24"/>
                <w:lang w:val="id-ID"/>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7</w:t>
            </w:r>
          </w:p>
        </w:tc>
        <w:tc>
          <w:tcPr>
            <w:tcW w:w="6874" w:type="dxa"/>
          </w:tcPr>
          <w:p w14:paraId="25893840" w14:textId="605DE57F" w:rsidR="002E2E77" w:rsidRPr="007F1E3F" w:rsidRDefault="00695084" w:rsidP="00CA022A">
            <w:pPr>
              <w:pStyle w:val="Default"/>
              <w:jc w:val="both"/>
              <w:rPr>
                <w:rFonts w:ascii="Cambria" w:hAnsi="Cambria" w:cs="Times New Roman"/>
              </w:rPr>
            </w:pPr>
            <w:r>
              <w:rPr>
                <w:rFonts w:ascii="Cambria" w:hAnsi="Cambria"/>
                <w:color w:val="000000" w:themeColor="text1"/>
              </w:rPr>
              <w:t>Menguasai pengetahuan dan keterampilan dalam</w:t>
            </w:r>
            <w:r w:rsidRPr="00451C8F">
              <w:rPr>
                <w:rFonts w:ascii="Cambria" w:hAnsi="Cambria"/>
                <w:color w:val="000000" w:themeColor="text1"/>
              </w:rPr>
              <w:t xml:space="preserve"> </w:t>
            </w:r>
            <w:r>
              <w:rPr>
                <w:rFonts w:ascii="Cambria" w:hAnsi="Cambria"/>
                <w:color w:val="000000" w:themeColor="text1"/>
              </w:rPr>
              <w:t xml:space="preserve">bidang sosial dan ekonomi perikanan seperti </w:t>
            </w:r>
            <w:r w:rsidRPr="00451C8F">
              <w:rPr>
                <w:rFonts w:ascii="Cambria" w:hAnsi="Cambria"/>
                <w:color w:val="000000" w:themeColor="text1"/>
              </w:rPr>
              <w:t>penyuluhan dan komunikasi perikanan, manajemen ekowisata bahari dan ekonomi perikanan.</w:t>
            </w:r>
          </w:p>
        </w:tc>
      </w:tr>
      <w:tr w:rsidR="002E2E77" w:rsidRPr="007F1E3F" w14:paraId="2E527D79" w14:textId="77777777" w:rsidTr="003F66F9">
        <w:trPr>
          <w:jc w:val="center"/>
        </w:trPr>
        <w:tc>
          <w:tcPr>
            <w:tcW w:w="567" w:type="dxa"/>
          </w:tcPr>
          <w:p w14:paraId="560109CD"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8</w:t>
            </w:r>
          </w:p>
        </w:tc>
        <w:tc>
          <w:tcPr>
            <w:tcW w:w="882" w:type="dxa"/>
          </w:tcPr>
          <w:p w14:paraId="00E1EF98" w14:textId="539F9E16"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L8</w:t>
            </w:r>
          </w:p>
        </w:tc>
        <w:tc>
          <w:tcPr>
            <w:tcW w:w="6874" w:type="dxa"/>
          </w:tcPr>
          <w:p w14:paraId="08EAAF44" w14:textId="6776F579" w:rsidR="002E2E77" w:rsidRPr="007F1E3F" w:rsidRDefault="00695084" w:rsidP="000924AC">
            <w:pPr>
              <w:pStyle w:val="Default"/>
              <w:jc w:val="both"/>
              <w:rPr>
                <w:rFonts w:ascii="Cambria" w:hAnsi="Cambria" w:cs="Times New Roman"/>
              </w:rPr>
            </w:pPr>
            <w:r>
              <w:rPr>
                <w:rFonts w:ascii="Cambria" w:hAnsi="Cambria"/>
                <w:color w:val="000000" w:themeColor="text1"/>
              </w:rPr>
              <w:t xml:space="preserve">Menguasai pengetahuan dan keterampilan dalam bidang pengolahan hasil perikanan seperti </w:t>
            </w:r>
            <w:r w:rsidRPr="00451C8F">
              <w:rPr>
                <w:rFonts w:ascii="Cambria" w:hAnsi="Cambria"/>
                <w:color w:val="000000" w:themeColor="text1"/>
              </w:rPr>
              <w:t>hasil-hasil perikanan dan teknologi pengolahan hasil perikanan.</w:t>
            </w:r>
          </w:p>
        </w:tc>
      </w:tr>
      <w:tr w:rsidR="002E2E77" w:rsidRPr="007F1E3F" w14:paraId="1921C840" w14:textId="77777777" w:rsidTr="003F66F9">
        <w:trPr>
          <w:jc w:val="center"/>
        </w:trPr>
        <w:tc>
          <w:tcPr>
            <w:tcW w:w="567" w:type="dxa"/>
          </w:tcPr>
          <w:p w14:paraId="2DA46685" w14:textId="77777777" w:rsidR="002E2E77" w:rsidRPr="007F1E3F" w:rsidRDefault="002E2E77" w:rsidP="00CA022A">
            <w:pPr>
              <w:rPr>
                <w:rFonts w:ascii="Cambria" w:hAnsi="Cambria" w:cs="Times New Roman"/>
                <w:szCs w:val="24"/>
                <w:lang w:val="id-ID"/>
              </w:rPr>
            </w:pPr>
            <w:r w:rsidRPr="007F1E3F">
              <w:rPr>
                <w:rFonts w:ascii="Cambria" w:hAnsi="Cambria" w:cs="Times New Roman"/>
                <w:szCs w:val="24"/>
                <w:lang w:val="id-ID"/>
              </w:rPr>
              <w:t>9</w:t>
            </w:r>
          </w:p>
        </w:tc>
        <w:tc>
          <w:tcPr>
            <w:tcW w:w="882" w:type="dxa"/>
          </w:tcPr>
          <w:p w14:paraId="16FDD4CF" w14:textId="7D5E4A72" w:rsidR="002E2E77" w:rsidRPr="007F1E3F" w:rsidRDefault="002E2E77" w:rsidP="00CA022A">
            <w:pPr>
              <w:rPr>
                <w:rFonts w:ascii="Cambria" w:hAnsi="Cambria" w:cs="Times New Roman"/>
                <w:szCs w:val="24"/>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L9</w:t>
            </w:r>
          </w:p>
        </w:tc>
        <w:tc>
          <w:tcPr>
            <w:tcW w:w="6874" w:type="dxa"/>
          </w:tcPr>
          <w:p w14:paraId="22D9D088" w14:textId="4A283832" w:rsidR="002E2E77" w:rsidRPr="007F1E3F" w:rsidRDefault="000924AC" w:rsidP="000924AC">
            <w:pPr>
              <w:pStyle w:val="Default"/>
              <w:jc w:val="both"/>
              <w:rPr>
                <w:rFonts w:ascii="Cambria" w:hAnsi="Cambria" w:cs="Times New Roman"/>
              </w:rPr>
            </w:pPr>
            <w:r>
              <w:rPr>
                <w:rFonts w:ascii="Cambria" w:hAnsi="Cambria"/>
                <w:color w:val="000000" w:themeColor="text1"/>
              </w:rPr>
              <w:t>Menguasai pengetahuan dan keterampilan dalam bidang riset dan metode ilmiah seperti metodologi penelitian, merancang percobaan, mengolah data, mempresentasikan serta membuat laporan penelitian.</w:t>
            </w:r>
          </w:p>
        </w:tc>
      </w:tr>
    </w:tbl>
    <w:p w14:paraId="203C50D4" w14:textId="77777777" w:rsidR="00775089" w:rsidRPr="007F1E3F" w:rsidRDefault="00775089" w:rsidP="00775089">
      <w:pPr>
        <w:jc w:val="both"/>
        <w:rPr>
          <w:rFonts w:ascii="Cambria" w:hAnsi="Cambria"/>
          <w:b/>
          <w:bCs/>
          <w:szCs w:val="24"/>
        </w:rPr>
      </w:pPr>
    </w:p>
    <w:p w14:paraId="66E80851" w14:textId="269F03B7" w:rsidR="003F66F9" w:rsidRDefault="003F66F9" w:rsidP="003F66F9">
      <w:pPr>
        <w:pStyle w:val="Caption"/>
        <w:keepNext/>
      </w:pPr>
      <w:bookmarkStart w:id="42" w:name="_Toc47659127"/>
      <w:r>
        <w:t xml:space="preserve">Tabel </w:t>
      </w:r>
      <w:fldSimple w:instr=" SEQ Tabel \* ARABIC ">
        <w:r w:rsidR="00BA6437">
          <w:rPr>
            <w:noProof/>
          </w:rPr>
          <w:t>9</w:t>
        </w:r>
      </w:fldSimple>
      <w:r>
        <w:t>.</w:t>
      </w:r>
      <w:r w:rsidRPr="003F66F9">
        <w:rPr>
          <w:szCs w:val="24"/>
        </w:rPr>
        <w:t xml:space="preserve"> </w:t>
      </w:r>
      <w:r w:rsidRPr="003F66F9">
        <w:rPr>
          <w:b w:val="0"/>
          <w:bCs/>
          <w:szCs w:val="24"/>
        </w:rPr>
        <w:t xml:space="preserve">Matrix </w:t>
      </w:r>
      <w:r w:rsidRPr="003F66F9">
        <w:rPr>
          <w:b w:val="0"/>
          <w:bCs/>
          <w:szCs w:val="24"/>
          <w:lang w:val="en-US"/>
        </w:rPr>
        <w:t>K</w:t>
      </w:r>
      <w:r w:rsidRPr="003F66F9">
        <w:rPr>
          <w:b w:val="0"/>
          <w:bCs/>
          <w:szCs w:val="24"/>
        </w:rPr>
        <w:t>eterk</w:t>
      </w:r>
      <w:r w:rsidRPr="003F66F9">
        <w:rPr>
          <w:b w:val="0"/>
          <w:bCs/>
          <w:szCs w:val="24"/>
          <w:lang w:val="en-US"/>
        </w:rPr>
        <w:t xml:space="preserve">aitan Capaian </w:t>
      </w:r>
      <w:r w:rsidRPr="003F66F9">
        <w:rPr>
          <w:b w:val="0"/>
          <w:bCs/>
          <w:szCs w:val="24"/>
        </w:rPr>
        <w:t xml:space="preserve">Lulusan </w:t>
      </w:r>
      <w:r w:rsidRPr="003F66F9">
        <w:rPr>
          <w:b w:val="0"/>
          <w:bCs/>
          <w:szCs w:val="24"/>
          <w:lang w:val="en-US"/>
        </w:rPr>
        <w:t>dengan</w:t>
      </w:r>
      <w:r w:rsidRPr="003F66F9">
        <w:rPr>
          <w:b w:val="0"/>
          <w:bCs/>
          <w:szCs w:val="24"/>
        </w:rPr>
        <w:t xml:space="preserve"> </w:t>
      </w:r>
      <w:r w:rsidRPr="003F66F9">
        <w:rPr>
          <w:b w:val="0"/>
          <w:bCs/>
          <w:szCs w:val="24"/>
          <w:lang w:val="en-US"/>
        </w:rPr>
        <w:t>Profil Lulusan</w:t>
      </w:r>
      <w:bookmarkEnd w:id="42"/>
    </w:p>
    <w:tbl>
      <w:tblPr>
        <w:tblStyle w:val="TableGrid"/>
        <w:tblW w:w="0" w:type="auto"/>
        <w:jc w:val="center"/>
        <w:tblLook w:val="04A0" w:firstRow="1" w:lastRow="0" w:firstColumn="1" w:lastColumn="0" w:noHBand="0" w:noVBand="1"/>
      </w:tblPr>
      <w:tblGrid>
        <w:gridCol w:w="1013"/>
        <w:gridCol w:w="1387"/>
        <w:gridCol w:w="1356"/>
        <w:gridCol w:w="1710"/>
      </w:tblGrid>
      <w:tr w:rsidR="003F66F9" w:rsidRPr="007F1E3F" w14:paraId="79662ABB" w14:textId="77777777" w:rsidTr="000924AC">
        <w:trPr>
          <w:jc w:val="center"/>
        </w:trPr>
        <w:tc>
          <w:tcPr>
            <w:tcW w:w="1013" w:type="dxa"/>
          </w:tcPr>
          <w:p w14:paraId="1DDD94C7" w14:textId="77777777" w:rsidR="003F66F9" w:rsidRPr="007F1E3F" w:rsidRDefault="003F66F9" w:rsidP="00BB7153">
            <w:pPr>
              <w:jc w:val="both"/>
              <w:rPr>
                <w:rFonts w:ascii="Cambria" w:hAnsi="Cambria"/>
              </w:rPr>
            </w:pPr>
          </w:p>
        </w:tc>
        <w:tc>
          <w:tcPr>
            <w:tcW w:w="1387" w:type="dxa"/>
          </w:tcPr>
          <w:p w14:paraId="58A16B1C" w14:textId="27BE443E" w:rsidR="003F66F9" w:rsidRPr="007F1E3F" w:rsidRDefault="003F66F9" w:rsidP="002E2E77">
            <w:pPr>
              <w:jc w:val="center"/>
              <w:rPr>
                <w:rFonts w:ascii="Cambria" w:hAnsi="Cambria"/>
              </w:rPr>
            </w:pPr>
            <w:r w:rsidRPr="007F1E3F">
              <w:rPr>
                <w:rFonts w:ascii="Cambria" w:hAnsi="Cambria"/>
              </w:rPr>
              <w:t>Profil 1</w:t>
            </w:r>
            <w:r w:rsidR="006A0BAA">
              <w:rPr>
                <w:rFonts w:ascii="Cambria" w:hAnsi="Cambria"/>
              </w:rPr>
              <w:t xml:space="preserve"> (</w:t>
            </w:r>
            <w:r w:rsidR="006A0BAA" w:rsidRPr="00342091">
              <w:rPr>
                <w:rFonts w:ascii="Cambria" w:hAnsi="Cambria" w:cs="Times New Roman"/>
              </w:rPr>
              <w:t>Akademisi Perikanan</w:t>
            </w:r>
            <w:r w:rsidR="006A0BAA">
              <w:rPr>
                <w:rFonts w:ascii="Cambria" w:hAnsi="Cambria" w:cs="Times New Roman"/>
              </w:rPr>
              <w:t>)</w:t>
            </w:r>
          </w:p>
        </w:tc>
        <w:tc>
          <w:tcPr>
            <w:tcW w:w="1356" w:type="dxa"/>
          </w:tcPr>
          <w:p w14:paraId="439702B0" w14:textId="5F6A7C8C" w:rsidR="003F66F9" w:rsidRPr="007F1E3F" w:rsidRDefault="003F66F9" w:rsidP="002E2E77">
            <w:pPr>
              <w:jc w:val="center"/>
              <w:rPr>
                <w:rFonts w:ascii="Cambria" w:hAnsi="Cambria"/>
              </w:rPr>
            </w:pPr>
            <w:r w:rsidRPr="007F1E3F">
              <w:rPr>
                <w:rFonts w:ascii="Cambria" w:hAnsi="Cambria"/>
              </w:rPr>
              <w:t>Profil 2</w:t>
            </w:r>
            <w:r w:rsidR="006A0BAA">
              <w:rPr>
                <w:rFonts w:ascii="Cambria" w:hAnsi="Cambria"/>
              </w:rPr>
              <w:t xml:space="preserve"> (</w:t>
            </w:r>
            <w:r w:rsidR="006A0BAA" w:rsidRPr="00342091">
              <w:rPr>
                <w:rFonts w:ascii="Cambria" w:hAnsi="Cambria" w:cs="Times New Roman"/>
              </w:rPr>
              <w:t>Praktisi Perikanan</w:t>
            </w:r>
            <w:r w:rsidR="006A0BAA">
              <w:rPr>
                <w:rFonts w:ascii="Cambria" w:hAnsi="Cambria" w:cs="Times New Roman"/>
              </w:rPr>
              <w:t>)</w:t>
            </w:r>
          </w:p>
        </w:tc>
        <w:tc>
          <w:tcPr>
            <w:tcW w:w="1710" w:type="dxa"/>
          </w:tcPr>
          <w:p w14:paraId="32C5BB1A" w14:textId="77777777" w:rsidR="003F66F9" w:rsidRDefault="003F66F9" w:rsidP="002E2E77">
            <w:pPr>
              <w:jc w:val="center"/>
              <w:rPr>
                <w:rFonts w:ascii="Cambria" w:hAnsi="Cambria"/>
                <w:lang w:val="id-ID"/>
              </w:rPr>
            </w:pPr>
            <w:r w:rsidRPr="007F1E3F">
              <w:rPr>
                <w:rFonts w:ascii="Cambria" w:hAnsi="Cambria"/>
                <w:lang w:val="id-ID"/>
              </w:rPr>
              <w:t>Profil 3</w:t>
            </w:r>
          </w:p>
          <w:p w14:paraId="134EFAE6" w14:textId="73B7D97F" w:rsidR="006A0BAA" w:rsidRPr="006A0BAA" w:rsidRDefault="006A0BAA" w:rsidP="002E2E77">
            <w:pPr>
              <w:jc w:val="center"/>
              <w:rPr>
                <w:rFonts w:ascii="Cambria" w:hAnsi="Cambria"/>
              </w:rPr>
            </w:pPr>
            <w:r>
              <w:rPr>
                <w:rFonts w:ascii="Cambria" w:hAnsi="Cambria"/>
              </w:rPr>
              <w:t>(</w:t>
            </w:r>
            <w:r w:rsidRPr="00342091">
              <w:rPr>
                <w:rFonts w:ascii="Cambria" w:hAnsi="Cambria" w:cs="Times New Roman"/>
              </w:rPr>
              <w:t>Enterpreneur Perikanan</w:t>
            </w:r>
            <w:r>
              <w:rPr>
                <w:rFonts w:ascii="Cambria" w:hAnsi="Cambria" w:cs="Times New Roman"/>
              </w:rPr>
              <w:t>)</w:t>
            </w:r>
          </w:p>
        </w:tc>
      </w:tr>
      <w:tr w:rsidR="003F66F9" w:rsidRPr="007F1E3F" w14:paraId="1AAB1ABE" w14:textId="77777777" w:rsidTr="000924AC">
        <w:trPr>
          <w:jc w:val="center"/>
        </w:trPr>
        <w:tc>
          <w:tcPr>
            <w:tcW w:w="1013" w:type="dxa"/>
          </w:tcPr>
          <w:p w14:paraId="5F8239C0" w14:textId="03B6A2E7"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L1</w:t>
            </w:r>
          </w:p>
        </w:tc>
        <w:tc>
          <w:tcPr>
            <w:tcW w:w="1387" w:type="dxa"/>
          </w:tcPr>
          <w:p w14:paraId="21EE514B" w14:textId="1F3335F2"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4EB17C38" w14:textId="0400BA0C" w:rsidR="003F66F9" w:rsidRPr="007F1E3F" w:rsidRDefault="000924AC" w:rsidP="002E2E77">
            <w:pPr>
              <w:jc w:val="center"/>
              <w:rPr>
                <w:rFonts w:ascii="Cambria" w:hAnsi="Cambria"/>
              </w:rPr>
            </w:pPr>
            <w:r>
              <w:rPr>
                <w:rFonts w:ascii="Cambria" w:hAnsi="Cambria"/>
              </w:rPr>
              <w:t>X</w:t>
            </w:r>
          </w:p>
        </w:tc>
        <w:tc>
          <w:tcPr>
            <w:tcW w:w="1710" w:type="dxa"/>
          </w:tcPr>
          <w:p w14:paraId="09F73F3F" w14:textId="1D0BEF9F" w:rsidR="003F66F9" w:rsidRPr="007F1E3F" w:rsidRDefault="003F66F9" w:rsidP="002E2E77">
            <w:pPr>
              <w:jc w:val="center"/>
              <w:rPr>
                <w:rFonts w:ascii="Cambria" w:hAnsi="Cambria"/>
                <w:lang w:val="id-ID"/>
              </w:rPr>
            </w:pPr>
            <w:r w:rsidRPr="007F1E3F">
              <w:rPr>
                <w:rFonts w:ascii="Cambria" w:hAnsi="Cambria"/>
                <w:lang w:val="id-ID"/>
              </w:rPr>
              <w:t>X</w:t>
            </w:r>
          </w:p>
        </w:tc>
      </w:tr>
      <w:tr w:rsidR="003F66F9" w:rsidRPr="007F1E3F" w14:paraId="37EA4868" w14:textId="77777777" w:rsidTr="000924AC">
        <w:trPr>
          <w:jc w:val="center"/>
        </w:trPr>
        <w:tc>
          <w:tcPr>
            <w:tcW w:w="1013" w:type="dxa"/>
          </w:tcPr>
          <w:p w14:paraId="312DA8FE" w14:textId="1E68BDD7"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2</w:t>
            </w:r>
          </w:p>
        </w:tc>
        <w:tc>
          <w:tcPr>
            <w:tcW w:w="1387" w:type="dxa"/>
          </w:tcPr>
          <w:p w14:paraId="3FB8D411" w14:textId="1BFE824F"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30AC6811" w14:textId="0DD9D137" w:rsidR="003F66F9" w:rsidRPr="007F1E3F" w:rsidRDefault="003F66F9" w:rsidP="002E2E77">
            <w:pPr>
              <w:jc w:val="center"/>
              <w:rPr>
                <w:rFonts w:ascii="Cambria" w:hAnsi="Cambria"/>
                <w:lang w:val="id-ID"/>
              </w:rPr>
            </w:pPr>
            <w:r w:rsidRPr="007F1E3F">
              <w:rPr>
                <w:rFonts w:ascii="Cambria" w:hAnsi="Cambria"/>
                <w:lang w:val="id-ID"/>
              </w:rPr>
              <w:t>X</w:t>
            </w:r>
          </w:p>
        </w:tc>
        <w:tc>
          <w:tcPr>
            <w:tcW w:w="1710" w:type="dxa"/>
          </w:tcPr>
          <w:p w14:paraId="6121307C" w14:textId="48469D0A" w:rsidR="003F66F9" w:rsidRPr="007F1E3F" w:rsidRDefault="000924AC" w:rsidP="002E2E77">
            <w:pPr>
              <w:jc w:val="center"/>
              <w:rPr>
                <w:rFonts w:ascii="Cambria" w:hAnsi="Cambria"/>
              </w:rPr>
            </w:pPr>
            <w:r>
              <w:rPr>
                <w:rFonts w:ascii="Cambria" w:hAnsi="Cambria"/>
              </w:rPr>
              <w:t>X</w:t>
            </w:r>
          </w:p>
        </w:tc>
      </w:tr>
      <w:tr w:rsidR="003F66F9" w:rsidRPr="007F1E3F" w14:paraId="2219B445" w14:textId="77777777" w:rsidTr="000924AC">
        <w:trPr>
          <w:jc w:val="center"/>
        </w:trPr>
        <w:tc>
          <w:tcPr>
            <w:tcW w:w="1013" w:type="dxa"/>
          </w:tcPr>
          <w:p w14:paraId="31E8985F" w14:textId="60129C26" w:rsidR="003F66F9" w:rsidRPr="007F1E3F" w:rsidRDefault="003F66F9" w:rsidP="002E2E77">
            <w:pPr>
              <w:jc w:val="both"/>
              <w:rPr>
                <w:rFonts w:ascii="Cambria" w:hAnsi="Cambria"/>
              </w:rPr>
            </w:pPr>
            <w:r w:rsidRPr="007F1E3F">
              <w:rPr>
                <w:rFonts w:ascii="Cambria" w:hAnsi="Cambria" w:cs="Times New Roman"/>
                <w:szCs w:val="24"/>
                <w:lang w:val="id-ID"/>
              </w:rPr>
              <w:lastRenderedPageBreak/>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3</w:t>
            </w:r>
          </w:p>
        </w:tc>
        <w:tc>
          <w:tcPr>
            <w:tcW w:w="1387" w:type="dxa"/>
          </w:tcPr>
          <w:p w14:paraId="432A3F24" w14:textId="3767CD13" w:rsidR="003F66F9" w:rsidRPr="007F1E3F" w:rsidRDefault="003F66F9" w:rsidP="002E2E77">
            <w:pPr>
              <w:jc w:val="center"/>
              <w:rPr>
                <w:rFonts w:ascii="Cambria" w:hAnsi="Cambria"/>
              </w:rPr>
            </w:pPr>
            <w:r w:rsidRPr="007F1E3F">
              <w:rPr>
                <w:rFonts w:ascii="Cambria" w:hAnsi="Cambria"/>
                <w:lang w:val="id-ID"/>
              </w:rPr>
              <w:t>X</w:t>
            </w:r>
          </w:p>
        </w:tc>
        <w:tc>
          <w:tcPr>
            <w:tcW w:w="1356" w:type="dxa"/>
          </w:tcPr>
          <w:p w14:paraId="46C51E9F" w14:textId="24332A3F" w:rsidR="003F66F9" w:rsidRPr="007F1E3F" w:rsidRDefault="003F66F9" w:rsidP="002E2E77">
            <w:pPr>
              <w:jc w:val="center"/>
              <w:rPr>
                <w:rFonts w:ascii="Cambria" w:hAnsi="Cambria"/>
              </w:rPr>
            </w:pPr>
            <w:r w:rsidRPr="007F1E3F">
              <w:rPr>
                <w:rFonts w:ascii="Cambria" w:hAnsi="Cambria"/>
                <w:lang w:val="id-ID"/>
              </w:rPr>
              <w:t>X</w:t>
            </w:r>
          </w:p>
        </w:tc>
        <w:tc>
          <w:tcPr>
            <w:tcW w:w="1710" w:type="dxa"/>
          </w:tcPr>
          <w:p w14:paraId="13348BBD" w14:textId="4A766ECA" w:rsidR="003F66F9" w:rsidRPr="007F1E3F" w:rsidRDefault="000924AC" w:rsidP="002E2E77">
            <w:pPr>
              <w:jc w:val="center"/>
              <w:rPr>
                <w:rFonts w:ascii="Cambria" w:hAnsi="Cambria"/>
              </w:rPr>
            </w:pPr>
            <w:r>
              <w:rPr>
                <w:rFonts w:ascii="Cambria" w:hAnsi="Cambria"/>
              </w:rPr>
              <w:t>X</w:t>
            </w:r>
          </w:p>
        </w:tc>
      </w:tr>
      <w:tr w:rsidR="003F66F9" w:rsidRPr="007F1E3F" w14:paraId="455E9144" w14:textId="77777777" w:rsidTr="000924AC">
        <w:trPr>
          <w:jc w:val="center"/>
        </w:trPr>
        <w:tc>
          <w:tcPr>
            <w:tcW w:w="1013" w:type="dxa"/>
          </w:tcPr>
          <w:p w14:paraId="4F258851" w14:textId="41B12216"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4</w:t>
            </w:r>
          </w:p>
        </w:tc>
        <w:tc>
          <w:tcPr>
            <w:tcW w:w="1387" w:type="dxa"/>
          </w:tcPr>
          <w:p w14:paraId="6DEB6FAD" w14:textId="4601C1C6" w:rsidR="003F66F9" w:rsidRPr="007F1E3F" w:rsidRDefault="003F66F9" w:rsidP="002E2E77">
            <w:pPr>
              <w:jc w:val="center"/>
              <w:rPr>
                <w:rFonts w:ascii="Cambria" w:hAnsi="Cambria"/>
              </w:rPr>
            </w:pPr>
            <w:r w:rsidRPr="007F1E3F">
              <w:rPr>
                <w:rFonts w:ascii="Cambria" w:hAnsi="Cambria"/>
                <w:lang w:val="id-ID"/>
              </w:rPr>
              <w:t>X</w:t>
            </w:r>
          </w:p>
        </w:tc>
        <w:tc>
          <w:tcPr>
            <w:tcW w:w="1356" w:type="dxa"/>
          </w:tcPr>
          <w:p w14:paraId="7C284165" w14:textId="4C73AAB6" w:rsidR="003F66F9" w:rsidRPr="007F1E3F" w:rsidRDefault="003F66F9" w:rsidP="002E2E77">
            <w:pPr>
              <w:jc w:val="center"/>
              <w:rPr>
                <w:rFonts w:ascii="Cambria" w:hAnsi="Cambria"/>
              </w:rPr>
            </w:pPr>
            <w:r w:rsidRPr="007F1E3F">
              <w:rPr>
                <w:rFonts w:ascii="Cambria" w:hAnsi="Cambria"/>
                <w:lang w:val="id-ID"/>
              </w:rPr>
              <w:t>X</w:t>
            </w:r>
          </w:p>
        </w:tc>
        <w:tc>
          <w:tcPr>
            <w:tcW w:w="1710" w:type="dxa"/>
          </w:tcPr>
          <w:p w14:paraId="2F61C225" w14:textId="3C8521F6" w:rsidR="003F66F9" w:rsidRPr="007F1E3F" w:rsidRDefault="000924AC" w:rsidP="002E2E77">
            <w:pPr>
              <w:jc w:val="center"/>
              <w:rPr>
                <w:rFonts w:ascii="Cambria" w:hAnsi="Cambria"/>
              </w:rPr>
            </w:pPr>
            <w:r>
              <w:rPr>
                <w:rFonts w:ascii="Cambria" w:hAnsi="Cambria"/>
              </w:rPr>
              <w:t>X</w:t>
            </w:r>
          </w:p>
        </w:tc>
      </w:tr>
      <w:tr w:rsidR="003F66F9" w:rsidRPr="007F1E3F" w14:paraId="74924023" w14:textId="77777777" w:rsidTr="000924AC">
        <w:trPr>
          <w:jc w:val="center"/>
        </w:trPr>
        <w:tc>
          <w:tcPr>
            <w:tcW w:w="1013" w:type="dxa"/>
          </w:tcPr>
          <w:p w14:paraId="42F84358" w14:textId="43758899"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5</w:t>
            </w:r>
          </w:p>
        </w:tc>
        <w:tc>
          <w:tcPr>
            <w:tcW w:w="1387" w:type="dxa"/>
          </w:tcPr>
          <w:p w14:paraId="493C5E09" w14:textId="6D7B013B"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2BF05BA8" w14:textId="5A74A764" w:rsidR="003F66F9" w:rsidRPr="007F1E3F" w:rsidRDefault="000924AC" w:rsidP="002E2E77">
            <w:pPr>
              <w:jc w:val="center"/>
              <w:rPr>
                <w:rFonts w:ascii="Cambria" w:hAnsi="Cambria"/>
              </w:rPr>
            </w:pPr>
            <w:r>
              <w:rPr>
                <w:rFonts w:ascii="Cambria" w:hAnsi="Cambria"/>
              </w:rPr>
              <w:t>X</w:t>
            </w:r>
          </w:p>
        </w:tc>
        <w:tc>
          <w:tcPr>
            <w:tcW w:w="1710" w:type="dxa"/>
          </w:tcPr>
          <w:p w14:paraId="3EF91472" w14:textId="30FA0EA2" w:rsidR="003F66F9" w:rsidRPr="007F1E3F" w:rsidRDefault="003F66F9" w:rsidP="002E2E77">
            <w:pPr>
              <w:jc w:val="center"/>
              <w:rPr>
                <w:rFonts w:ascii="Cambria" w:hAnsi="Cambria"/>
                <w:lang w:val="id-ID"/>
              </w:rPr>
            </w:pPr>
            <w:r w:rsidRPr="007F1E3F">
              <w:rPr>
                <w:rFonts w:ascii="Cambria" w:hAnsi="Cambria"/>
                <w:lang w:val="id-ID"/>
              </w:rPr>
              <w:t>X</w:t>
            </w:r>
          </w:p>
        </w:tc>
      </w:tr>
      <w:tr w:rsidR="003F66F9" w:rsidRPr="007F1E3F" w14:paraId="25015419" w14:textId="77777777" w:rsidTr="000924AC">
        <w:trPr>
          <w:jc w:val="center"/>
        </w:trPr>
        <w:tc>
          <w:tcPr>
            <w:tcW w:w="1013" w:type="dxa"/>
          </w:tcPr>
          <w:p w14:paraId="45F6D8D8" w14:textId="0F0630EC"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6</w:t>
            </w:r>
          </w:p>
        </w:tc>
        <w:tc>
          <w:tcPr>
            <w:tcW w:w="1387" w:type="dxa"/>
          </w:tcPr>
          <w:p w14:paraId="29E9A419" w14:textId="336EED0D"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03490D75" w14:textId="70B28E31" w:rsidR="003F66F9" w:rsidRPr="007F1E3F" w:rsidRDefault="003F66F9" w:rsidP="002E2E77">
            <w:pPr>
              <w:jc w:val="center"/>
              <w:rPr>
                <w:rFonts w:ascii="Cambria" w:hAnsi="Cambria"/>
                <w:lang w:val="id-ID"/>
              </w:rPr>
            </w:pPr>
            <w:r w:rsidRPr="007F1E3F">
              <w:rPr>
                <w:rFonts w:ascii="Cambria" w:hAnsi="Cambria"/>
                <w:lang w:val="id-ID"/>
              </w:rPr>
              <w:t>X</w:t>
            </w:r>
          </w:p>
        </w:tc>
        <w:tc>
          <w:tcPr>
            <w:tcW w:w="1710" w:type="dxa"/>
          </w:tcPr>
          <w:p w14:paraId="2495E1BA" w14:textId="7D5F7259" w:rsidR="003F66F9" w:rsidRPr="007F1E3F" w:rsidRDefault="003F66F9" w:rsidP="002E2E77">
            <w:pPr>
              <w:jc w:val="center"/>
              <w:rPr>
                <w:rFonts w:ascii="Cambria" w:hAnsi="Cambria"/>
                <w:lang w:val="id-ID"/>
              </w:rPr>
            </w:pPr>
            <w:r w:rsidRPr="007F1E3F">
              <w:rPr>
                <w:rFonts w:ascii="Cambria" w:hAnsi="Cambria"/>
                <w:lang w:val="id-ID"/>
              </w:rPr>
              <w:t>X</w:t>
            </w:r>
          </w:p>
        </w:tc>
      </w:tr>
      <w:tr w:rsidR="003F66F9" w:rsidRPr="007F1E3F" w14:paraId="31750974" w14:textId="77777777" w:rsidTr="000924AC">
        <w:trPr>
          <w:jc w:val="center"/>
        </w:trPr>
        <w:tc>
          <w:tcPr>
            <w:tcW w:w="1013" w:type="dxa"/>
          </w:tcPr>
          <w:p w14:paraId="7B26C41A" w14:textId="7B8F9151"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w:t>
            </w:r>
            <w:r w:rsidRPr="007F1E3F">
              <w:rPr>
                <w:rFonts w:ascii="Cambria" w:hAnsi="Cambria" w:cs="Times New Roman"/>
                <w:szCs w:val="24"/>
              </w:rPr>
              <w:t>7</w:t>
            </w:r>
          </w:p>
        </w:tc>
        <w:tc>
          <w:tcPr>
            <w:tcW w:w="1387" w:type="dxa"/>
          </w:tcPr>
          <w:p w14:paraId="193E0B7D" w14:textId="34525319"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7C4B7F91" w14:textId="5803702F" w:rsidR="003F66F9" w:rsidRPr="007F1E3F" w:rsidRDefault="000924AC" w:rsidP="002E2E77">
            <w:pPr>
              <w:jc w:val="center"/>
              <w:rPr>
                <w:rFonts w:ascii="Cambria" w:hAnsi="Cambria"/>
              </w:rPr>
            </w:pPr>
            <w:r>
              <w:rPr>
                <w:rFonts w:ascii="Cambria" w:hAnsi="Cambria"/>
              </w:rPr>
              <w:t>X</w:t>
            </w:r>
          </w:p>
        </w:tc>
        <w:tc>
          <w:tcPr>
            <w:tcW w:w="1710" w:type="dxa"/>
          </w:tcPr>
          <w:p w14:paraId="7769D09D" w14:textId="16F395F7" w:rsidR="003F66F9" w:rsidRPr="007F1E3F" w:rsidRDefault="000924AC" w:rsidP="002E2E77">
            <w:pPr>
              <w:jc w:val="center"/>
              <w:rPr>
                <w:rFonts w:ascii="Cambria" w:hAnsi="Cambria"/>
              </w:rPr>
            </w:pPr>
            <w:r>
              <w:rPr>
                <w:rFonts w:ascii="Cambria" w:hAnsi="Cambria"/>
              </w:rPr>
              <w:t>X</w:t>
            </w:r>
          </w:p>
        </w:tc>
      </w:tr>
      <w:tr w:rsidR="003F66F9" w:rsidRPr="007F1E3F" w14:paraId="38ECB8CD" w14:textId="77777777" w:rsidTr="000924AC">
        <w:trPr>
          <w:jc w:val="center"/>
        </w:trPr>
        <w:tc>
          <w:tcPr>
            <w:tcW w:w="1013" w:type="dxa"/>
          </w:tcPr>
          <w:p w14:paraId="2D63A641" w14:textId="4DC6CA7C"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L8</w:t>
            </w:r>
          </w:p>
        </w:tc>
        <w:tc>
          <w:tcPr>
            <w:tcW w:w="1387" w:type="dxa"/>
          </w:tcPr>
          <w:p w14:paraId="62EDC89A" w14:textId="554ABBCD"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5735B69A" w14:textId="19CCE4DF" w:rsidR="003F66F9" w:rsidRPr="007F1E3F" w:rsidRDefault="000924AC" w:rsidP="002E2E77">
            <w:pPr>
              <w:jc w:val="center"/>
              <w:rPr>
                <w:rFonts w:ascii="Cambria" w:hAnsi="Cambria"/>
              </w:rPr>
            </w:pPr>
            <w:r>
              <w:rPr>
                <w:rFonts w:ascii="Cambria" w:hAnsi="Cambria"/>
              </w:rPr>
              <w:t>X</w:t>
            </w:r>
          </w:p>
        </w:tc>
        <w:tc>
          <w:tcPr>
            <w:tcW w:w="1710" w:type="dxa"/>
          </w:tcPr>
          <w:p w14:paraId="42AB190C" w14:textId="7F4C4E23" w:rsidR="003F66F9" w:rsidRPr="007F1E3F" w:rsidRDefault="003F66F9" w:rsidP="002E2E77">
            <w:pPr>
              <w:jc w:val="center"/>
              <w:rPr>
                <w:rFonts w:ascii="Cambria" w:hAnsi="Cambria"/>
                <w:lang w:val="id-ID"/>
              </w:rPr>
            </w:pPr>
            <w:r w:rsidRPr="007F1E3F">
              <w:rPr>
                <w:rFonts w:ascii="Cambria" w:hAnsi="Cambria"/>
                <w:lang w:val="id-ID"/>
              </w:rPr>
              <w:t>X</w:t>
            </w:r>
          </w:p>
        </w:tc>
      </w:tr>
      <w:tr w:rsidR="003F66F9" w:rsidRPr="007F1E3F" w14:paraId="069C07EB" w14:textId="77777777" w:rsidTr="000924AC">
        <w:trPr>
          <w:jc w:val="center"/>
        </w:trPr>
        <w:tc>
          <w:tcPr>
            <w:tcW w:w="1013" w:type="dxa"/>
          </w:tcPr>
          <w:p w14:paraId="3C620C93" w14:textId="5E52CCD7" w:rsidR="003F66F9" w:rsidRPr="007F1E3F" w:rsidRDefault="003F66F9" w:rsidP="002E2E77">
            <w:pPr>
              <w:jc w:val="both"/>
              <w:rPr>
                <w:rFonts w:ascii="Cambria" w:hAnsi="Cambria"/>
              </w:rPr>
            </w:pPr>
            <w:r w:rsidRPr="007F1E3F">
              <w:rPr>
                <w:rFonts w:ascii="Cambria" w:hAnsi="Cambria" w:cs="Times New Roman"/>
                <w:szCs w:val="24"/>
                <w:lang w:val="id-ID"/>
              </w:rPr>
              <w:t>C</w:t>
            </w:r>
            <w:r w:rsidRPr="007F1E3F">
              <w:rPr>
                <w:rFonts w:ascii="Cambria" w:hAnsi="Cambria" w:cs="Times New Roman"/>
                <w:szCs w:val="24"/>
              </w:rPr>
              <w:t>P</w:t>
            </w:r>
            <w:r w:rsidRPr="007F1E3F">
              <w:rPr>
                <w:rFonts w:ascii="Cambria" w:hAnsi="Cambria" w:cs="Times New Roman"/>
                <w:szCs w:val="24"/>
                <w:lang w:val="id-ID"/>
              </w:rPr>
              <w:t>L9</w:t>
            </w:r>
          </w:p>
        </w:tc>
        <w:tc>
          <w:tcPr>
            <w:tcW w:w="1387" w:type="dxa"/>
          </w:tcPr>
          <w:p w14:paraId="18893527" w14:textId="1929B930" w:rsidR="003F66F9" w:rsidRPr="007F1E3F" w:rsidRDefault="003F66F9" w:rsidP="002E2E77">
            <w:pPr>
              <w:jc w:val="center"/>
              <w:rPr>
                <w:rFonts w:ascii="Cambria" w:hAnsi="Cambria"/>
                <w:lang w:val="id-ID"/>
              </w:rPr>
            </w:pPr>
            <w:r w:rsidRPr="007F1E3F">
              <w:rPr>
                <w:rFonts w:ascii="Cambria" w:hAnsi="Cambria"/>
                <w:lang w:val="id-ID"/>
              </w:rPr>
              <w:t>X</w:t>
            </w:r>
          </w:p>
        </w:tc>
        <w:tc>
          <w:tcPr>
            <w:tcW w:w="1356" w:type="dxa"/>
          </w:tcPr>
          <w:p w14:paraId="62C8D329" w14:textId="64750511" w:rsidR="003F66F9" w:rsidRPr="007F1E3F" w:rsidRDefault="000924AC" w:rsidP="002E2E77">
            <w:pPr>
              <w:jc w:val="center"/>
              <w:rPr>
                <w:rFonts w:ascii="Cambria" w:hAnsi="Cambria"/>
              </w:rPr>
            </w:pPr>
            <w:r>
              <w:rPr>
                <w:rFonts w:ascii="Cambria" w:hAnsi="Cambria"/>
              </w:rPr>
              <w:t>X</w:t>
            </w:r>
          </w:p>
        </w:tc>
        <w:tc>
          <w:tcPr>
            <w:tcW w:w="1710" w:type="dxa"/>
          </w:tcPr>
          <w:p w14:paraId="4D59BC5D" w14:textId="1DFFEA17" w:rsidR="003F66F9" w:rsidRPr="007F1E3F" w:rsidRDefault="003F66F9" w:rsidP="002E2E77">
            <w:pPr>
              <w:jc w:val="center"/>
              <w:rPr>
                <w:rFonts w:ascii="Cambria" w:hAnsi="Cambria"/>
                <w:lang w:val="id-ID"/>
              </w:rPr>
            </w:pPr>
            <w:r w:rsidRPr="007F1E3F">
              <w:rPr>
                <w:rFonts w:ascii="Cambria" w:hAnsi="Cambria"/>
                <w:lang w:val="id-ID"/>
              </w:rPr>
              <w:t>X</w:t>
            </w:r>
          </w:p>
        </w:tc>
      </w:tr>
    </w:tbl>
    <w:p w14:paraId="549CA8ED" w14:textId="77777777" w:rsidR="00C417E4" w:rsidRPr="007F1E3F" w:rsidRDefault="00C417E4" w:rsidP="00BB7153">
      <w:pPr>
        <w:ind w:left="851"/>
        <w:jc w:val="both"/>
        <w:rPr>
          <w:rFonts w:ascii="Cambria" w:hAnsi="Cambria"/>
          <w:color w:val="ED7D31" w:themeColor="accent2"/>
          <w:szCs w:val="24"/>
          <w:lang w:val="en-US"/>
        </w:rPr>
      </w:pPr>
    </w:p>
    <w:p w14:paraId="19097693" w14:textId="77777777" w:rsidR="00A178DA" w:rsidRPr="007F1E3F" w:rsidRDefault="00A178DA" w:rsidP="00FE42F8">
      <w:pPr>
        <w:pStyle w:val="Heading2"/>
        <w:ind w:left="426"/>
        <w:jc w:val="both"/>
        <w:rPr>
          <w:rFonts w:ascii="Cambria" w:hAnsi="Cambria"/>
          <w:szCs w:val="24"/>
          <w:lang w:val="en-US"/>
        </w:rPr>
      </w:pPr>
      <w:bookmarkStart w:id="43" w:name="_Toc47654200"/>
      <w:r w:rsidRPr="007F1E3F">
        <w:rPr>
          <w:rFonts w:ascii="Cambria" w:hAnsi="Cambria"/>
          <w:szCs w:val="24"/>
          <w:lang w:val="en-US"/>
        </w:rPr>
        <w:t>Bahan Kajian</w:t>
      </w:r>
      <w:bookmarkEnd w:id="43"/>
    </w:p>
    <w:p w14:paraId="1B169D27" w14:textId="77777777" w:rsidR="00BD2E78" w:rsidRPr="007F1E3F" w:rsidRDefault="00BD2E78" w:rsidP="00C67640">
      <w:pPr>
        <w:pStyle w:val="Heading3"/>
        <w:numPr>
          <w:ilvl w:val="1"/>
          <w:numId w:val="1"/>
        </w:numPr>
        <w:ind w:left="851" w:hanging="491"/>
        <w:jc w:val="both"/>
        <w:rPr>
          <w:rFonts w:ascii="Cambria" w:hAnsi="Cambria"/>
          <w:lang w:val="en-US"/>
        </w:rPr>
      </w:pPr>
      <w:bookmarkStart w:id="44" w:name="_Toc47654201"/>
      <w:r w:rsidRPr="007F1E3F">
        <w:rPr>
          <w:rFonts w:ascii="Cambria" w:hAnsi="Cambria"/>
          <w:lang w:val="en-US"/>
        </w:rPr>
        <w:t>Proses Penentuan Bahan Kajian</w:t>
      </w:r>
      <w:bookmarkEnd w:id="44"/>
    </w:p>
    <w:p w14:paraId="31BA5C4A" w14:textId="6DE8C8A8" w:rsidR="00983750" w:rsidRPr="00903D18" w:rsidRDefault="00903D18" w:rsidP="00903D18">
      <w:pPr>
        <w:ind w:left="360"/>
        <w:jc w:val="both"/>
        <w:rPr>
          <w:rFonts w:ascii="Cambria" w:hAnsi="Cambria"/>
          <w:iCs/>
          <w:color w:val="C45911" w:themeColor="accent2" w:themeShade="BF"/>
          <w:szCs w:val="24"/>
          <w:lang w:val="en-US"/>
        </w:rPr>
      </w:pPr>
      <w:r w:rsidRPr="00903D18">
        <w:rPr>
          <w:rFonts w:ascii="Cambria" w:eastAsia="Cambria" w:hAnsi="Cambria" w:cs="Cambria"/>
          <w:color w:val="000000"/>
          <w:sz w:val="22"/>
          <w:lang w:val="en-US"/>
        </w:rPr>
        <w:t>Penentuan bahan kajian mengacu pada</w:t>
      </w:r>
      <w:r>
        <w:rPr>
          <w:rFonts w:ascii="Cambria" w:eastAsia="Cambria" w:hAnsi="Cambria" w:cs="Cambria"/>
          <w:i/>
          <w:color w:val="000000"/>
          <w:sz w:val="22"/>
          <w:lang w:val="en-US"/>
        </w:rPr>
        <w:t xml:space="preserve"> </w:t>
      </w:r>
      <w:r>
        <w:rPr>
          <w:rFonts w:ascii="Cambria" w:eastAsia="Cambria" w:hAnsi="Cambria" w:cs="Cambria"/>
          <w:i/>
          <w:color w:val="000000"/>
          <w:sz w:val="22"/>
        </w:rPr>
        <w:t xml:space="preserve">body of knowledge </w:t>
      </w:r>
      <w:r>
        <w:rPr>
          <w:rFonts w:ascii="Cambria" w:eastAsia="Cambria" w:hAnsi="Cambria" w:cs="Cambria"/>
          <w:color w:val="000000"/>
          <w:sz w:val="22"/>
        </w:rPr>
        <w:t>keilmuan Ilmu perikanan atau inti keilmuan</w:t>
      </w:r>
      <w:r>
        <w:rPr>
          <w:rFonts w:ascii="Cambria" w:eastAsia="Cambria" w:hAnsi="Cambria" w:cs="Cambria"/>
          <w:color w:val="000000"/>
          <w:sz w:val="22"/>
          <w:lang w:val="en-US"/>
        </w:rPr>
        <w:t xml:space="preserve">, perkembangan teknologi dan informasi, kebutuhan dunia usaha dan industri serta visi dan misi program studi Ilmu Perikaanan. </w:t>
      </w:r>
    </w:p>
    <w:p w14:paraId="4E7EDB8D" w14:textId="77777777" w:rsidR="00BD2E78" w:rsidRPr="007F1E3F" w:rsidRDefault="00BD2E78" w:rsidP="00C67640">
      <w:pPr>
        <w:pStyle w:val="Heading3"/>
        <w:numPr>
          <w:ilvl w:val="1"/>
          <w:numId w:val="1"/>
        </w:numPr>
        <w:ind w:left="851" w:hanging="491"/>
        <w:jc w:val="both"/>
        <w:rPr>
          <w:rFonts w:ascii="Cambria" w:hAnsi="Cambria"/>
          <w:lang w:val="en-US"/>
        </w:rPr>
      </w:pPr>
      <w:bookmarkStart w:id="45" w:name="_Toc47654202"/>
      <w:r w:rsidRPr="007F1E3F">
        <w:rPr>
          <w:rFonts w:ascii="Cambria" w:hAnsi="Cambria"/>
          <w:lang w:val="en-US"/>
        </w:rPr>
        <w:t>Identifikasi Bahan Kajian</w:t>
      </w:r>
      <w:bookmarkEnd w:id="45"/>
    </w:p>
    <w:p w14:paraId="2228FC1C" w14:textId="18B38573" w:rsidR="00A83E02" w:rsidRPr="00F360E8" w:rsidRDefault="00794A86" w:rsidP="003B2710">
      <w:pPr>
        <w:rPr>
          <w:rFonts w:ascii="Cambria" w:hAnsi="Cambria"/>
          <w:iCs/>
          <w:szCs w:val="24"/>
          <w:lang w:val="en-US"/>
        </w:rPr>
      </w:pPr>
      <w:r w:rsidRPr="00F360E8">
        <w:rPr>
          <w:rFonts w:ascii="Cambria" w:hAnsi="Cambria"/>
          <w:iCs/>
          <w:szCs w:val="24"/>
          <w:lang w:val="en-US"/>
        </w:rPr>
        <w:t>Berdasarkan pertimbangan diatas maka bahan kajian dalam program studi ilmu perikanan dikelompokkan sebagai berikut:</w:t>
      </w:r>
    </w:p>
    <w:tbl>
      <w:tblPr>
        <w:tblStyle w:val="TableGrid"/>
        <w:tblW w:w="0" w:type="auto"/>
        <w:tblLook w:val="04A0" w:firstRow="1" w:lastRow="0" w:firstColumn="1" w:lastColumn="0" w:noHBand="0" w:noVBand="1"/>
      </w:tblPr>
      <w:tblGrid>
        <w:gridCol w:w="1075"/>
        <w:gridCol w:w="2070"/>
        <w:gridCol w:w="5871"/>
      </w:tblGrid>
      <w:tr w:rsidR="00F360E8" w:rsidRPr="00F360E8" w14:paraId="50C2F5D6" w14:textId="77777777" w:rsidTr="00794A86">
        <w:tc>
          <w:tcPr>
            <w:tcW w:w="1075" w:type="dxa"/>
          </w:tcPr>
          <w:p w14:paraId="6E4EFB42" w14:textId="01F24F90" w:rsidR="00794A86" w:rsidRPr="00F360E8" w:rsidRDefault="00794A86" w:rsidP="003B2710">
            <w:pPr>
              <w:rPr>
                <w:rFonts w:ascii="Cambria" w:hAnsi="Cambria"/>
                <w:iCs/>
                <w:szCs w:val="24"/>
              </w:rPr>
            </w:pPr>
            <w:r w:rsidRPr="00F360E8">
              <w:rPr>
                <w:rFonts w:ascii="Cambria" w:hAnsi="Cambria"/>
                <w:iCs/>
                <w:szCs w:val="24"/>
              </w:rPr>
              <w:t>Kode</w:t>
            </w:r>
          </w:p>
        </w:tc>
        <w:tc>
          <w:tcPr>
            <w:tcW w:w="2070" w:type="dxa"/>
          </w:tcPr>
          <w:p w14:paraId="670A0983" w14:textId="07B6507A" w:rsidR="00794A86" w:rsidRPr="00F360E8" w:rsidRDefault="00794A86" w:rsidP="003B2710">
            <w:pPr>
              <w:rPr>
                <w:rFonts w:ascii="Cambria" w:hAnsi="Cambria"/>
                <w:iCs/>
                <w:szCs w:val="24"/>
              </w:rPr>
            </w:pPr>
            <w:r w:rsidRPr="00F360E8">
              <w:rPr>
                <w:rFonts w:ascii="Cambria" w:hAnsi="Cambria"/>
                <w:iCs/>
                <w:szCs w:val="24"/>
              </w:rPr>
              <w:t>Bahan Kajian</w:t>
            </w:r>
          </w:p>
        </w:tc>
        <w:tc>
          <w:tcPr>
            <w:tcW w:w="5871" w:type="dxa"/>
          </w:tcPr>
          <w:p w14:paraId="071BCE38" w14:textId="783A0A38" w:rsidR="00794A86" w:rsidRPr="00F360E8" w:rsidRDefault="00794A86" w:rsidP="003B2710">
            <w:pPr>
              <w:rPr>
                <w:rFonts w:ascii="Cambria" w:hAnsi="Cambria"/>
                <w:iCs/>
                <w:szCs w:val="24"/>
              </w:rPr>
            </w:pPr>
            <w:r w:rsidRPr="00F360E8">
              <w:rPr>
                <w:rFonts w:ascii="Cambria" w:hAnsi="Cambria"/>
                <w:iCs/>
                <w:szCs w:val="24"/>
              </w:rPr>
              <w:t>Keterangan</w:t>
            </w:r>
          </w:p>
        </w:tc>
      </w:tr>
      <w:tr w:rsidR="00F360E8" w:rsidRPr="00F360E8" w14:paraId="15A1F9A1" w14:textId="77777777" w:rsidTr="00794A86">
        <w:tc>
          <w:tcPr>
            <w:tcW w:w="1075" w:type="dxa"/>
          </w:tcPr>
          <w:p w14:paraId="625DF51F" w14:textId="47E2F205" w:rsidR="00794A86" w:rsidRPr="00F360E8" w:rsidRDefault="00794A86" w:rsidP="003B2710">
            <w:pPr>
              <w:rPr>
                <w:rFonts w:ascii="Cambria" w:hAnsi="Cambria"/>
                <w:iCs/>
                <w:szCs w:val="24"/>
              </w:rPr>
            </w:pPr>
            <w:r w:rsidRPr="00F360E8">
              <w:rPr>
                <w:rFonts w:ascii="Cambria" w:hAnsi="Cambria"/>
                <w:iCs/>
                <w:szCs w:val="24"/>
              </w:rPr>
              <w:t>BK1</w:t>
            </w:r>
          </w:p>
        </w:tc>
        <w:tc>
          <w:tcPr>
            <w:tcW w:w="2070" w:type="dxa"/>
          </w:tcPr>
          <w:p w14:paraId="4991930F" w14:textId="0C6B2233" w:rsidR="00794A86" w:rsidRPr="00F360E8" w:rsidRDefault="00794A86" w:rsidP="003B2710">
            <w:pPr>
              <w:rPr>
                <w:rFonts w:ascii="Cambria" w:hAnsi="Cambria"/>
                <w:iCs/>
                <w:szCs w:val="24"/>
              </w:rPr>
            </w:pPr>
            <w:r w:rsidRPr="00F360E8">
              <w:rPr>
                <w:rFonts w:ascii="Cambria" w:hAnsi="Cambria"/>
                <w:szCs w:val="24"/>
              </w:rPr>
              <w:t>Ilmu Universal</w:t>
            </w:r>
          </w:p>
        </w:tc>
        <w:tc>
          <w:tcPr>
            <w:tcW w:w="5871" w:type="dxa"/>
          </w:tcPr>
          <w:p w14:paraId="70C37665" w14:textId="76F6A446" w:rsidR="00794A86" w:rsidRPr="00F360E8" w:rsidRDefault="00794A86" w:rsidP="00794A86">
            <w:pPr>
              <w:jc w:val="both"/>
              <w:rPr>
                <w:rFonts w:ascii="Cambria" w:hAnsi="Cambria"/>
                <w:iCs/>
                <w:szCs w:val="24"/>
              </w:rPr>
            </w:pPr>
            <w:r w:rsidRPr="00F360E8">
              <w:rPr>
                <w:rFonts w:ascii="Cambria" w:hAnsi="Cambria"/>
                <w:szCs w:val="24"/>
              </w:rPr>
              <w:t>Pengetahuan dan  keterampilan dasar tentang pendidikan agama, bahasa Indonesia, bahasa Inggris, olahraga, perencanaan keuangan, kewarganegaraan dan pancasila, dasar pemrograman, sains data, keterampilan dasar global, dan praktek pergaulan serta kontribusi di  tengah masyarakat.</w:t>
            </w:r>
          </w:p>
        </w:tc>
      </w:tr>
      <w:tr w:rsidR="00F360E8" w:rsidRPr="00F360E8" w14:paraId="240CD877" w14:textId="77777777" w:rsidTr="00794A86">
        <w:tc>
          <w:tcPr>
            <w:tcW w:w="1075" w:type="dxa"/>
          </w:tcPr>
          <w:p w14:paraId="0CF529AA" w14:textId="1BD90D85" w:rsidR="00794A86" w:rsidRPr="00F360E8" w:rsidRDefault="00794A86" w:rsidP="003B2710">
            <w:pPr>
              <w:rPr>
                <w:rFonts w:ascii="Cambria" w:hAnsi="Cambria"/>
                <w:iCs/>
                <w:szCs w:val="24"/>
              </w:rPr>
            </w:pPr>
            <w:r w:rsidRPr="00F360E8">
              <w:rPr>
                <w:rFonts w:ascii="Cambria" w:hAnsi="Cambria"/>
                <w:iCs/>
                <w:szCs w:val="24"/>
              </w:rPr>
              <w:t>BK2</w:t>
            </w:r>
          </w:p>
        </w:tc>
        <w:tc>
          <w:tcPr>
            <w:tcW w:w="2070" w:type="dxa"/>
          </w:tcPr>
          <w:p w14:paraId="2F2039CF" w14:textId="77777777" w:rsidR="00794A86" w:rsidRPr="00F360E8" w:rsidRDefault="00794A86" w:rsidP="00794A86">
            <w:pPr>
              <w:jc w:val="both"/>
              <w:rPr>
                <w:rFonts w:ascii="Cambria" w:hAnsi="Cambria"/>
                <w:szCs w:val="24"/>
              </w:rPr>
            </w:pPr>
            <w:r w:rsidRPr="00F360E8">
              <w:rPr>
                <w:rFonts w:ascii="Cambria" w:hAnsi="Cambria"/>
                <w:szCs w:val="24"/>
              </w:rPr>
              <w:t>Ilmu dan Teknologi Hayati</w:t>
            </w:r>
          </w:p>
          <w:p w14:paraId="344C2677" w14:textId="77777777" w:rsidR="00794A86" w:rsidRPr="00F360E8" w:rsidRDefault="00794A86" w:rsidP="003B2710">
            <w:pPr>
              <w:rPr>
                <w:rFonts w:ascii="Cambria" w:hAnsi="Cambria"/>
                <w:szCs w:val="24"/>
              </w:rPr>
            </w:pPr>
          </w:p>
        </w:tc>
        <w:tc>
          <w:tcPr>
            <w:tcW w:w="5871" w:type="dxa"/>
          </w:tcPr>
          <w:p w14:paraId="686C768C" w14:textId="19B4658D" w:rsidR="00794A86" w:rsidRPr="00F360E8" w:rsidRDefault="00794A86" w:rsidP="00794A86">
            <w:pPr>
              <w:jc w:val="both"/>
              <w:rPr>
                <w:rFonts w:ascii="Cambria" w:hAnsi="Cambria"/>
                <w:szCs w:val="24"/>
              </w:rPr>
            </w:pPr>
            <w:r w:rsidRPr="00F360E8">
              <w:rPr>
                <w:rFonts w:ascii="Cambria" w:hAnsi="Cambria"/>
                <w:szCs w:val="24"/>
              </w:rPr>
              <w:t>Pengetahuan dan keterampilan dasar tentang dasar-dasar kimia, dasar-dasar biologi, dasar-dasar fisika, teknologi hayati, dasar-dasar matematika, metode ilmiah dan kewirausahaan.</w:t>
            </w:r>
          </w:p>
        </w:tc>
      </w:tr>
      <w:tr w:rsidR="00F360E8" w:rsidRPr="00F360E8" w14:paraId="7F8EFC87" w14:textId="77777777" w:rsidTr="00794A86">
        <w:tc>
          <w:tcPr>
            <w:tcW w:w="1075" w:type="dxa"/>
          </w:tcPr>
          <w:p w14:paraId="56C802B6" w14:textId="2B7ACD2B" w:rsidR="00794A86" w:rsidRPr="00F360E8" w:rsidRDefault="00794A86" w:rsidP="003B2710">
            <w:pPr>
              <w:rPr>
                <w:rFonts w:ascii="Cambria" w:hAnsi="Cambria"/>
                <w:iCs/>
                <w:szCs w:val="24"/>
              </w:rPr>
            </w:pPr>
            <w:r w:rsidRPr="00F360E8">
              <w:rPr>
                <w:rFonts w:ascii="Cambria" w:hAnsi="Cambria"/>
                <w:iCs/>
                <w:szCs w:val="24"/>
              </w:rPr>
              <w:t>BK3</w:t>
            </w:r>
          </w:p>
        </w:tc>
        <w:tc>
          <w:tcPr>
            <w:tcW w:w="2070" w:type="dxa"/>
          </w:tcPr>
          <w:p w14:paraId="2942EBA2" w14:textId="77777777" w:rsidR="00794A86" w:rsidRPr="00F360E8" w:rsidRDefault="00794A86" w:rsidP="00794A86">
            <w:pPr>
              <w:jc w:val="both"/>
              <w:rPr>
                <w:rFonts w:ascii="Cambria" w:hAnsi="Cambria"/>
                <w:szCs w:val="24"/>
              </w:rPr>
            </w:pPr>
            <w:r w:rsidRPr="00F360E8">
              <w:rPr>
                <w:rFonts w:ascii="Cambria" w:hAnsi="Cambria"/>
                <w:szCs w:val="24"/>
              </w:rPr>
              <w:t>Dasar-Dasar Ilmu Perikanan</w:t>
            </w:r>
          </w:p>
          <w:p w14:paraId="521CF47B" w14:textId="77777777" w:rsidR="00794A86" w:rsidRPr="00F360E8" w:rsidRDefault="00794A86" w:rsidP="00794A86">
            <w:pPr>
              <w:jc w:val="both"/>
              <w:rPr>
                <w:rFonts w:ascii="Cambria" w:hAnsi="Cambria"/>
                <w:szCs w:val="24"/>
              </w:rPr>
            </w:pPr>
          </w:p>
        </w:tc>
        <w:tc>
          <w:tcPr>
            <w:tcW w:w="5871" w:type="dxa"/>
          </w:tcPr>
          <w:p w14:paraId="3BDBEFE5" w14:textId="05E51FB9" w:rsidR="00794A86" w:rsidRPr="00F360E8" w:rsidRDefault="00794A86" w:rsidP="00794A86">
            <w:pPr>
              <w:jc w:val="both"/>
              <w:rPr>
                <w:rFonts w:ascii="Cambria" w:hAnsi="Cambria"/>
                <w:szCs w:val="24"/>
              </w:rPr>
            </w:pPr>
            <w:r w:rsidRPr="00F360E8">
              <w:rPr>
                <w:rFonts w:ascii="Cambria" w:hAnsi="Cambria"/>
                <w:szCs w:val="24"/>
              </w:rPr>
              <w:t>Pengetahuan dan  keterampilan dasar dalam bidang ilmu perikanan, budidaya perikanan, fisologi dan ekologi perikanan, oseanografi,  avertebrata air, biologi dan bioteknologi perikanan, strategi dan kebijakan perikanan, perancangan percobaan perikanan, statistika, keselamatan dan kesehatan kerja perikanan, praktek lapangan perikanan dan tugas akhir  perikanan.</w:t>
            </w:r>
          </w:p>
        </w:tc>
      </w:tr>
      <w:tr w:rsidR="00F360E8" w:rsidRPr="00F360E8" w14:paraId="0F7F05ED" w14:textId="77777777" w:rsidTr="00794A86">
        <w:tc>
          <w:tcPr>
            <w:tcW w:w="1075" w:type="dxa"/>
          </w:tcPr>
          <w:p w14:paraId="66AACF58" w14:textId="17131610" w:rsidR="00794A86" w:rsidRPr="00F360E8" w:rsidRDefault="00794A86" w:rsidP="003B2710">
            <w:pPr>
              <w:rPr>
                <w:rFonts w:ascii="Cambria" w:hAnsi="Cambria"/>
                <w:iCs/>
                <w:szCs w:val="24"/>
              </w:rPr>
            </w:pPr>
            <w:r w:rsidRPr="00F360E8">
              <w:rPr>
                <w:rFonts w:ascii="Cambria" w:hAnsi="Cambria"/>
                <w:iCs/>
                <w:szCs w:val="24"/>
              </w:rPr>
              <w:t>BK4</w:t>
            </w:r>
          </w:p>
        </w:tc>
        <w:tc>
          <w:tcPr>
            <w:tcW w:w="2070" w:type="dxa"/>
          </w:tcPr>
          <w:p w14:paraId="41E14979" w14:textId="25CFF9C5" w:rsidR="00794A86" w:rsidRPr="00F360E8" w:rsidRDefault="00794A86" w:rsidP="00794A86">
            <w:pPr>
              <w:jc w:val="both"/>
              <w:rPr>
                <w:rFonts w:ascii="Cambria" w:hAnsi="Cambria"/>
                <w:szCs w:val="24"/>
              </w:rPr>
            </w:pPr>
            <w:r w:rsidRPr="00F360E8">
              <w:rPr>
                <w:rFonts w:ascii="Cambria" w:hAnsi="Cambria"/>
                <w:szCs w:val="24"/>
              </w:rPr>
              <w:t>Budidaya Perairan</w:t>
            </w:r>
          </w:p>
        </w:tc>
        <w:tc>
          <w:tcPr>
            <w:tcW w:w="5871" w:type="dxa"/>
          </w:tcPr>
          <w:p w14:paraId="7ACC6D03" w14:textId="63CCFEBB" w:rsidR="00794A86" w:rsidRPr="00F360E8" w:rsidRDefault="00794A86" w:rsidP="00794A86">
            <w:pPr>
              <w:jc w:val="both"/>
              <w:rPr>
                <w:rFonts w:ascii="Cambria" w:hAnsi="Cambria"/>
                <w:szCs w:val="24"/>
              </w:rPr>
            </w:pPr>
            <w:r w:rsidRPr="00F360E8">
              <w:rPr>
                <w:rFonts w:ascii="Cambria" w:hAnsi="Cambria"/>
                <w:szCs w:val="24"/>
              </w:rPr>
              <w:t>Pengetahuan dan keterampilan terkait mikrobiologi akuatik, budidaya pakan alami, nutrisi dan teknologi produksi pakan, reproduksi dan teknologi pembenihan, hama parasit dan manajemen kesehatan ikan, rekayasa akuakultur, teknologi akuakultur berkelanjutan serta manajemen produksi akuakultur.</w:t>
            </w:r>
          </w:p>
        </w:tc>
      </w:tr>
      <w:tr w:rsidR="00F360E8" w:rsidRPr="00F360E8" w14:paraId="5A259A39" w14:textId="77777777" w:rsidTr="00794A86">
        <w:tc>
          <w:tcPr>
            <w:tcW w:w="1075" w:type="dxa"/>
          </w:tcPr>
          <w:p w14:paraId="333CCEA5" w14:textId="6F9A74F7" w:rsidR="00794A86" w:rsidRPr="00F360E8" w:rsidRDefault="00794A86" w:rsidP="003B2710">
            <w:pPr>
              <w:rPr>
                <w:rFonts w:ascii="Cambria" w:hAnsi="Cambria"/>
                <w:iCs/>
                <w:szCs w:val="24"/>
              </w:rPr>
            </w:pPr>
            <w:r w:rsidRPr="00F360E8">
              <w:rPr>
                <w:rFonts w:ascii="Cambria" w:hAnsi="Cambria"/>
                <w:iCs/>
                <w:szCs w:val="24"/>
              </w:rPr>
              <w:t>BK5</w:t>
            </w:r>
          </w:p>
        </w:tc>
        <w:tc>
          <w:tcPr>
            <w:tcW w:w="2070" w:type="dxa"/>
          </w:tcPr>
          <w:p w14:paraId="3ED05B2B" w14:textId="2C897079" w:rsidR="00794A86" w:rsidRPr="00F360E8" w:rsidRDefault="00794A86" w:rsidP="00794A86">
            <w:pPr>
              <w:jc w:val="both"/>
              <w:rPr>
                <w:rFonts w:ascii="Cambria" w:hAnsi="Cambria"/>
                <w:szCs w:val="24"/>
              </w:rPr>
            </w:pPr>
            <w:r w:rsidRPr="00F360E8">
              <w:rPr>
                <w:rFonts w:ascii="Cambria" w:hAnsi="Cambria"/>
                <w:szCs w:val="24"/>
              </w:rPr>
              <w:t>Manajemen Sumberdaya Perairan</w:t>
            </w:r>
          </w:p>
        </w:tc>
        <w:tc>
          <w:tcPr>
            <w:tcW w:w="5871" w:type="dxa"/>
          </w:tcPr>
          <w:p w14:paraId="5A46688C" w14:textId="318E5A4C" w:rsidR="00794A86" w:rsidRPr="00F360E8" w:rsidRDefault="00794A86" w:rsidP="00794A86">
            <w:pPr>
              <w:jc w:val="both"/>
              <w:rPr>
                <w:rFonts w:ascii="Cambria" w:hAnsi="Cambria"/>
                <w:szCs w:val="24"/>
              </w:rPr>
            </w:pPr>
            <w:r w:rsidRPr="00F360E8">
              <w:rPr>
                <w:rFonts w:ascii="Cambria" w:hAnsi="Cambria"/>
                <w:szCs w:val="24"/>
              </w:rPr>
              <w:t>Pengetahuan dan keterampilan tentang limnology, penyelaman dasar, dinamika populasi dan pendugaan stok, teknologi rehabilitasi sumberdaya pesisir dan pengelolaan sumberdaya perairan.</w:t>
            </w:r>
          </w:p>
        </w:tc>
      </w:tr>
      <w:tr w:rsidR="00F360E8" w:rsidRPr="00F360E8" w14:paraId="4CB2C0AD" w14:textId="77777777" w:rsidTr="00794A86">
        <w:tc>
          <w:tcPr>
            <w:tcW w:w="1075" w:type="dxa"/>
          </w:tcPr>
          <w:p w14:paraId="28CA1EC9" w14:textId="00969394" w:rsidR="00794A86" w:rsidRPr="00F360E8" w:rsidRDefault="00794A86" w:rsidP="003B2710">
            <w:pPr>
              <w:rPr>
                <w:rFonts w:ascii="Cambria" w:hAnsi="Cambria"/>
                <w:iCs/>
                <w:szCs w:val="24"/>
              </w:rPr>
            </w:pPr>
            <w:r w:rsidRPr="00F360E8">
              <w:rPr>
                <w:rFonts w:ascii="Cambria" w:hAnsi="Cambria"/>
                <w:iCs/>
                <w:szCs w:val="24"/>
              </w:rPr>
              <w:lastRenderedPageBreak/>
              <w:t>BK6</w:t>
            </w:r>
          </w:p>
        </w:tc>
        <w:tc>
          <w:tcPr>
            <w:tcW w:w="2070" w:type="dxa"/>
          </w:tcPr>
          <w:p w14:paraId="6D0BBA97" w14:textId="6A2CE075" w:rsidR="00794A86" w:rsidRPr="00F360E8" w:rsidRDefault="00794A86" w:rsidP="00794A86">
            <w:pPr>
              <w:jc w:val="both"/>
              <w:rPr>
                <w:rFonts w:ascii="Cambria" w:hAnsi="Cambria"/>
                <w:szCs w:val="24"/>
              </w:rPr>
            </w:pPr>
            <w:r w:rsidRPr="00F360E8">
              <w:rPr>
                <w:rFonts w:ascii="Cambria" w:hAnsi="Cambria"/>
                <w:szCs w:val="24"/>
              </w:rPr>
              <w:t>Pengelolaan Sumberdaya Perikanan</w:t>
            </w:r>
          </w:p>
        </w:tc>
        <w:tc>
          <w:tcPr>
            <w:tcW w:w="5871" w:type="dxa"/>
          </w:tcPr>
          <w:p w14:paraId="7E7023F1" w14:textId="60696999" w:rsidR="00F360E8" w:rsidRPr="00F360E8" w:rsidRDefault="00F360E8" w:rsidP="00F360E8">
            <w:pPr>
              <w:jc w:val="both"/>
              <w:rPr>
                <w:rFonts w:ascii="Cambria" w:hAnsi="Cambria"/>
                <w:szCs w:val="24"/>
              </w:rPr>
            </w:pPr>
            <w:r w:rsidRPr="00F360E8">
              <w:rPr>
                <w:rFonts w:ascii="Cambria" w:hAnsi="Cambria"/>
                <w:szCs w:val="24"/>
              </w:rPr>
              <w:t>Pengetahuan dan keterampilan tentang meteorology dan klimatologi serta teknologi penangkapan ikan.</w:t>
            </w:r>
          </w:p>
          <w:p w14:paraId="76022E2F" w14:textId="77777777" w:rsidR="00794A86" w:rsidRPr="00F360E8" w:rsidRDefault="00794A86" w:rsidP="00794A86">
            <w:pPr>
              <w:jc w:val="both"/>
              <w:rPr>
                <w:rFonts w:ascii="Cambria" w:hAnsi="Cambria"/>
                <w:szCs w:val="24"/>
              </w:rPr>
            </w:pPr>
          </w:p>
        </w:tc>
      </w:tr>
      <w:tr w:rsidR="00F360E8" w:rsidRPr="00F360E8" w14:paraId="0A18FA99" w14:textId="77777777" w:rsidTr="00794A86">
        <w:tc>
          <w:tcPr>
            <w:tcW w:w="1075" w:type="dxa"/>
          </w:tcPr>
          <w:p w14:paraId="50A69E35" w14:textId="7B527C6C" w:rsidR="00F360E8" w:rsidRPr="00F360E8" w:rsidRDefault="00F360E8" w:rsidP="003B2710">
            <w:pPr>
              <w:rPr>
                <w:rFonts w:ascii="Cambria" w:hAnsi="Cambria"/>
                <w:iCs/>
                <w:szCs w:val="24"/>
              </w:rPr>
            </w:pPr>
            <w:r w:rsidRPr="00F360E8">
              <w:rPr>
                <w:rFonts w:ascii="Cambria" w:hAnsi="Cambria"/>
                <w:iCs/>
                <w:szCs w:val="24"/>
              </w:rPr>
              <w:t>BK7</w:t>
            </w:r>
          </w:p>
        </w:tc>
        <w:tc>
          <w:tcPr>
            <w:tcW w:w="2070" w:type="dxa"/>
          </w:tcPr>
          <w:p w14:paraId="2310354A" w14:textId="46D93A06" w:rsidR="00F360E8" w:rsidRPr="00F360E8" w:rsidRDefault="00F360E8" w:rsidP="00794A86">
            <w:pPr>
              <w:jc w:val="both"/>
              <w:rPr>
                <w:rFonts w:ascii="Cambria" w:hAnsi="Cambria"/>
                <w:szCs w:val="24"/>
              </w:rPr>
            </w:pPr>
            <w:r w:rsidRPr="00F360E8">
              <w:rPr>
                <w:rFonts w:ascii="Cambria" w:hAnsi="Cambria"/>
                <w:szCs w:val="24"/>
              </w:rPr>
              <w:t>Sosial Ekonomi Perikanan</w:t>
            </w:r>
          </w:p>
        </w:tc>
        <w:tc>
          <w:tcPr>
            <w:tcW w:w="5871" w:type="dxa"/>
          </w:tcPr>
          <w:p w14:paraId="3FD93026" w14:textId="76F85616" w:rsidR="00F360E8" w:rsidRPr="00F360E8" w:rsidRDefault="00F360E8" w:rsidP="00F360E8">
            <w:pPr>
              <w:jc w:val="both"/>
              <w:rPr>
                <w:rFonts w:ascii="Cambria" w:hAnsi="Cambria"/>
                <w:szCs w:val="24"/>
              </w:rPr>
            </w:pPr>
            <w:r w:rsidRPr="00F360E8">
              <w:rPr>
                <w:rFonts w:ascii="Cambria" w:hAnsi="Cambria"/>
                <w:szCs w:val="24"/>
              </w:rPr>
              <w:t>Pengetahuan dan keterampilan mengenai penyuluhan dan komunikasi perikanan, manajemen ekowisata bahari dan ekonomi perikanan.</w:t>
            </w:r>
          </w:p>
        </w:tc>
      </w:tr>
      <w:tr w:rsidR="00F360E8" w:rsidRPr="00F360E8" w14:paraId="052680EF" w14:textId="77777777" w:rsidTr="00794A86">
        <w:tc>
          <w:tcPr>
            <w:tcW w:w="1075" w:type="dxa"/>
          </w:tcPr>
          <w:p w14:paraId="59333750" w14:textId="312CFE9B" w:rsidR="00F360E8" w:rsidRPr="00F360E8" w:rsidRDefault="00F360E8" w:rsidP="003B2710">
            <w:pPr>
              <w:rPr>
                <w:rFonts w:ascii="Cambria" w:hAnsi="Cambria"/>
                <w:iCs/>
                <w:szCs w:val="24"/>
              </w:rPr>
            </w:pPr>
            <w:r w:rsidRPr="00F360E8">
              <w:rPr>
                <w:rFonts w:ascii="Cambria" w:hAnsi="Cambria"/>
                <w:iCs/>
                <w:szCs w:val="24"/>
              </w:rPr>
              <w:t>BK8</w:t>
            </w:r>
          </w:p>
        </w:tc>
        <w:tc>
          <w:tcPr>
            <w:tcW w:w="2070" w:type="dxa"/>
          </w:tcPr>
          <w:p w14:paraId="1CDDEA1B" w14:textId="2439A9B2" w:rsidR="00F360E8" w:rsidRPr="00F360E8" w:rsidRDefault="00F360E8" w:rsidP="00794A86">
            <w:pPr>
              <w:jc w:val="both"/>
              <w:rPr>
                <w:rFonts w:ascii="Cambria" w:hAnsi="Cambria"/>
                <w:szCs w:val="24"/>
              </w:rPr>
            </w:pPr>
            <w:r w:rsidRPr="00F360E8">
              <w:rPr>
                <w:rFonts w:ascii="Cambria" w:hAnsi="Cambria"/>
                <w:szCs w:val="24"/>
              </w:rPr>
              <w:t>Teknologi Hasil Perikanan</w:t>
            </w:r>
          </w:p>
        </w:tc>
        <w:tc>
          <w:tcPr>
            <w:tcW w:w="5871" w:type="dxa"/>
          </w:tcPr>
          <w:p w14:paraId="1A8EF807" w14:textId="42BBDC08" w:rsidR="00F360E8" w:rsidRPr="00F360E8" w:rsidRDefault="00F360E8" w:rsidP="00F360E8">
            <w:pPr>
              <w:jc w:val="both"/>
              <w:rPr>
                <w:rFonts w:ascii="Cambria" w:hAnsi="Cambria"/>
                <w:szCs w:val="24"/>
              </w:rPr>
            </w:pPr>
            <w:r w:rsidRPr="00F360E8">
              <w:rPr>
                <w:rFonts w:ascii="Cambria" w:hAnsi="Cambria"/>
                <w:szCs w:val="24"/>
              </w:rPr>
              <w:t>Pengetahuan dan keterampilan mengenai hasil-hasil perikanan dan teknologi pengolahan hasil perikanan.</w:t>
            </w:r>
          </w:p>
          <w:p w14:paraId="086AD2D2" w14:textId="77777777" w:rsidR="00F360E8" w:rsidRPr="00F360E8" w:rsidRDefault="00F360E8" w:rsidP="00F360E8">
            <w:pPr>
              <w:jc w:val="both"/>
              <w:rPr>
                <w:rFonts w:ascii="Cambria" w:hAnsi="Cambria"/>
                <w:szCs w:val="24"/>
              </w:rPr>
            </w:pPr>
          </w:p>
        </w:tc>
      </w:tr>
      <w:tr w:rsidR="00F360E8" w:rsidRPr="00F360E8" w14:paraId="45EAA4E1" w14:textId="77777777" w:rsidTr="00794A86">
        <w:tc>
          <w:tcPr>
            <w:tcW w:w="1075" w:type="dxa"/>
          </w:tcPr>
          <w:p w14:paraId="334D3BF1" w14:textId="66C31B87" w:rsidR="00F360E8" w:rsidRPr="00F360E8" w:rsidRDefault="00F360E8" w:rsidP="003B2710">
            <w:pPr>
              <w:rPr>
                <w:rFonts w:ascii="Cambria" w:hAnsi="Cambria"/>
                <w:iCs/>
                <w:szCs w:val="24"/>
              </w:rPr>
            </w:pPr>
            <w:r w:rsidRPr="00F360E8">
              <w:rPr>
                <w:rFonts w:ascii="Cambria" w:hAnsi="Cambria"/>
                <w:iCs/>
                <w:szCs w:val="24"/>
              </w:rPr>
              <w:t>BK9</w:t>
            </w:r>
          </w:p>
        </w:tc>
        <w:tc>
          <w:tcPr>
            <w:tcW w:w="2070" w:type="dxa"/>
          </w:tcPr>
          <w:p w14:paraId="350150D0" w14:textId="7FC5EA86" w:rsidR="00F360E8" w:rsidRPr="00F360E8" w:rsidRDefault="00F360E8" w:rsidP="00794A86">
            <w:pPr>
              <w:jc w:val="both"/>
              <w:rPr>
                <w:rFonts w:ascii="Cambria" w:hAnsi="Cambria"/>
                <w:szCs w:val="24"/>
              </w:rPr>
            </w:pPr>
            <w:r w:rsidRPr="00F360E8">
              <w:rPr>
                <w:rFonts w:ascii="Cambria" w:hAnsi="Cambria"/>
                <w:szCs w:val="24"/>
              </w:rPr>
              <w:t>Keahlian Riset dan Metode Ilmiah</w:t>
            </w:r>
          </w:p>
        </w:tc>
        <w:tc>
          <w:tcPr>
            <w:tcW w:w="5871" w:type="dxa"/>
          </w:tcPr>
          <w:p w14:paraId="0E860140" w14:textId="246E411D" w:rsidR="00F360E8" w:rsidRPr="00F360E8" w:rsidRDefault="00F360E8" w:rsidP="00F360E8">
            <w:pPr>
              <w:jc w:val="both"/>
              <w:rPr>
                <w:rFonts w:ascii="Cambria" w:hAnsi="Cambria"/>
                <w:szCs w:val="24"/>
              </w:rPr>
            </w:pPr>
            <w:r w:rsidRPr="00F360E8">
              <w:rPr>
                <w:rFonts w:ascii="Cambria" w:hAnsi="Cambria"/>
                <w:szCs w:val="24"/>
              </w:rPr>
              <w:t>Pengetahuan dan keterampilan tentang metodologi penelitian, merancang percobaan, mengolah data, mempresentasikan serta membuat laporan penelitian.</w:t>
            </w:r>
          </w:p>
        </w:tc>
      </w:tr>
    </w:tbl>
    <w:p w14:paraId="52A17FE0" w14:textId="77777777" w:rsidR="00794A86" w:rsidRPr="00F360E8" w:rsidRDefault="00794A86" w:rsidP="003B2710">
      <w:pPr>
        <w:rPr>
          <w:rFonts w:ascii="Cambria" w:hAnsi="Cambria"/>
          <w:iCs/>
          <w:szCs w:val="24"/>
          <w:lang w:val="en-US"/>
        </w:rPr>
      </w:pPr>
    </w:p>
    <w:p w14:paraId="323F9EF9" w14:textId="77777777" w:rsidR="00BD2E78" w:rsidRDefault="00BD2E78" w:rsidP="00C67640">
      <w:pPr>
        <w:pStyle w:val="Heading3"/>
        <w:numPr>
          <w:ilvl w:val="1"/>
          <w:numId w:val="1"/>
        </w:numPr>
        <w:ind w:left="851" w:hanging="491"/>
        <w:jc w:val="both"/>
        <w:rPr>
          <w:rFonts w:ascii="Cambria" w:hAnsi="Cambria"/>
          <w:lang w:val="en-US"/>
        </w:rPr>
      </w:pPr>
      <w:bookmarkStart w:id="46" w:name="_Toc47654203"/>
      <w:r w:rsidRPr="00F360E8">
        <w:rPr>
          <w:rFonts w:ascii="Cambria" w:hAnsi="Cambria"/>
          <w:lang w:val="en-US"/>
        </w:rPr>
        <w:t>Matriks Bahan Kajian dan Capaian Pembelajaran</w:t>
      </w:r>
      <w:bookmarkEnd w:id="46"/>
    </w:p>
    <w:tbl>
      <w:tblPr>
        <w:tblStyle w:val="TableGrid"/>
        <w:tblW w:w="0" w:type="auto"/>
        <w:jc w:val="center"/>
        <w:tblLook w:val="04A0" w:firstRow="1" w:lastRow="0" w:firstColumn="1" w:lastColumn="0" w:noHBand="0" w:noVBand="1"/>
      </w:tblPr>
      <w:tblGrid>
        <w:gridCol w:w="458"/>
        <w:gridCol w:w="616"/>
        <w:gridCol w:w="2226"/>
        <w:gridCol w:w="636"/>
        <w:gridCol w:w="635"/>
        <w:gridCol w:w="635"/>
        <w:gridCol w:w="635"/>
        <w:gridCol w:w="635"/>
        <w:gridCol w:w="635"/>
        <w:gridCol w:w="635"/>
        <w:gridCol w:w="635"/>
        <w:gridCol w:w="635"/>
      </w:tblGrid>
      <w:tr w:rsidR="00A951FA" w:rsidRPr="00A951FA" w14:paraId="0148BD9F" w14:textId="77777777" w:rsidTr="00A951FA">
        <w:trPr>
          <w:trHeight w:val="660"/>
          <w:jc w:val="center"/>
        </w:trPr>
        <w:tc>
          <w:tcPr>
            <w:tcW w:w="0" w:type="auto"/>
            <w:gridSpan w:val="2"/>
            <w:shd w:val="clear" w:color="auto" w:fill="C45911" w:themeFill="accent2" w:themeFillShade="BF"/>
          </w:tcPr>
          <w:p w14:paraId="32281648" w14:textId="4616A6A3" w:rsidR="00A951FA" w:rsidRPr="00A951FA" w:rsidRDefault="00A951FA" w:rsidP="007D6FAE">
            <w:pPr>
              <w:rPr>
                <w:rFonts w:ascii="Cambria" w:hAnsi="Cambria" w:cs="Times New Roman"/>
                <w:b/>
                <w:sz w:val="22"/>
              </w:rPr>
            </w:pPr>
            <w:r w:rsidRPr="00A951FA">
              <w:rPr>
                <w:rFonts w:ascii="Cambria" w:hAnsi="Cambria" w:cs="Times New Roman"/>
                <w:b/>
                <w:sz w:val="22"/>
              </w:rPr>
              <w:t>No.</w:t>
            </w:r>
          </w:p>
        </w:tc>
        <w:tc>
          <w:tcPr>
            <w:tcW w:w="0" w:type="auto"/>
            <w:shd w:val="clear" w:color="auto" w:fill="C45911" w:themeFill="accent2" w:themeFillShade="BF"/>
          </w:tcPr>
          <w:p w14:paraId="46EB902A" w14:textId="5E9F2AFE" w:rsidR="00A951FA" w:rsidRPr="00A951FA" w:rsidRDefault="00A951FA" w:rsidP="007D6FAE">
            <w:pPr>
              <w:jc w:val="both"/>
              <w:rPr>
                <w:rFonts w:ascii="Cambria" w:hAnsi="Cambria" w:cs="Times New Roman"/>
                <w:b/>
                <w:sz w:val="22"/>
              </w:rPr>
            </w:pPr>
            <w:r w:rsidRPr="00A951FA">
              <w:rPr>
                <w:rFonts w:ascii="Cambria" w:hAnsi="Cambria" w:cs="Times New Roman"/>
                <w:b/>
                <w:sz w:val="22"/>
              </w:rPr>
              <w:t>SIKAP</w:t>
            </w:r>
          </w:p>
        </w:tc>
        <w:tc>
          <w:tcPr>
            <w:tcW w:w="0" w:type="auto"/>
            <w:shd w:val="clear" w:color="auto" w:fill="C45911" w:themeFill="accent2" w:themeFillShade="BF"/>
          </w:tcPr>
          <w:p w14:paraId="56066416" w14:textId="1B412EE3" w:rsidR="00A951FA" w:rsidRPr="00A951FA" w:rsidRDefault="00A951FA" w:rsidP="007D6FAE">
            <w:pPr>
              <w:jc w:val="both"/>
              <w:rPr>
                <w:rFonts w:ascii="Cambria" w:hAnsi="Cambria" w:cs="Times New Roman"/>
                <w:b/>
                <w:sz w:val="22"/>
              </w:rPr>
            </w:pPr>
            <w:r w:rsidRPr="00A951FA">
              <w:rPr>
                <w:rFonts w:ascii="Cambria" w:hAnsi="Cambria" w:cs="Times New Roman"/>
                <w:b/>
                <w:sz w:val="22"/>
              </w:rPr>
              <w:t>BK1</w:t>
            </w:r>
          </w:p>
        </w:tc>
        <w:tc>
          <w:tcPr>
            <w:tcW w:w="0" w:type="auto"/>
            <w:shd w:val="clear" w:color="auto" w:fill="C45911" w:themeFill="accent2" w:themeFillShade="BF"/>
          </w:tcPr>
          <w:p w14:paraId="4E3A8F1C" w14:textId="2EB08CE3" w:rsidR="00A951FA" w:rsidRPr="00A951FA" w:rsidRDefault="00A951FA" w:rsidP="007D6FAE">
            <w:pPr>
              <w:jc w:val="both"/>
              <w:rPr>
                <w:rFonts w:ascii="Cambria" w:hAnsi="Cambria" w:cs="Times New Roman"/>
                <w:b/>
                <w:sz w:val="22"/>
              </w:rPr>
            </w:pPr>
            <w:r w:rsidRPr="00A951FA">
              <w:rPr>
                <w:rFonts w:ascii="Cambria" w:hAnsi="Cambria" w:cs="Times New Roman"/>
                <w:b/>
                <w:sz w:val="22"/>
              </w:rPr>
              <w:t>BK2</w:t>
            </w:r>
          </w:p>
        </w:tc>
        <w:tc>
          <w:tcPr>
            <w:tcW w:w="0" w:type="auto"/>
            <w:shd w:val="clear" w:color="auto" w:fill="C45911" w:themeFill="accent2" w:themeFillShade="BF"/>
          </w:tcPr>
          <w:p w14:paraId="37910D53" w14:textId="4619B2D0" w:rsidR="00A951FA" w:rsidRPr="00A951FA" w:rsidRDefault="00A951FA" w:rsidP="007D6FAE">
            <w:pPr>
              <w:jc w:val="both"/>
              <w:rPr>
                <w:rFonts w:ascii="Cambria" w:hAnsi="Cambria" w:cs="Times New Roman"/>
                <w:b/>
                <w:sz w:val="22"/>
              </w:rPr>
            </w:pPr>
            <w:r w:rsidRPr="00A951FA">
              <w:rPr>
                <w:rFonts w:ascii="Cambria" w:hAnsi="Cambria" w:cs="Times New Roman"/>
                <w:b/>
                <w:sz w:val="22"/>
              </w:rPr>
              <w:t>BK3</w:t>
            </w:r>
          </w:p>
        </w:tc>
        <w:tc>
          <w:tcPr>
            <w:tcW w:w="0" w:type="auto"/>
            <w:shd w:val="clear" w:color="auto" w:fill="C45911" w:themeFill="accent2" w:themeFillShade="BF"/>
          </w:tcPr>
          <w:p w14:paraId="52B8EF0F" w14:textId="62EDA0F0" w:rsidR="00A951FA" w:rsidRPr="00A951FA" w:rsidRDefault="00A951FA" w:rsidP="007D6FAE">
            <w:pPr>
              <w:jc w:val="both"/>
              <w:rPr>
                <w:rFonts w:ascii="Cambria" w:hAnsi="Cambria" w:cs="Times New Roman"/>
                <w:b/>
                <w:sz w:val="22"/>
              </w:rPr>
            </w:pPr>
            <w:r w:rsidRPr="00A951FA">
              <w:rPr>
                <w:rFonts w:ascii="Cambria" w:hAnsi="Cambria" w:cs="Times New Roman"/>
                <w:b/>
                <w:sz w:val="22"/>
              </w:rPr>
              <w:t>BK4</w:t>
            </w:r>
          </w:p>
        </w:tc>
        <w:tc>
          <w:tcPr>
            <w:tcW w:w="0" w:type="auto"/>
            <w:shd w:val="clear" w:color="auto" w:fill="C45911" w:themeFill="accent2" w:themeFillShade="BF"/>
          </w:tcPr>
          <w:p w14:paraId="1BB7FE59" w14:textId="51440D0D" w:rsidR="00A951FA" w:rsidRPr="00A951FA" w:rsidRDefault="00A951FA" w:rsidP="007D6FAE">
            <w:pPr>
              <w:jc w:val="both"/>
              <w:rPr>
                <w:rFonts w:ascii="Cambria" w:hAnsi="Cambria" w:cs="Times New Roman"/>
                <w:b/>
                <w:sz w:val="22"/>
              </w:rPr>
            </w:pPr>
            <w:r w:rsidRPr="00A951FA">
              <w:rPr>
                <w:rFonts w:ascii="Cambria" w:hAnsi="Cambria" w:cs="Times New Roman"/>
                <w:b/>
                <w:sz w:val="22"/>
              </w:rPr>
              <w:t>BK5</w:t>
            </w:r>
          </w:p>
        </w:tc>
        <w:tc>
          <w:tcPr>
            <w:tcW w:w="0" w:type="auto"/>
            <w:shd w:val="clear" w:color="auto" w:fill="C45911" w:themeFill="accent2" w:themeFillShade="BF"/>
          </w:tcPr>
          <w:p w14:paraId="7CA56562" w14:textId="3AB57AD9" w:rsidR="00A951FA" w:rsidRPr="00A951FA" w:rsidRDefault="00A951FA" w:rsidP="007D6FAE">
            <w:pPr>
              <w:jc w:val="both"/>
              <w:rPr>
                <w:rFonts w:ascii="Cambria" w:hAnsi="Cambria" w:cs="Times New Roman"/>
                <w:b/>
                <w:sz w:val="22"/>
              </w:rPr>
            </w:pPr>
            <w:r w:rsidRPr="00A951FA">
              <w:rPr>
                <w:rFonts w:ascii="Cambria" w:hAnsi="Cambria" w:cs="Times New Roman"/>
                <w:b/>
                <w:sz w:val="22"/>
              </w:rPr>
              <w:t>BK6</w:t>
            </w:r>
          </w:p>
        </w:tc>
        <w:tc>
          <w:tcPr>
            <w:tcW w:w="0" w:type="auto"/>
            <w:shd w:val="clear" w:color="auto" w:fill="C45911" w:themeFill="accent2" w:themeFillShade="BF"/>
          </w:tcPr>
          <w:p w14:paraId="702F649F" w14:textId="5F36A97A" w:rsidR="00A951FA" w:rsidRPr="00A951FA" w:rsidRDefault="00A951FA" w:rsidP="007D6FAE">
            <w:pPr>
              <w:jc w:val="both"/>
              <w:rPr>
                <w:rFonts w:ascii="Cambria" w:hAnsi="Cambria" w:cs="Times New Roman"/>
                <w:b/>
                <w:sz w:val="22"/>
              </w:rPr>
            </w:pPr>
            <w:r w:rsidRPr="00A951FA">
              <w:rPr>
                <w:rFonts w:ascii="Cambria" w:hAnsi="Cambria" w:cs="Times New Roman"/>
                <w:b/>
                <w:sz w:val="22"/>
              </w:rPr>
              <w:t>BK7</w:t>
            </w:r>
          </w:p>
        </w:tc>
        <w:tc>
          <w:tcPr>
            <w:tcW w:w="0" w:type="auto"/>
            <w:shd w:val="clear" w:color="auto" w:fill="C45911" w:themeFill="accent2" w:themeFillShade="BF"/>
          </w:tcPr>
          <w:p w14:paraId="65342A0F" w14:textId="4F109492" w:rsidR="00A951FA" w:rsidRPr="00A951FA" w:rsidRDefault="00A951FA" w:rsidP="007D6FAE">
            <w:pPr>
              <w:jc w:val="both"/>
              <w:rPr>
                <w:rFonts w:ascii="Cambria" w:hAnsi="Cambria" w:cs="Times New Roman"/>
                <w:b/>
                <w:sz w:val="22"/>
              </w:rPr>
            </w:pPr>
            <w:r w:rsidRPr="00A951FA">
              <w:rPr>
                <w:rFonts w:ascii="Cambria" w:hAnsi="Cambria" w:cs="Times New Roman"/>
                <w:b/>
                <w:sz w:val="22"/>
              </w:rPr>
              <w:t>BK8</w:t>
            </w:r>
          </w:p>
        </w:tc>
        <w:tc>
          <w:tcPr>
            <w:tcW w:w="0" w:type="auto"/>
            <w:shd w:val="clear" w:color="auto" w:fill="C45911" w:themeFill="accent2" w:themeFillShade="BF"/>
          </w:tcPr>
          <w:p w14:paraId="1D3E7CDC" w14:textId="4A208A6B" w:rsidR="00A951FA" w:rsidRPr="00A951FA" w:rsidRDefault="00A951FA" w:rsidP="007D6FAE">
            <w:pPr>
              <w:jc w:val="both"/>
              <w:rPr>
                <w:rFonts w:ascii="Cambria" w:hAnsi="Cambria" w:cs="Times New Roman"/>
                <w:b/>
                <w:sz w:val="22"/>
              </w:rPr>
            </w:pPr>
            <w:r w:rsidRPr="00A951FA">
              <w:rPr>
                <w:rFonts w:ascii="Cambria" w:hAnsi="Cambria" w:cs="Times New Roman"/>
                <w:b/>
                <w:sz w:val="22"/>
              </w:rPr>
              <w:t>BK9</w:t>
            </w:r>
          </w:p>
        </w:tc>
      </w:tr>
      <w:tr w:rsidR="00F360E8" w:rsidRPr="00A951FA" w14:paraId="5A5E14AF" w14:textId="416DE234" w:rsidTr="00A951FA">
        <w:trPr>
          <w:trHeight w:val="660"/>
          <w:jc w:val="center"/>
        </w:trPr>
        <w:tc>
          <w:tcPr>
            <w:tcW w:w="0" w:type="auto"/>
          </w:tcPr>
          <w:p w14:paraId="271EC5F0" w14:textId="77777777" w:rsidR="00F360E8" w:rsidRPr="00A951FA" w:rsidRDefault="00F360E8" w:rsidP="007D6FAE">
            <w:pPr>
              <w:rPr>
                <w:rFonts w:ascii="Cambria" w:hAnsi="Cambria" w:cs="Times New Roman"/>
                <w:sz w:val="22"/>
              </w:rPr>
            </w:pPr>
            <w:r w:rsidRPr="00A951FA">
              <w:rPr>
                <w:rFonts w:ascii="Cambria" w:hAnsi="Cambria" w:cs="Times New Roman"/>
                <w:sz w:val="22"/>
              </w:rPr>
              <w:t>1</w:t>
            </w:r>
          </w:p>
        </w:tc>
        <w:tc>
          <w:tcPr>
            <w:tcW w:w="0" w:type="auto"/>
          </w:tcPr>
          <w:p w14:paraId="629C49D3" w14:textId="77777777" w:rsidR="00F360E8" w:rsidRPr="00A951FA" w:rsidRDefault="00F360E8" w:rsidP="007D6FAE">
            <w:pPr>
              <w:rPr>
                <w:rFonts w:ascii="Cambria" w:hAnsi="Cambria" w:cs="Times New Roman"/>
                <w:sz w:val="22"/>
              </w:rPr>
            </w:pPr>
            <w:r w:rsidRPr="00A951FA">
              <w:rPr>
                <w:rFonts w:ascii="Cambria" w:hAnsi="Cambria" w:cs="Times New Roman"/>
                <w:sz w:val="22"/>
              </w:rPr>
              <w:t>S1</w:t>
            </w:r>
          </w:p>
        </w:tc>
        <w:tc>
          <w:tcPr>
            <w:tcW w:w="0" w:type="auto"/>
          </w:tcPr>
          <w:p w14:paraId="20C901FD" w14:textId="77777777" w:rsidR="00F360E8" w:rsidRPr="00A951FA" w:rsidRDefault="00F360E8" w:rsidP="007D6FAE">
            <w:pPr>
              <w:jc w:val="both"/>
              <w:rPr>
                <w:rFonts w:ascii="Cambria" w:hAnsi="Cambria" w:cs="Times New Roman"/>
                <w:sz w:val="22"/>
              </w:rPr>
            </w:pPr>
            <w:r w:rsidRPr="00A951FA">
              <w:rPr>
                <w:rFonts w:ascii="Cambria" w:hAnsi="Cambria" w:cs="Times New Roman"/>
                <w:sz w:val="22"/>
              </w:rPr>
              <w:t>Bertakwa kepada Tuhan Yang Maha Esa dan mampu menunjukkan sikap religious.</w:t>
            </w:r>
          </w:p>
        </w:tc>
        <w:tc>
          <w:tcPr>
            <w:tcW w:w="0" w:type="auto"/>
          </w:tcPr>
          <w:p w14:paraId="639C61C3" w14:textId="33D6968F" w:rsidR="00F360E8" w:rsidRPr="00A951FA" w:rsidRDefault="0037625C" w:rsidP="007D6FAE">
            <w:pPr>
              <w:jc w:val="both"/>
              <w:rPr>
                <w:rFonts w:ascii="Cambria" w:hAnsi="Cambria" w:cs="Times New Roman"/>
                <w:sz w:val="22"/>
              </w:rPr>
            </w:pPr>
            <w:r w:rsidRPr="00A951FA">
              <w:rPr>
                <w:rFonts w:ascii="Cambria" w:hAnsi="Cambria" w:cs="Times New Roman"/>
                <w:sz w:val="22"/>
              </w:rPr>
              <w:sym w:font="Wingdings 2" w:char="F050"/>
            </w:r>
          </w:p>
        </w:tc>
        <w:tc>
          <w:tcPr>
            <w:tcW w:w="0" w:type="auto"/>
          </w:tcPr>
          <w:p w14:paraId="55AAE79F" w14:textId="77777777" w:rsidR="00F360E8" w:rsidRPr="00A951FA" w:rsidRDefault="00F360E8" w:rsidP="007D6FAE">
            <w:pPr>
              <w:jc w:val="both"/>
              <w:rPr>
                <w:rFonts w:ascii="Cambria" w:hAnsi="Cambria" w:cs="Times New Roman"/>
                <w:sz w:val="22"/>
              </w:rPr>
            </w:pPr>
          </w:p>
        </w:tc>
        <w:tc>
          <w:tcPr>
            <w:tcW w:w="0" w:type="auto"/>
          </w:tcPr>
          <w:p w14:paraId="5AC80427" w14:textId="77777777" w:rsidR="00F360E8" w:rsidRPr="00A951FA" w:rsidRDefault="00F360E8" w:rsidP="007D6FAE">
            <w:pPr>
              <w:jc w:val="both"/>
              <w:rPr>
                <w:rFonts w:ascii="Cambria" w:hAnsi="Cambria" w:cs="Times New Roman"/>
                <w:sz w:val="22"/>
              </w:rPr>
            </w:pPr>
          </w:p>
        </w:tc>
        <w:tc>
          <w:tcPr>
            <w:tcW w:w="0" w:type="auto"/>
          </w:tcPr>
          <w:p w14:paraId="1A094D30" w14:textId="77777777" w:rsidR="00F360E8" w:rsidRPr="00A951FA" w:rsidRDefault="00F360E8" w:rsidP="007D6FAE">
            <w:pPr>
              <w:jc w:val="both"/>
              <w:rPr>
                <w:rFonts w:ascii="Cambria" w:hAnsi="Cambria" w:cs="Times New Roman"/>
                <w:sz w:val="22"/>
              </w:rPr>
            </w:pPr>
          </w:p>
        </w:tc>
        <w:tc>
          <w:tcPr>
            <w:tcW w:w="0" w:type="auto"/>
          </w:tcPr>
          <w:p w14:paraId="6B1EED00" w14:textId="77777777" w:rsidR="00F360E8" w:rsidRPr="00A951FA" w:rsidRDefault="00F360E8" w:rsidP="007D6FAE">
            <w:pPr>
              <w:jc w:val="both"/>
              <w:rPr>
                <w:rFonts w:ascii="Cambria" w:hAnsi="Cambria" w:cs="Times New Roman"/>
                <w:sz w:val="22"/>
              </w:rPr>
            </w:pPr>
          </w:p>
        </w:tc>
        <w:tc>
          <w:tcPr>
            <w:tcW w:w="0" w:type="auto"/>
          </w:tcPr>
          <w:p w14:paraId="6264BC50" w14:textId="77777777" w:rsidR="00F360E8" w:rsidRPr="00A951FA" w:rsidRDefault="00F360E8" w:rsidP="007D6FAE">
            <w:pPr>
              <w:jc w:val="both"/>
              <w:rPr>
                <w:rFonts w:ascii="Cambria" w:hAnsi="Cambria" w:cs="Times New Roman"/>
                <w:sz w:val="22"/>
              </w:rPr>
            </w:pPr>
          </w:p>
        </w:tc>
        <w:tc>
          <w:tcPr>
            <w:tcW w:w="0" w:type="auto"/>
          </w:tcPr>
          <w:p w14:paraId="516F1C42" w14:textId="77777777" w:rsidR="00F360E8" w:rsidRPr="00A951FA" w:rsidRDefault="00F360E8" w:rsidP="007D6FAE">
            <w:pPr>
              <w:jc w:val="both"/>
              <w:rPr>
                <w:rFonts w:ascii="Cambria" w:hAnsi="Cambria" w:cs="Times New Roman"/>
                <w:sz w:val="22"/>
              </w:rPr>
            </w:pPr>
          </w:p>
        </w:tc>
        <w:tc>
          <w:tcPr>
            <w:tcW w:w="0" w:type="auto"/>
          </w:tcPr>
          <w:p w14:paraId="3D5D6B83" w14:textId="77777777" w:rsidR="00F360E8" w:rsidRPr="00A951FA" w:rsidRDefault="00F360E8" w:rsidP="007D6FAE">
            <w:pPr>
              <w:jc w:val="both"/>
              <w:rPr>
                <w:rFonts w:ascii="Cambria" w:hAnsi="Cambria" w:cs="Times New Roman"/>
                <w:sz w:val="22"/>
              </w:rPr>
            </w:pPr>
          </w:p>
        </w:tc>
        <w:tc>
          <w:tcPr>
            <w:tcW w:w="0" w:type="auto"/>
          </w:tcPr>
          <w:p w14:paraId="2F8BB703" w14:textId="77777777" w:rsidR="00F360E8" w:rsidRPr="00A951FA" w:rsidRDefault="00F360E8" w:rsidP="007D6FAE">
            <w:pPr>
              <w:jc w:val="both"/>
              <w:rPr>
                <w:rFonts w:ascii="Cambria" w:hAnsi="Cambria" w:cs="Times New Roman"/>
                <w:sz w:val="22"/>
              </w:rPr>
            </w:pPr>
          </w:p>
        </w:tc>
      </w:tr>
      <w:tr w:rsidR="00F360E8" w:rsidRPr="00A951FA" w14:paraId="1332D90B" w14:textId="1DF8CAEE" w:rsidTr="00A951FA">
        <w:trPr>
          <w:trHeight w:val="660"/>
          <w:jc w:val="center"/>
        </w:trPr>
        <w:tc>
          <w:tcPr>
            <w:tcW w:w="0" w:type="auto"/>
          </w:tcPr>
          <w:p w14:paraId="664C6C3E" w14:textId="77777777" w:rsidR="00F360E8" w:rsidRPr="00A951FA" w:rsidRDefault="00F360E8" w:rsidP="007D6FAE">
            <w:pPr>
              <w:rPr>
                <w:rFonts w:ascii="Cambria" w:hAnsi="Cambria" w:cs="Times New Roman"/>
                <w:sz w:val="22"/>
              </w:rPr>
            </w:pPr>
            <w:r w:rsidRPr="00A951FA">
              <w:rPr>
                <w:rFonts w:ascii="Cambria" w:hAnsi="Cambria" w:cs="Times New Roman"/>
                <w:sz w:val="22"/>
              </w:rPr>
              <w:t>2</w:t>
            </w:r>
          </w:p>
        </w:tc>
        <w:tc>
          <w:tcPr>
            <w:tcW w:w="0" w:type="auto"/>
          </w:tcPr>
          <w:p w14:paraId="1CE16B3B" w14:textId="77777777" w:rsidR="00F360E8" w:rsidRPr="00A951FA" w:rsidRDefault="00F360E8" w:rsidP="007D6FAE">
            <w:pPr>
              <w:rPr>
                <w:rFonts w:ascii="Cambria" w:hAnsi="Cambria" w:cs="Times New Roman"/>
                <w:sz w:val="22"/>
              </w:rPr>
            </w:pPr>
            <w:r w:rsidRPr="00A951FA">
              <w:rPr>
                <w:rFonts w:ascii="Cambria" w:hAnsi="Cambria" w:cs="Times New Roman"/>
                <w:sz w:val="22"/>
              </w:rPr>
              <w:t>S2</w:t>
            </w:r>
          </w:p>
        </w:tc>
        <w:tc>
          <w:tcPr>
            <w:tcW w:w="0" w:type="auto"/>
          </w:tcPr>
          <w:p w14:paraId="0EDB6EB5" w14:textId="77777777" w:rsidR="00F360E8" w:rsidRPr="00A951FA" w:rsidRDefault="00F360E8" w:rsidP="007D6FAE">
            <w:pPr>
              <w:pStyle w:val="Default"/>
              <w:jc w:val="both"/>
              <w:rPr>
                <w:rFonts w:ascii="Cambria" w:hAnsi="Cambria" w:cs="Times New Roman"/>
                <w:sz w:val="22"/>
                <w:szCs w:val="22"/>
              </w:rPr>
            </w:pPr>
            <w:r w:rsidRPr="00A951FA">
              <w:rPr>
                <w:rFonts w:ascii="Cambria" w:hAnsi="Cambria" w:cs="Times New Roman"/>
                <w:sz w:val="22"/>
                <w:szCs w:val="22"/>
              </w:rPr>
              <w:t>Menjunjung tinggi nilai kemanusiaan dalam menjalankan tugas berdasarkan agama,</w:t>
            </w:r>
            <w:r w:rsidRPr="00A951FA">
              <w:rPr>
                <w:rFonts w:ascii="Cambria" w:hAnsi="Cambria" w:cs="Times New Roman"/>
                <w:sz w:val="22"/>
                <w:szCs w:val="22"/>
                <w:lang w:val="id-ID"/>
              </w:rPr>
              <w:t xml:space="preserve"> </w:t>
            </w:r>
            <w:r w:rsidRPr="00A951FA">
              <w:rPr>
                <w:rFonts w:ascii="Cambria" w:hAnsi="Cambria" w:cs="Times New Roman"/>
                <w:sz w:val="22"/>
                <w:szCs w:val="22"/>
              </w:rPr>
              <w:t>moral, dan etika.</w:t>
            </w:r>
          </w:p>
        </w:tc>
        <w:tc>
          <w:tcPr>
            <w:tcW w:w="0" w:type="auto"/>
          </w:tcPr>
          <w:p w14:paraId="434697F0" w14:textId="178246A3" w:rsidR="00F360E8" w:rsidRPr="00A951FA" w:rsidRDefault="0037625C" w:rsidP="007D6FAE">
            <w:pPr>
              <w:pStyle w:val="Default"/>
              <w:jc w:val="both"/>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104A772" w14:textId="77777777" w:rsidR="00F360E8" w:rsidRPr="00A951FA" w:rsidRDefault="00F360E8" w:rsidP="007D6FAE">
            <w:pPr>
              <w:pStyle w:val="Default"/>
              <w:jc w:val="both"/>
              <w:rPr>
                <w:rFonts w:ascii="Cambria" w:hAnsi="Cambria" w:cs="Times New Roman"/>
                <w:sz w:val="22"/>
                <w:szCs w:val="22"/>
              </w:rPr>
            </w:pPr>
          </w:p>
        </w:tc>
        <w:tc>
          <w:tcPr>
            <w:tcW w:w="0" w:type="auto"/>
          </w:tcPr>
          <w:p w14:paraId="25F24483" w14:textId="77777777" w:rsidR="00F360E8" w:rsidRPr="00A951FA" w:rsidRDefault="00F360E8" w:rsidP="007D6FAE">
            <w:pPr>
              <w:pStyle w:val="Default"/>
              <w:jc w:val="both"/>
              <w:rPr>
                <w:rFonts w:ascii="Cambria" w:hAnsi="Cambria" w:cs="Times New Roman"/>
                <w:sz w:val="22"/>
                <w:szCs w:val="22"/>
              </w:rPr>
            </w:pPr>
          </w:p>
        </w:tc>
        <w:tc>
          <w:tcPr>
            <w:tcW w:w="0" w:type="auto"/>
          </w:tcPr>
          <w:p w14:paraId="2A452AB4" w14:textId="77777777" w:rsidR="00F360E8" w:rsidRPr="00A951FA" w:rsidRDefault="00F360E8" w:rsidP="007D6FAE">
            <w:pPr>
              <w:pStyle w:val="Default"/>
              <w:jc w:val="both"/>
              <w:rPr>
                <w:rFonts w:ascii="Cambria" w:hAnsi="Cambria" w:cs="Times New Roman"/>
                <w:sz w:val="22"/>
                <w:szCs w:val="22"/>
              </w:rPr>
            </w:pPr>
          </w:p>
        </w:tc>
        <w:tc>
          <w:tcPr>
            <w:tcW w:w="0" w:type="auto"/>
          </w:tcPr>
          <w:p w14:paraId="1F0BFD47" w14:textId="77777777" w:rsidR="00F360E8" w:rsidRPr="00A951FA" w:rsidRDefault="00F360E8" w:rsidP="007D6FAE">
            <w:pPr>
              <w:pStyle w:val="Default"/>
              <w:jc w:val="both"/>
              <w:rPr>
                <w:rFonts w:ascii="Cambria" w:hAnsi="Cambria" w:cs="Times New Roman"/>
                <w:sz w:val="22"/>
                <w:szCs w:val="22"/>
              </w:rPr>
            </w:pPr>
          </w:p>
        </w:tc>
        <w:tc>
          <w:tcPr>
            <w:tcW w:w="0" w:type="auto"/>
          </w:tcPr>
          <w:p w14:paraId="0901D0E4" w14:textId="77777777" w:rsidR="00F360E8" w:rsidRPr="00A951FA" w:rsidRDefault="00F360E8" w:rsidP="007D6FAE">
            <w:pPr>
              <w:pStyle w:val="Default"/>
              <w:jc w:val="both"/>
              <w:rPr>
                <w:rFonts w:ascii="Cambria" w:hAnsi="Cambria" w:cs="Times New Roman"/>
                <w:sz w:val="22"/>
                <w:szCs w:val="22"/>
              </w:rPr>
            </w:pPr>
          </w:p>
        </w:tc>
        <w:tc>
          <w:tcPr>
            <w:tcW w:w="0" w:type="auto"/>
          </w:tcPr>
          <w:p w14:paraId="3120492C" w14:textId="77777777" w:rsidR="00F360E8" w:rsidRPr="00A951FA" w:rsidRDefault="00F360E8" w:rsidP="007D6FAE">
            <w:pPr>
              <w:pStyle w:val="Default"/>
              <w:jc w:val="both"/>
              <w:rPr>
                <w:rFonts w:ascii="Cambria" w:hAnsi="Cambria" w:cs="Times New Roman"/>
                <w:sz w:val="22"/>
                <w:szCs w:val="22"/>
              </w:rPr>
            </w:pPr>
          </w:p>
        </w:tc>
        <w:tc>
          <w:tcPr>
            <w:tcW w:w="0" w:type="auto"/>
          </w:tcPr>
          <w:p w14:paraId="4133DA46" w14:textId="77777777" w:rsidR="00F360E8" w:rsidRPr="00A951FA" w:rsidRDefault="00F360E8" w:rsidP="007D6FAE">
            <w:pPr>
              <w:pStyle w:val="Default"/>
              <w:jc w:val="both"/>
              <w:rPr>
                <w:rFonts w:ascii="Cambria" w:hAnsi="Cambria" w:cs="Times New Roman"/>
                <w:sz w:val="22"/>
                <w:szCs w:val="22"/>
              </w:rPr>
            </w:pPr>
          </w:p>
        </w:tc>
        <w:tc>
          <w:tcPr>
            <w:tcW w:w="0" w:type="auto"/>
          </w:tcPr>
          <w:p w14:paraId="6C8DC1F5" w14:textId="77777777" w:rsidR="00F360E8" w:rsidRPr="00A951FA" w:rsidRDefault="00F360E8" w:rsidP="007D6FAE">
            <w:pPr>
              <w:pStyle w:val="Default"/>
              <w:jc w:val="both"/>
              <w:rPr>
                <w:rFonts w:ascii="Cambria" w:hAnsi="Cambria" w:cs="Times New Roman"/>
                <w:sz w:val="22"/>
                <w:szCs w:val="22"/>
              </w:rPr>
            </w:pPr>
          </w:p>
        </w:tc>
      </w:tr>
      <w:tr w:rsidR="00F360E8" w:rsidRPr="00A951FA" w14:paraId="7F32D7B8" w14:textId="1556C85F" w:rsidTr="00A951FA">
        <w:trPr>
          <w:trHeight w:val="342"/>
          <w:jc w:val="center"/>
        </w:trPr>
        <w:tc>
          <w:tcPr>
            <w:tcW w:w="0" w:type="auto"/>
          </w:tcPr>
          <w:p w14:paraId="20BD32D2" w14:textId="77777777" w:rsidR="00F360E8" w:rsidRPr="00A951FA" w:rsidRDefault="00F360E8" w:rsidP="007D6FAE">
            <w:pPr>
              <w:rPr>
                <w:rFonts w:ascii="Cambria" w:hAnsi="Cambria" w:cs="Times New Roman"/>
                <w:sz w:val="22"/>
              </w:rPr>
            </w:pPr>
            <w:r w:rsidRPr="00A951FA">
              <w:rPr>
                <w:rFonts w:ascii="Cambria" w:hAnsi="Cambria" w:cs="Times New Roman"/>
                <w:sz w:val="22"/>
              </w:rPr>
              <w:t>3</w:t>
            </w:r>
          </w:p>
        </w:tc>
        <w:tc>
          <w:tcPr>
            <w:tcW w:w="0" w:type="auto"/>
          </w:tcPr>
          <w:p w14:paraId="15536222" w14:textId="77777777" w:rsidR="00F360E8" w:rsidRPr="00A951FA" w:rsidRDefault="00F360E8" w:rsidP="007D6FAE">
            <w:pPr>
              <w:rPr>
                <w:rFonts w:ascii="Cambria" w:hAnsi="Cambria" w:cs="Times New Roman"/>
                <w:sz w:val="22"/>
              </w:rPr>
            </w:pPr>
            <w:r w:rsidRPr="00A951FA">
              <w:rPr>
                <w:rFonts w:ascii="Cambria" w:hAnsi="Cambria" w:cs="Times New Roman"/>
                <w:sz w:val="22"/>
              </w:rPr>
              <w:t>S3</w:t>
            </w:r>
          </w:p>
        </w:tc>
        <w:tc>
          <w:tcPr>
            <w:tcW w:w="0" w:type="auto"/>
          </w:tcPr>
          <w:p w14:paraId="3AE85C89" w14:textId="77777777" w:rsidR="00F360E8" w:rsidRPr="00A951FA" w:rsidRDefault="00F360E8" w:rsidP="007D6FAE">
            <w:pPr>
              <w:rPr>
                <w:rFonts w:ascii="Cambria" w:hAnsi="Cambria" w:cs="Times New Roman"/>
                <w:sz w:val="22"/>
              </w:rPr>
            </w:pPr>
            <w:r w:rsidRPr="00A951FA">
              <w:rPr>
                <w:rFonts w:ascii="Cambria" w:hAnsi="Cambria" w:cs="Times New Roman"/>
                <w:sz w:val="22"/>
              </w:rPr>
              <w:t>Menginternalisasi nilai, norma, dan etika akademik</w:t>
            </w:r>
          </w:p>
        </w:tc>
        <w:tc>
          <w:tcPr>
            <w:tcW w:w="0" w:type="auto"/>
          </w:tcPr>
          <w:p w14:paraId="5655278B" w14:textId="7BDC8745" w:rsidR="00F360E8" w:rsidRPr="00A951FA" w:rsidRDefault="0037625C" w:rsidP="007D6FAE">
            <w:pPr>
              <w:rPr>
                <w:rFonts w:ascii="Cambria" w:hAnsi="Cambria" w:cs="Times New Roman"/>
                <w:sz w:val="22"/>
              </w:rPr>
            </w:pPr>
            <w:r w:rsidRPr="00A951FA">
              <w:rPr>
                <w:rFonts w:ascii="Cambria" w:hAnsi="Cambria" w:cs="Times New Roman"/>
                <w:sz w:val="22"/>
              </w:rPr>
              <w:sym w:font="Wingdings 2" w:char="F050"/>
            </w:r>
          </w:p>
        </w:tc>
        <w:tc>
          <w:tcPr>
            <w:tcW w:w="0" w:type="auto"/>
          </w:tcPr>
          <w:p w14:paraId="6C42B732" w14:textId="77777777" w:rsidR="00F360E8" w:rsidRPr="00A951FA" w:rsidRDefault="00F360E8" w:rsidP="007D6FAE">
            <w:pPr>
              <w:rPr>
                <w:rFonts w:ascii="Cambria" w:hAnsi="Cambria" w:cs="Times New Roman"/>
                <w:sz w:val="22"/>
              </w:rPr>
            </w:pPr>
          </w:p>
        </w:tc>
        <w:tc>
          <w:tcPr>
            <w:tcW w:w="0" w:type="auto"/>
          </w:tcPr>
          <w:p w14:paraId="2858A602" w14:textId="77777777" w:rsidR="00F360E8" w:rsidRPr="00A951FA" w:rsidRDefault="00F360E8" w:rsidP="007D6FAE">
            <w:pPr>
              <w:rPr>
                <w:rFonts w:ascii="Cambria" w:hAnsi="Cambria" w:cs="Times New Roman"/>
                <w:sz w:val="22"/>
              </w:rPr>
            </w:pPr>
          </w:p>
        </w:tc>
        <w:tc>
          <w:tcPr>
            <w:tcW w:w="0" w:type="auto"/>
          </w:tcPr>
          <w:p w14:paraId="75DF24BE" w14:textId="77777777" w:rsidR="00F360E8" w:rsidRPr="00A951FA" w:rsidRDefault="00F360E8" w:rsidP="007D6FAE">
            <w:pPr>
              <w:rPr>
                <w:rFonts w:ascii="Cambria" w:hAnsi="Cambria" w:cs="Times New Roman"/>
                <w:sz w:val="22"/>
              </w:rPr>
            </w:pPr>
          </w:p>
        </w:tc>
        <w:tc>
          <w:tcPr>
            <w:tcW w:w="0" w:type="auto"/>
          </w:tcPr>
          <w:p w14:paraId="6B7F9141" w14:textId="77777777" w:rsidR="00F360E8" w:rsidRPr="00A951FA" w:rsidRDefault="00F360E8" w:rsidP="007D6FAE">
            <w:pPr>
              <w:rPr>
                <w:rFonts w:ascii="Cambria" w:hAnsi="Cambria" w:cs="Times New Roman"/>
                <w:sz w:val="22"/>
              </w:rPr>
            </w:pPr>
          </w:p>
        </w:tc>
        <w:tc>
          <w:tcPr>
            <w:tcW w:w="0" w:type="auto"/>
          </w:tcPr>
          <w:p w14:paraId="0BC438D8" w14:textId="77777777" w:rsidR="00F360E8" w:rsidRPr="00A951FA" w:rsidRDefault="00F360E8" w:rsidP="007D6FAE">
            <w:pPr>
              <w:rPr>
                <w:rFonts w:ascii="Cambria" w:hAnsi="Cambria" w:cs="Times New Roman"/>
                <w:sz w:val="22"/>
              </w:rPr>
            </w:pPr>
          </w:p>
        </w:tc>
        <w:tc>
          <w:tcPr>
            <w:tcW w:w="0" w:type="auto"/>
          </w:tcPr>
          <w:p w14:paraId="329735F5" w14:textId="77777777" w:rsidR="00F360E8" w:rsidRPr="00A951FA" w:rsidRDefault="00F360E8" w:rsidP="007D6FAE">
            <w:pPr>
              <w:rPr>
                <w:rFonts w:ascii="Cambria" w:hAnsi="Cambria" w:cs="Times New Roman"/>
                <w:sz w:val="22"/>
              </w:rPr>
            </w:pPr>
          </w:p>
        </w:tc>
        <w:tc>
          <w:tcPr>
            <w:tcW w:w="0" w:type="auto"/>
          </w:tcPr>
          <w:p w14:paraId="09D065FB" w14:textId="77777777" w:rsidR="00F360E8" w:rsidRPr="00A951FA" w:rsidRDefault="00F360E8" w:rsidP="007D6FAE">
            <w:pPr>
              <w:rPr>
                <w:rFonts w:ascii="Cambria" w:hAnsi="Cambria" w:cs="Times New Roman"/>
                <w:sz w:val="22"/>
              </w:rPr>
            </w:pPr>
          </w:p>
        </w:tc>
        <w:tc>
          <w:tcPr>
            <w:tcW w:w="0" w:type="auto"/>
          </w:tcPr>
          <w:p w14:paraId="3D519B6F" w14:textId="77777777" w:rsidR="00F360E8" w:rsidRPr="00A951FA" w:rsidRDefault="00F360E8" w:rsidP="007D6FAE">
            <w:pPr>
              <w:rPr>
                <w:rFonts w:ascii="Cambria" w:hAnsi="Cambria" w:cs="Times New Roman"/>
                <w:sz w:val="22"/>
              </w:rPr>
            </w:pPr>
          </w:p>
        </w:tc>
      </w:tr>
      <w:tr w:rsidR="00F360E8" w:rsidRPr="00A951FA" w14:paraId="781FEBC2" w14:textId="7EC4D0A1" w:rsidTr="00A951FA">
        <w:trPr>
          <w:trHeight w:val="660"/>
          <w:jc w:val="center"/>
        </w:trPr>
        <w:tc>
          <w:tcPr>
            <w:tcW w:w="0" w:type="auto"/>
          </w:tcPr>
          <w:p w14:paraId="5C8AB9E2" w14:textId="77777777" w:rsidR="00F360E8" w:rsidRPr="00A951FA" w:rsidRDefault="00F360E8" w:rsidP="007D6FAE">
            <w:pPr>
              <w:rPr>
                <w:rFonts w:ascii="Cambria" w:hAnsi="Cambria" w:cs="Times New Roman"/>
                <w:sz w:val="22"/>
              </w:rPr>
            </w:pPr>
            <w:r w:rsidRPr="00A951FA">
              <w:rPr>
                <w:rFonts w:ascii="Cambria" w:hAnsi="Cambria" w:cs="Times New Roman"/>
                <w:sz w:val="22"/>
              </w:rPr>
              <w:t>4</w:t>
            </w:r>
          </w:p>
        </w:tc>
        <w:tc>
          <w:tcPr>
            <w:tcW w:w="0" w:type="auto"/>
          </w:tcPr>
          <w:p w14:paraId="5109FFAC" w14:textId="77777777" w:rsidR="00F360E8" w:rsidRPr="00A951FA" w:rsidRDefault="00F360E8" w:rsidP="007D6FAE">
            <w:pPr>
              <w:rPr>
                <w:rFonts w:ascii="Cambria" w:hAnsi="Cambria" w:cs="Times New Roman"/>
                <w:sz w:val="22"/>
              </w:rPr>
            </w:pPr>
            <w:r w:rsidRPr="00A951FA">
              <w:rPr>
                <w:rFonts w:ascii="Cambria" w:hAnsi="Cambria" w:cs="Times New Roman"/>
                <w:sz w:val="22"/>
              </w:rPr>
              <w:t>S4</w:t>
            </w:r>
          </w:p>
        </w:tc>
        <w:tc>
          <w:tcPr>
            <w:tcW w:w="0" w:type="auto"/>
          </w:tcPr>
          <w:p w14:paraId="07A24AE5" w14:textId="77777777" w:rsidR="00F360E8" w:rsidRPr="00A951FA" w:rsidRDefault="00F360E8" w:rsidP="007D6FAE">
            <w:pPr>
              <w:pStyle w:val="Default"/>
              <w:jc w:val="both"/>
              <w:rPr>
                <w:rFonts w:ascii="Cambria" w:hAnsi="Cambria" w:cs="Times New Roman"/>
                <w:sz w:val="22"/>
                <w:szCs w:val="22"/>
              </w:rPr>
            </w:pPr>
            <w:r w:rsidRPr="00A951FA">
              <w:rPr>
                <w:rFonts w:ascii="Cambria" w:hAnsi="Cambria" w:cs="Times New Roman"/>
                <w:sz w:val="22"/>
                <w:szCs w:val="22"/>
              </w:rPr>
              <w:t>Berkontribusi dalam peningkatan mutu kehidupan bermasyarakat, berbangsa, bernegara, dan kemajuan peradaban berdasarkan Pancasila.</w:t>
            </w:r>
          </w:p>
        </w:tc>
        <w:tc>
          <w:tcPr>
            <w:tcW w:w="0" w:type="auto"/>
          </w:tcPr>
          <w:p w14:paraId="3A205841" w14:textId="563E5AC6" w:rsidR="00F360E8" w:rsidRPr="00A951FA" w:rsidRDefault="0037625C" w:rsidP="007D6FAE">
            <w:pPr>
              <w:pStyle w:val="Default"/>
              <w:jc w:val="both"/>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47E76C3" w14:textId="77777777" w:rsidR="00F360E8" w:rsidRPr="00A951FA" w:rsidRDefault="00F360E8" w:rsidP="007D6FAE">
            <w:pPr>
              <w:pStyle w:val="Default"/>
              <w:jc w:val="both"/>
              <w:rPr>
                <w:rFonts w:ascii="Cambria" w:hAnsi="Cambria" w:cs="Times New Roman"/>
                <w:sz w:val="22"/>
                <w:szCs w:val="22"/>
              </w:rPr>
            </w:pPr>
          </w:p>
        </w:tc>
        <w:tc>
          <w:tcPr>
            <w:tcW w:w="0" w:type="auto"/>
          </w:tcPr>
          <w:p w14:paraId="5CE68E26" w14:textId="77777777" w:rsidR="00F360E8" w:rsidRPr="00A951FA" w:rsidRDefault="00F360E8" w:rsidP="007D6FAE">
            <w:pPr>
              <w:pStyle w:val="Default"/>
              <w:jc w:val="both"/>
              <w:rPr>
                <w:rFonts w:ascii="Cambria" w:hAnsi="Cambria" w:cs="Times New Roman"/>
                <w:sz w:val="22"/>
                <w:szCs w:val="22"/>
              </w:rPr>
            </w:pPr>
          </w:p>
        </w:tc>
        <w:tc>
          <w:tcPr>
            <w:tcW w:w="0" w:type="auto"/>
          </w:tcPr>
          <w:p w14:paraId="4790340F" w14:textId="77777777" w:rsidR="00F360E8" w:rsidRPr="00A951FA" w:rsidRDefault="00F360E8" w:rsidP="007D6FAE">
            <w:pPr>
              <w:pStyle w:val="Default"/>
              <w:jc w:val="both"/>
              <w:rPr>
                <w:rFonts w:ascii="Cambria" w:hAnsi="Cambria" w:cs="Times New Roman"/>
                <w:sz w:val="22"/>
                <w:szCs w:val="22"/>
              </w:rPr>
            </w:pPr>
          </w:p>
        </w:tc>
        <w:tc>
          <w:tcPr>
            <w:tcW w:w="0" w:type="auto"/>
          </w:tcPr>
          <w:p w14:paraId="1625CC16" w14:textId="77777777" w:rsidR="00F360E8" w:rsidRPr="00A951FA" w:rsidRDefault="00F360E8" w:rsidP="007D6FAE">
            <w:pPr>
              <w:pStyle w:val="Default"/>
              <w:jc w:val="both"/>
              <w:rPr>
                <w:rFonts w:ascii="Cambria" w:hAnsi="Cambria" w:cs="Times New Roman"/>
                <w:sz w:val="22"/>
                <w:szCs w:val="22"/>
              </w:rPr>
            </w:pPr>
          </w:p>
        </w:tc>
        <w:tc>
          <w:tcPr>
            <w:tcW w:w="0" w:type="auto"/>
          </w:tcPr>
          <w:p w14:paraId="0E10D3FE" w14:textId="77777777" w:rsidR="00F360E8" w:rsidRPr="00A951FA" w:rsidRDefault="00F360E8" w:rsidP="007D6FAE">
            <w:pPr>
              <w:pStyle w:val="Default"/>
              <w:jc w:val="both"/>
              <w:rPr>
                <w:rFonts w:ascii="Cambria" w:hAnsi="Cambria" w:cs="Times New Roman"/>
                <w:sz w:val="22"/>
                <w:szCs w:val="22"/>
              </w:rPr>
            </w:pPr>
          </w:p>
        </w:tc>
        <w:tc>
          <w:tcPr>
            <w:tcW w:w="0" w:type="auto"/>
          </w:tcPr>
          <w:p w14:paraId="398869C2" w14:textId="77777777" w:rsidR="00F360E8" w:rsidRPr="00A951FA" w:rsidRDefault="00F360E8" w:rsidP="007D6FAE">
            <w:pPr>
              <w:pStyle w:val="Default"/>
              <w:jc w:val="both"/>
              <w:rPr>
                <w:rFonts w:ascii="Cambria" w:hAnsi="Cambria" w:cs="Times New Roman"/>
                <w:sz w:val="22"/>
                <w:szCs w:val="22"/>
              </w:rPr>
            </w:pPr>
          </w:p>
        </w:tc>
        <w:tc>
          <w:tcPr>
            <w:tcW w:w="0" w:type="auto"/>
          </w:tcPr>
          <w:p w14:paraId="61A25DDA" w14:textId="77777777" w:rsidR="00F360E8" w:rsidRPr="00A951FA" w:rsidRDefault="00F360E8" w:rsidP="007D6FAE">
            <w:pPr>
              <w:pStyle w:val="Default"/>
              <w:jc w:val="both"/>
              <w:rPr>
                <w:rFonts w:ascii="Cambria" w:hAnsi="Cambria" w:cs="Times New Roman"/>
                <w:sz w:val="22"/>
                <w:szCs w:val="22"/>
              </w:rPr>
            </w:pPr>
          </w:p>
        </w:tc>
        <w:tc>
          <w:tcPr>
            <w:tcW w:w="0" w:type="auto"/>
          </w:tcPr>
          <w:p w14:paraId="5F84B27D" w14:textId="77777777" w:rsidR="00F360E8" w:rsidRPr="00A951FA" w:rsidRDefault="00F360E8" w:rsidP="007D6FAE">
            <w:pPr>
              <w:pStyle w:val="Default"/>
              <w:jc w:val="both"/>
              <w:rPr>
                <w:rFonts w:ascii="Cambria" w:hAnsi="Cambria" w:cs="Times New Roman"/>
                <w:sz w:val="22"/>
                <w:szCs w:val="22"/>
              </w:rPr>
            </w:pPr>
          </w:p>
        </w:tc>
      </w:tr>
      <w:tr w:rsidR="00F360E8" w:rsidRPr="00A951FA" w14:paraId="5A57561F" w14:textId="00C044F3" w:rsidTr="00A951FA">
        <w:trPr>
          <w:trHeight w:val="660"/>
          <w:jc w:val="center"/>
        </w:trPr>
        <w:tc>
          <w:tcPr>
            <w:tcW w:w="0" w:type="auto"/>
          </w:tcPr>
          <w:p w14:paraId="7BA476FF" w14:textId="77777777" w:rsidR="00F360E8" w:rsidRPr="00A951FA" w:rsidRDefault="00F360E8" w:rsidP="007D6FAE">
            <w:pPr>
              <w:rPr>
                <w:rFonts w:ascii="Cambria" w:hAnsi="Cambria" w:cs="Times New Roman"/>
                <w:sz w:val="22"/>
              </w:rPr>
            </w:pPr>
            <w:r w:rsidRPr="00A951FA">
              <w:rPr>
                <w:rFonts w:ascii="Cambria" w:hAnsi="Cambria" w:cs="Times New Roman"/>
                <w:sz w:val="22"/>
              </w:rPr>
              <w:t>5</w:t>
            </w:r>
          </w:p>
        </w:tc>
        <w:tc>
          <w:tcPr>
            <w:tcW w:w="0" w:type="auto"/>
          </w:tcPr>
          <w:p w14:paraId="6F7608D9" w14:textId="77777777" w:rsidR="00F360E8" w:rsidRPr="00A951FA" w:rsidRDefault="00F360E8" w:rsidP="007D6FAE">
            <w:pPr>
              <w:rPr>
                <w:rFonts w:ascii="Cambria" w:hAnsi="Cambria" w:cs="Times New Roman"/>
                <w:sz w:val="22"/>
              </w:rPr>
            </w:pPr>
            <w:r w:rsidRPr="00A951FA">
              <w:rPr>
                <w:rFonts w:ascii="Cambria" w:hAnsi="Cambria" w:cs="Times New Roman"/>
                <w:sz w:val="22"/>
              </w:rPr>
              <w:t>S5</w:t>
            </w:r>
          </w:p>
        </w:tc>
        <w:tc>
          <w:tcPr>
            <w:tcW w:w="0" w:type="auto"/>
          </w:tcPr>
          <w:p w14:paraId="1E3E628C" w14:textId="77777777" w:rsidR="00F360E8" w:rsidRPr="00A951FA" w:rsidRDefault="00F360E8" w:rsidP="007D6FAE">
            <w:pPr>
              <w:pStyle w:val="Default"/>
              <w:jc w:val="both"/>
              <w:rPr>
                <w:rFonts w:ascii="Cambria" w:hAnsi="Cambria" w:cs="Times New Roman"/>
                <w:sz w:val="22"/>
                <w:szCs w:val="22"/>
              </w:rPr>
            </w:pPr>
            <w:r w:rsidRPr="00A951FA">
              <w:rPr>
                <w:rFonts w:ascii="Cambria" w:hAnsi="Cambria" w:cs="Times New Roman"/>
                <w:sz w:val="22"/>
                <w:szCs w:val="22"/>
              </w:rPr>
              <w:t>Berperan sebagai warga negara yang bangga dan cinta tanah air, memiliki nasionalisme serta rasa tanggungjawab pada negara dan bangsa.</w:t>
            </w:r>
          </w:p>
        </w:tc>
        <w:tc>
          <w:tcPr>
            <w:tcW w:w="0" w:type="auto"/>
          </w:tcPr>
          <w:p w14:paraId="7798F824" w14:textId="312D4FBF" w:rsidR="00F360E8" w:rsidRPr="00A951FA" w:rsidRDefault="0037625C" w:rsidP="007D6FAE">
            <w:pPr>
              <w:pStyle w:val="Default"/>
              <w:jc w:val="both"/>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4874BC6" w14:textId="77777777" w:rsidR="00F360E8" w:rsidRPr="00A951FA" w:rsidRDefault="00F360E8" w:rsidP="007D6FAE">
            <w:pPr>
              <w:pStyle w:val="Default"/>
              <w:jc w:val="both"/>
              <w:rPr>
                <w:rFonts w:ascii="Cambria" w:hAnsi="Cambria" w:cs="Times New Roman"/>
                <w:sz w:val="22"/>
                <w:szCs w:val="22"/>
              </w:rPr>
            </w:pPr>
          </w:p>
        </w:tc>
        <w:tc>
          <w:tcPr>
            <w:tcW w:w="0" w:type="auto"/>
          </w:tcPr>
          <w:p w14:paraId="4C50FDC0" w14:textId="77777777" w:rsidR="00F360E8" w:rsidRPr="00A951FA" w:rsidRDefault="00F360E8" w:rsidP="007D6FAE">
            <w:pPr>
              <w:pStyle w:val="Default"/>
              <w:jc w:val="both"/>
              <w:rPr>
                <w:rFonts w:ascii="Cambria" w:hAnsi="Cambria" w:cs="Times New Roman"/>
                <w:sz w:val="22"/>
                <w:szCs w:val="22"/>
              </w:rPr>
            </w:pPr>
          </w:p>
        </w:tc>
        <w:tc>
          <w:tcPr>
            <w:tcW w:w="0" w:type="auto"/>
          </w:tcPr>
          <w:p w14:paraId="1E5183CB" w14:textId="77777777" w:rsidR="00F360E8" w:rsidRPr="00A951FA" w:rsidRDefault="00F360E8" w:rsidP="007D6FAE">
            <w:pPr>
              <w:pStyle w:val="Default"/>
              <w:jc w:val="both"/>
              <w:rPr>
                <w:rFonts w:ascii="Cambria" w:hAnsi="Cambria" w:cs="Times New Roman"/>
                <w:sz w:val="22"/>
                <w:szCs w:val="22"/>
              </w:rPr>
            </w:pPr>
          </w:p>
        </w:tc>
        <w:tc>
          <w:tcPr>
            <w:tcW w:w="0" w:type="auto"/>
          </w:tcPr>
          <w:p w14:paraId="529B1387" w14:textId="77777777" w:rsidR="00F360E8" w:rsidRPr="00A951FA" w:rsidRDefault="00F360E8" w:rsidP="007D6FAE">
            <w:pPr>
              <w:pStyle w:val="Default"/>
              <w:jc w:val="both"/>
              <w:rPr>
                <w:rFonts w:ascii="Cambria" w:hAnsi="Cambria" w:cs="Times New Roman"/>
                <w:sz w:val="22"/>
                <w:szCs w:val="22"/>
              </w:rPr>
            </w:pPr>
          </w:p>
        </w:tc>
        <w:tc>
          <w:tcPr>
            <w:tcW w:w="0" w:type="auto"/>
          </w:tcPr>
          <w:p w14:paraId="6C776EAB" w14:textId="77777777" w:rsidR="00F360E8" w:rsidRPr="00A951FA" w:rsidRDefault="00F360E8" w:rsidP="007D6FAE">
            <w:pPr>
              <w:pStyle w:val="Default"/>
              <w:jc w:val="both"/>
              <w:rPr>
                <w:rFonts w:ascii="Cambria" w:hAnsi="Cambria" w:cs="Times New Roman"/>
                <w:sz w:val="22"/>
                <w:szCs w:val="22"/>
              </w:rPr>
            </w:pPr>
          </w:p>
        </w:tc>
        <w:tc>
          <w:tcPr>
            <w:tcW w:w="0" w:type="auto"/>
          </w:tcPr>
          <w:p w14:paraId="6B45DEBC" w14:textId="77777777" w:rsidR="00F360E8" w:rsidRPr="00A951FA" w:rsidRDefault="00F360E8" w:rsidP="007D6FAE">
            <w:pPr>
              <w:pStyle w:val="Default"/>
              <w:jc w:val="both"/>
              <w:rPr>
                <w:rFonts w:ascii="Cambria" w:hAnsi="Cambria" w:cs="Times New Roman"/>
                <w:sz w:val="22"/>
                <w:szCs w:val="22"/>
              </w:rPr>
            </w:pPr>
          </w:p>
        </w:tc>
        <w:tc>
          <w:tcPr>
            <w:tcW w:w="0" w:type="auto"/>
          </w:tcPr>
          <w:p w14:paraId="2BB504AD" w14:textId="77777777" w:rsidR="00F360E8" w:rsidRPr="00A951FA" w:rsidRDefault="00F360E8" w:rsidP="007D6FAE">
            <w:pPr>
              <w:pStyle w:val="Default"/>
              <w:jc w:val="both"/>
              <w:rPr>
                <w:rFonts w:ascii="Cambria" w:hAnsi="Cambria" w:cs="Times New Roman"/>
                <w:sz w:val="22"/>
                <w:szCs w:val="22"/>
              </w:rPr>
            </w:pPr>
          </w:p>
        </w:tc>
        <w:tc>
          <w:tcPr>
            <w:tcW w:w="0" w:type="auto"/>
          </w:tcPr>
          <w:p w14:paraId="6B21C217" w14:textId="77777777" w:rsidR="00F360E8" w:rsidRPr="00A951FA" w:rsidRDefault="00F360E8" w:rsidP="007D6FAE">
            <w:pPr>
              <w:pStyle w:val="Default"/>
              <w:jc w:val="both"/>
              <w:rPr>
                <w:rFonts w:ascii="Cambria" w:hAnsi="Cambria" w:cs="Times New Roman"/>
                <w:sz w:val="22"/>
                <w:szCs w:val="22"/>
              </w:rPr>
            </w:pPr>
          </w:p>
        </w:tc>
      </w:tr>
      <w:tr w:rsidR="00F360E8" w:rsidRPr="00A951FA" w14:paraId="090BC2CF" w14:textId="091FE5D2" w:rsidTr="00A951FA">
        <w:trPr>
          <w:trHeight w:val="660"/>
          <w:jc w:val="center"/>
        </w:trPr>
        <w:tc>
          <w:tcPr>
            <w:tcW w:w="0" w:type="auto"/>
          </w:tcPr>
          <w:p w14:paraId="638FC51E" w14:textId="77777777" w:rsidR="00F360E8" w:rsidRPr="00A951FA" w:rsidRDefault="00F360E8" w:rsidP="007D6FAE">
            <w:pPr>
              <w:rPr>
                <w:rFonts w:ascii="Cambria" w:hAnsi="Cambria" w:cs="Times New Roman"/>
                <w:sz w:val="22"/>
              </w:rPr>
            </w:pPr>
            <w:r w:rsidRPr="00A951FA">
              <w:rPr>
                <w:rFonts w:ascii="Cambria" w:hAnsi="Cambria" w:cs="Times New Roman"/>
                <w:sz w:val="22"/>
              </w:rPr>
              <w:lastRenderedPageBreak/>
              <w:t>6</w:t>
            </w:r>
          </w:p>
        </w:tc>
        <w:tc>
          <w:tcPr>
            <w:tcW w:w="0" w:type="auto"/>
          </w:tcPr>
          <w:p w14:paraId="1D89F248" w14:textId="77777777" w:rsidR="00F360E8" w:rsidRPr="00A951FA" w:rsidRDefault="00F360E8" w:rsidP="007D6FAE">
            <w:pPr>
              <w:rPr>
                <w:rFonts w:ascii="Cambria" w:hAnsi="Cambria" w:cs="Times New Roman"/>
                <w:sz w:val="22"/>
              </w:rPr>
            </w:pPr>
            <w:r w:rsidRPr="00A951FA">
              <w:rPr>
                <w:rFonts w:ascii="Cambria" w:hAnsi="Cambria" w:cs="Times New Roman"/>
                <w:sz w:val="22"/>
              </w:rPr>
              <w:t>S6</w:t>
            </w:r>
          </w:p>
        </w:tc>
        <w:tc>
          <w:tcPr>
            <w:tcW w:w="0" w:type="auto"/>
          </w:tcPr>
          <w:p w14:paraId="50207A97" w14:textId="77777777" w:rsidR="00F360E8" w:rsidRPr="00A951FA" w:rsidRDefault="00F360E8" w:rsidP="007D6FAE">
            <w:pPr>
              <w:pStyle w:val="Default"/>
              <w:rPr>
                <w:rFonts w:ascii="Cambria" w:hAnsi="Cambria" w:cs="Times New Roman"/>
                <w:sz w:val="22"/>
                <w:szCs w:val="22"/>
              </w:rPr>
            </w:pPr>
            <w:r w:rsidRPr="00A951FA">
              <w:rPr>
                <w:rFonts w:ascii="Cambria" w:hAnsi="Cambria" w:cs="Times New Roman"/>
                <w:sz w:val="22"/>
                <w:szCs w:val="22"/>
              </w:rPr>
              <w:t>Menghargai keanekaragaman budaya, pandangan, agama, dan kepercayaan, serta pendapat atau temuan orisinal orang lain.</w:t>
            </w:r>
          </w:p>
        </w:tc>
        <w:tc>
          <w:tcPr>
            <w:tcW w:w="0" w:type="auto"/>
          </w:tcPr>
          <w:p w14:paraId="066AADC6" w14:textId="325928DB" w:rsidR="00F360E8" w:rsidRPr="00A951FA" w:rsidRDefault="0037625C" w:rsidP="007D6FAE">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EF66B1D" w14:textId="77777777" w:rsidR="00F360E8" w:rsidRPr="00A951FA" w:rsidRDefault="00F360E8" w:rsidP="007D6FAE">
            <w:pPr>
              <w:pStyle w:val="Default"/>
              <w:rPr>
                <w:rFonts w:ascii="Cambria" w:hAnsi="Cambria" w:cs="Times New Roman"/>
                <w:sz w:val="22"/>
                <w:szCs w:val="22"/>
              </w:rPr>
            </w:pPr>
          </w:p>
        </w:tc>
        <w:tc>
          <w:tcPr>
            <w:tcW w:w="0" w:type="auto"/>
          </w:tcPr>
          <w:p w14:paraId="20081CDC" w14:textId="77777777" w:rsidR="00F360E8" w:rsidRPr="00A951FA" w:rsidRDefault="00F360E8" w:rsidP="007D6FAE">
            <w:pPr>
              <w:pStyle w:val="Default"/>
              <w:rPr>
                <w:rFonts w:ascii="Cambria" w:hAnsi="Cambria" w:cs="Times New Roman"/>
                <w:sz w:val="22"/>
                <w:szCs w:val="22"/>
              </w:rPr>
            </w:pPr>
          </w:p>
        </w:tc>
        <w:tc>
          <w:tcPr>
            <w:tcW w:w="0" w:type="auto"/>
          </w:tcPr>
          <w:p w14:paraId="19D6E876" w14:textId="77777777" w:rsidR="00F360E8" w:rsidRPr="00A951FA" w:rsidRDefault="00F360E8" w:rsidP="007D6FAE">
            <w:pPr>
              <w:pStyle w:val="Default"/>
              <w:rPr>
                <w:rFonts w:ascii="Cambria" w:hAnsi="Cambria" w:cs="Times New Roman"/>
                <w:sz w:val="22"/>
                <w:szCs w:val="22"/>
              </w:rPr>
            </w:pPr>
          </w:p>
        </w:tc>
        <w:tc>
          <w:tcPr>
            <w:tcW w:w="0" w:type="auto"/>
          </w:tcPr>
          <w:p w14:paraId="65D134D0" w14:textId="77777777" w:rsidR="00F360E8" w:rsidRPr="00A951FA" w:rsidRDefault="00F360E8" w:rsidP="007D6FAE">
            <w:pPr>
              <w:pStyle w:val="Default"/>
              <w:rPr>
                <w:rFonts w:ascii="Cambria" w:hAnsi="Cambria" w:cs="Times New Roman"/>
                <w:sz w:val="22"/>
                <w:szCs w:val="22"/>
              </w:rPr>
            </w:pPr>
          </w:p>
        </w:tc>
        <w:tc>
          <w:tcPr>
            <w:tcW w:w="0" w:type="auto"/>
          </w:tcPr>
          <w:p w14:paraId="1A3912C9" w14:textId="77777777" w:rsidR="00F360E8" w:rsidRPr="00A951FA" w:rsidRDefault="00F360E8" w:rsidP="007D6FAE">
            <w:pPr>
              <w:pStyle w:val="Default"/>
              <w:rPr>
                <w:rFonts w:ascii="Cambria" w:hAnsi="Cambria" w:cs="Times New Roman"/>
                <w:sz w:val="22"/>
                <w:szCs w:val="22"/>
              </w:rPr>
            </w:pPr>
          </w:p>
        </w:tc>
        <w:tc>
          <w:tcPr>
            <w:tcW w:w="0" w:type="auto"/>
          </w:tcPr>
          <w:p w14:paraId="01BDFF88" w14:textId="77777777" w:rsidR="00F360E8" w:rsidRPr="00A951FA" w:rsidRDefault="00F360E8" w:rsidP="007D6FAE">
            <w:pPr>
              <w:pStyle w:val="Default"/>
              <w:rPr>
                <w:rFonts w:ascii="Cambria" w:hAnsi="Cambria" w:cs="Times New Roman"/>
                <w:sz w:val="22"/>
                <w:szCs w:val="22"/>
              </w:rPr>
            </w:pPr>
          </w:p>
        </w:tc>
        <w:tc>
          <w:tcPr>
            <w:tcW w:w="0" w:type="auto"/>
          </w:tcPr>
          <w:p w14:paraId="2A4DC844" w14:textId="77777777" w:rsidR="00F360E8" w:rsidRPr="00A951FA" w:rsidRDefault="00F360E8" w:rsidP="007D6FAE">
            <w:pPr>
              <w:pStyle w:val="Default"/>
              <w:rPr>
                <w:rFonts w:ascii="Cambria" w:hAnsi="Cambria" w:cs="Times New Roman"/>
                <w:sz w:val="22"/>
                <w:szCs w:val="22"/>
              </w:rPr>
            </w:pPr>
          </w:p>
        </w:tc>
        <w:tc>
          <w:tcPr>
            <w:tcW w:w="0" w:type="auto"/>
          </w:tcPr>
          <w:p w14:paraId="27C052E0" w14:textId="77777777" w:rsidR="00F360E8" w:rsidRPr="00A951FA" w:rsidRDefault="00F360E8" w:rsidP="007D6FAE">
            <w:pPr>
              <w:pStyle w:val="Default"/>
              <w:rPr>
                <w:rFonts w:ascii="Cambria" w:hAnsi="Cambria" w:cs="Times New Roman"/>
                <w:sz w:val="22"/>
                <w:szCs w:val="22"/>
              </w:rPr>
            </w:pPr>
          </w:p>
        </w:tc>
      </w:tr>
      <w:tr w:rsidR="00F360E8" w:rsidRPr="00A951FA" w14:paraId="76A2FD4F" w14:textId="18382DF3" w:rsidTr="00A951FA">
        <w:trPr>
          <w:trHeight w:val="660"/>
          <w:jc w:val="center"/>
        </w:trPr>
        <w:tc>
          <w:tcPr>
            <w:tcW w:w="0" w:type="auto"/>
          </w:tcPr>
          <w:p w14:paraId="233D2B69" w14:textId="77777777" w:rsidR="00F360E8" w:rsidRPr="00A951FA" w:rsidRDefault="00F360E8" w:rsidP="007D6FAE">
            <w:pPr>
              <w:rPr>
                <w:rFonts w:ascii="Cambria" w:hAnsi="Cambria" w:cs="Times New Roman"/>
                <w:sz w:val="22"/>
              </w:rPr>
            </w:pPr>
            <w:r w:rsidRPr="00A951FA">
              <w:rPr>
                <w:rFonts w:ascii="Cambria" w:hAnsi="Cambria" w:cs="Times New Roman"/>
                <w:sz w:val="22"/>
              </w:rPr>
              <w:t>7</w:t>
            </w:r>
          </w:p>
        </w:tc>
        <w:tc>
          <w:tcPr>
            <w:tcW w:w="0" w:type="auto"/>
          </w:tcPr>
          <w:p w14:paraId="7CB71510" w14:textId="77777777" w:rsidR="00F360E8" w:rsidRPr="00A951FA" w:rsidRDefault="00F360E8" w:rsidP="007D6FAE">
            <w:pPr>
              <w:rPr>
                <w:rFonts w:ascii="Cambria" w:hAnsi="Cambria" w:cs="Times New Roman"/>
                <w:sz w:val="22"/>
              </w:rPr>
            </w:pPr>
            <w:r w:rsidRPr="00A951FA">
              <w:rPr>
                <w:rFonts w:ascii="Cambria" w:hAnsi="Cambria" w:cs="Times New Roman"/>
                <w:sz w:val="22"/>
              </w:rPr>
              <w:t>S7</w:t>
            </w:r>
          </w:p>
        </w:tc>
        <w:tc>
          <w:tcPr>
            <w:tcW w:w="0" w:type="auto"/>
          </w:tcPr>
          <w:p w14:paraId="16AFF050" w14:textId="77777777" w:rsidR="00F360E8" w:rsidRPr="00A951FA" w:rsidRDefault="00F360E8" w:rsidP="007D6FAE">
            <w:pPr>
              <w:pStyle w:val="Default"/>
              <w:rPr>
                <w:rFonts w:ascii="Cambria" w:hAnsi="Cambria" w:cs="Times New Roman"/>
                <w:sz w:val="22"/>
                <w:szCs w:val="22"/>
              </w:rPr>
            </w:pPr>
            <w:r w:rsidRPr="00A951FA">
              <w:rPr>
                <w:rFonts w:ascii="Cambria" w:hAnsi="Cambria" w:cs="Times New Roman"/>
                <w:sz w:val="22"/>
                <w:szCs w:val="22"/>
              </w:rPr>
              <w:t>Bekerja sama dan memiliki kepekaan sosial serta kepedulian terhadap masyarakat dan lingkungan.</w:t>
            </w:r>
          </w:p>
        </w:tc>
        <w:tc>
          <w:tcPr>
            <w:tcW w:w="0" w:type="auto"/>
          </w:tcPr>
          <w:p w14:paraId="22BF57D3" w14:textId="21812490" w:rsidR="00F360E8" w:rsidRPr="00A951FA" w:rsidRDefault="0037625C" w:rsidP="007D6FAE">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8D04BA6" w14:textId="77777777" w:rsidR="00F360E8" w:rsidRPr="00A951FA" w:rsidRDefault="00F360E8" w:rsidP="007D6FAE">
            <w:pPr>
              <w:pStyle w:val="Default"/>
              <w:rPr>
                <w:rFonts w:ascii="Cambria" w:hAnsi="Cambria" w:cs="Times New Roman"/>
                <w:sz w:val="22"/>
                <w:szCs w:val="22"/>
              </w:rPr>
            </w:pPr>
          </w:p>
        </w:tc>
        <w:tc>
          <w:tcPr>
            <w:tcW w:w="0" w:type="auto"/>
          </w:tcPr>
          <w:p w14:paraId="48AC3AE6" w14:textId="77777777" w:rsidR="00F360E8" w:rsidRPr="00A951FA" w:rsidRDefault="00F360E8" w:rsidP="007D6FAE">
            <w:pPr>
              <w:pStyle w:val="Default"/>
              <w:rPr>
                <w:rFonts w:ascii="Cambria" w:hAnsi="Cambria" w:cs="Times New Roman"/>
                <w:sz w:val="22"/>
                <w:szCs w:val="22"/>
              </w:rPr>
            </w:pPr>
          </w:p>
        </w:tc>
        <w:tc>
          <w:tcPr>
            <w:tcW w:w="0" w:type="auto"/>
          </w:tcPr>
          <w:p w14:paraId="04A7ED24" w14:textId="77777777" w:rsidR="00F360E8" w:rsidRPr="00A951FA" w:rsidRDefault="00F360E8" w:rsidP="007D6FAE">
            <w:pPr>
              <w:pStyle w:val="Default"/>
              <w:rPr>
                <w:rFonts w:ascii="Cambria" w:hAnsi="Cambria" w:cs="Times New Roman"/>
                <w:sz w:val="22"/>
                <w:szCs w:val="22"/>
              </w:rPr>
            </w:pPr>
          </w:p>
        </w:tc>
        <w:tc>
          <w:tcPr>
            <w:tcW w:w="0" w:type="auto"/>
          </w:tcPr>
          <w:p w14:paraId="379CD6A1" w14:textId="77777777" w:rsidR="00F360E8" w:rsidRPr="00A951FA" w:rsidRDefault="00F360E8" w:rsidP="007D6FAE">
            <w:pPr>
              <w:pStyle w:val="Default"/>
              <w:rPr>
                <w:rFonts w:ascii="Cambria" w:hAnsi="Cambria" w:cs="Times New Roman"/>
                <w:sz w:val="22"/>
                <w:szCs w:val="22"/>
              </w:rPr>
            </w:pPr>
          </w:p>
        </w:tc>
        <w:tc>
          <w:tcPr>
            <w:tcW w:w="0" w:type="auto"/>
          </w:tcPr>
          <w:p w14:paraId="7B1BAF81" w14:textId="77777777" w:rsidR="00F360E8" w:rsidRPr="00A951FA" w:rsidRDefault="00F360E8" w:rsidP="007D6FAE">
            <w:pPr>
              <w:pStyle w:val="Default"/>
              <w:rPr>
                <w:rFonts w:ascii="Cambria" w:hAnsi="Cambria" w:cs="Times New Roman"/>
                <w:sz w:val="22"/>
                <w:szCs w:val="22"/>
              </w:rPr>
            </w:pPr>
          </w:p>
        </w:tc>
        <w:tc>
          <w:tcPr>
            <w:tcW w:w="0" w:type="auto"/>
          </w:tcPr>
          <w:p w14:paraId="46138E53" w14:textId="77777777" w:rsidR="00F360E8" w:rsidRPr="00A951FA" w:rsidRDefault="00F360E8" w:rsidP="007D6FAE">
            <w:pPr>
              <w:pStyle w:val="Default"/>
              <w:rPr>
                <w:rFonts w:ascii="Cambria" w:hAnsi="Cambria" w:cs="Times New Roman"/>
                <w:sz w:val="22"/>
                <w:szCs w:val="22"/>
              </w:rPr>
            </w:pPr>
          </w:p>
        </w:tc>
        <w:tc>
          <w:tcPr>
            <w:tcW w:w="0" w:type="auto"/>
          </w:tcPr>
          <w:p w14:paraId="38E199BD" w14:textId="77777777" w:rsidR="00F360E8" w:rsidRPr="00A951FA" w:rsidRDefault="00F360E8" w:rsidP="007D6FAE">
            <w:pPr>
              <w:pStyle w:val="Default"/>
              <w:rPr>
                <w:rFonts w:ascii="Cambria" w:hAnsi="Cambria" w:cs="Times New Roman"/>
                <w:sz w:val="22"/>
                <w:szCs w:val="22"/>
              </w:rPr>
            </w:pPr>
          </w:p>
        </w:tc>
        <w:tc>
          <w:tcPr>
            <w:tcW w:w="0" w:type="auto"/>
          </w:tcPr>
          <w:p w14:paraId="3E477D33" w14:textId="77777777" w:rsidR="00F360E8" w:rsidRPr="00A951FA" w:rsidRDefault="00F360E8" w:rsidP="007D6FAE">
            <w:pPr>
              <w:pStyle w:val="Default"/>
              <w:rPr>
                <w:rFonts w:ascii="Cambria" w:hAnsi="Cambria" w:cs="Times New Roman"/>
                <w:sz w:val="22"/>
                <w:szCs w:val="22"/>
              </w:rPr>
            </w:pPr>
          </w:p>
        </w:tc>
      </w:tr>
      <w:tr w:rsidR="00F360E8" w:rsidRPr="00A951FA" w14:paraId="17B506D7" w14:textId="579AD0A9" w:rsidTr="00A951FA">
        <w:trPr>
          <w:trHeight w:val="319"/>
          <w:jc w:val="center"/>
        </w:trPr>
        <w:tc>
          <w:tcPr>
            <w:tcW w:w="0" w:type="auto"/>
          </w:tcPr>
          <w:p w14:paraId="65DCAE24" w14:textId="77777777" w:rsidR="00F360E8" w:rsidRPr="00A951FA" w:rsidRDefault="00F360E8" w:rsidP="007D6FAE">
            <w:pPr>
              <w:rPr>
                <w:rFonts w:ascii="Cambria" w:hAnsi="Cambria" w:cs="Times New Roman"/>
                <w:sz w:val="22"/>
              </w:rPr>
            </w:pPr>
            <w:r w:rsidRPr="00A951FA">
              <w:rPr>
                <w:rFonts w:ascii="Cambria" w:hAnsi="Cambria" w:cs="Times New Roman"/>
                <w:sz w:val="22"/>
              </w:rPr>
              <w:t>8</w:t>
            </w:r>
          </w:p>
        </w:tc>
        <w:tc>
          <w:tcPr>
            <w:tcW w:w="0" w:type="auto"/>
          </w:tcPr>
          <w:p w14:paraId="5E119163" w14:textId="77777777" w:rsidR="00F360E8" w:rsidRPr="00A951FA" w:rsidRDefault="00F360E8" w:rsidP="007D6FAE">
            <w:pPr>
              <w:rPr>
                <w:rFonts w:ascii="Cambria" w:hAnsi="Cambria" w:cs="Times New Roman"/>
                <w:sz w:val="22"/>
              </w:rPr>
            </w:pPr>
            <w:r w:rsidRPr="00A951FA">
              <w:rPr>
                <w:rFonts w:ascii="Cambria" w:hAnsi="Cambria" w:cs="Times New Roman"/>
                <w:sz w:val="22"/>
              </w:rPr>
              <w:t>S8</w:t>
            </w:r>
          </w:p>
        </w:tc>
        <w:tc>
          <w:tcPr>
            <w:tcW w:w="0" w:type="auto"/>
          </w:tcPr>
          <w:p w14:paraId="63037BE6" w14:textId="77777777" w:rsidR="00F360E8" w:rsidRPr="00A951FA" w:rsidRDefault="00F360E8" w:rsidP="007D6FAE">
            <w:pPr>
              <w:pStyle w:val="Default"/>
              <w:rPr>
                <w:rFonts w:ascii="Cambria" w:hAnsi="Cambria" w:cs="Times New Roman"/>
                <w:sz w:val="22"/>
                <w:szCs w:val="22"/>
              </w:rPr>
            </w:pPr>
            <w:r w:rsidRPr="00A951FA">
              <w:rPr>
                <w:rFonts w:ascii="Cambria" w:hAnsi="Cambria" w:cs="Times New Roman"/>
                <w:sz w:val="22"/>
                <w:szCs w:val="22"/>
              </w:rPr>
              <w:t>Menginternalisasi nilai, norma, dan etika akademik.</w:t>
            </w:r>
          </w:p>
        </w:tc>
        <w:tc>
          <w:tcPr>
            <w:tcW w:w="0" w:type="auto"/>
          </w:tcPr>
          <w:p w14:paraId="068B1199" w14:textId="72647B55" w:rsidR="00F360E8" w:rsidRPr="00A951FA" w:rsidRDefault="0037625C" w:rsidP="007D6FAE">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C690E4B" w14:textId="77777777" w:rsidR="00F360E8" w:rsidRPr="00A951FA" w:rsidRDefault="00F360E8" w:rsidP="007D6FAE">
            <w:pPr>
              <w:pStyle w:val="Default"/>
              <w:rPr>
                <w:rFonts w:ascii="Cambria" w:hAnsi="Cambria" w:cs="Times New Roman"/>
                <w:sz w:val="22"/>
                <w:szCs w:val="22"/>
              </w:rPr>
            </w:pPr>
          </w:p>
        </w:tc>
        <w:tc>
          <w:tcPr>
            <w:tcW w:w="0" w:type="auto"/>
          </w:tcPr>
          <w:p w14:paraId="7F075838" w14:textId="77777777" w:rsidR="00F360E8" w:rsidRPr="00A951FA" w:rsidRDefault="00F360E8" w:rsidP="007D6FAE">
            <w:pPr>
              <w:pStyle w:val="Default"/>
              <w:rPr>
                <w:rFonts w:ascii="Cambria" w:hAnsi="Cambria" w:cs="Times New Roman"/>
                <w:sz w:val="22"/>
                <w:szCs w:val="22"/>
              </w:rPr>
            </w:pPr>
          </w:p>
        </w:tc>
        <w:tc>
          <w:tcPr>
            <w:tcW w:w="0" w:type="auto"/>
          </w:tcPr>
          <w:p w14:paraId="16CBD29A" w14:textId="77777777" w:rsidR="00F360E8" w:rsidRPr="00A951FA" w:rsidRDefault="00F360E8" w:rsidP="007D6FAE">
            <w:pPr>
              <w:pStyle w:val="Default"/>
              <w:rPr>
                <w:rFonts w:ascii="Cambria" w:hAnsi="Cambria" w:cs="Times New Roman"/>
                <w:sz w:val="22"/>
                <w:szCs w:val="22"/>
              </w:rPr>
            </w:pPr>
          </w:p>
        </w:tc>
        <w:tc>
          <w:tcPr>
            <w:tcW w:w="0" w:type="auto"/>
          </w:tcPr>
          <w:p w14:paraId="10453D08" w14:textId="77777777" w:rsidR="00F360E8" w:rsidRPr="00A951FA" w:rsidRDefault="00F360E8" w:rsidP="007D6FAE">
            <w:pPr>
              <w:pStyle w:val="Default"/>
              <w:rPr>
                <w:rFonts w:ascii="Cambria" w:hAnsi="Cambria" w:cs="Times New Roman"/>
                <w:sz w:val="22"/>
                <w:szCs w:val="22"/>
              </w:rPr>
            </w:pPr>
          </w:p>
        </w:tc>
        <w:tc>
          <w:tcPr>
            <w:tcW w:w="0" w:type="auto"/>
          </w:tcPr>
          <w:p w14:paraId="6C9DC305" w14:textId="77777777" w:rsidR="00F360E8" w:rsidRPr="00A951FA" w:rsidRDefault="00F360E8" w:rsidP="007D6FAE">
            <w:pPr>
              <w:pStyle w:val="Default"/>
              <w:rPr>
                <w:rFonts w:ascii="Cambria" w:hAnsi="Cambria" w:cs="Times New Roman"/>
                <w:sz w:val="22"/>
                <w:szCs w:val="22"/>
              </w:rPr>
            </w:pPr>
          </w:p>
        </w:tc>
        <w:tc>
          <w:tcPr>
            <w:tcW w:w="0" w:type="auto"/>
          </w:tcPr>
          <w:p w14:paraId="1B29A7CB" w14:textId="77777777" w:rsidR="00F360E8" w:rsidRPr="00A951FA" w:rsidRDefault="00F360E8" w:rsidP="007D6FAE">
            <w:pPr>
              <w:pStyle w:val="Default"/>
              <w:rPr>
                <w:rFonts w:ascii="Cambria" w:hAnsi="Cambria" w:cs="Times New Roman"/>
                <w:sz w:val="22"/>
                <w:szCs w:val="22"/>
              </w:rPr>
            </w:pPr>
          </w:p>
        </w:tc>
        <w:tc>
          <w:tcPr>
            <w:tcW w:w="0" w:type="auto"/>
          </w:tcPr>
          <w:p w14:paraId="7357214F" w14:textId="77777777" w:rsidR="00F360E8" w:rsidRPr="00A951FA" w:rsidRDefault="00F360E8" w:rsidP="007D6FAE">
            <w:pPr>
              <w:pStyle w:val="Default"/>
              <w:rPr>
                <w:rFonts w:ascii="Cambria" w:hAnsi="Cambria" w:cs="Times New Roman"/>
                <w:sz w:val="22"/>
                <w:szCs w:val="22"/>
              </w:rPr>
            </w:pPr>
          </w:p>
        </w:tc>
        <w:tc>
          <w:tcPr>
            <w:tcW w:w="0" w:type="auto"/>
          </w:tcPr>
          <w:p w14:paraId="6943DA01" w14:textId="77777777" w:rsidR="00F360E8" w:rsidRPr="00A951FA" w:rsidRDefault="00F360E8" w:rsidP="007D6FAE">
            <w:pPr>
              <w:pStyle w:val="Default"/>
              <w:rPr>
                <w:rFonts w:ascii="Cambria" w:hAnsi="Cambria" w:cs="Times New Roman"/>
                <w:sz w:val="22"/>
                <w:szCs w:val="22"/>
              </w:rPr>
            </w:pPr>
          </w:p>
        </w:tc>
      </w:tr>
      <w:tr w:rsidR="00F360E8" w:rsidRPr="00A951FA" w14:paraId="3F6A9DE4" w14:textId="6B0F46CE" w:rsidTr="00A951FA">
        <w:trPr>
          <w:trHeight w:val="660"/>
          <w:jc w:val="center"/>
        </w:trPr>
        <w:tc>
          <w:tcPr>
            <w:tcW w:w="0" w:type="auto"/>
          </w:tcPr>
          <w:p w14:paraId="16D4293E" w14:textId="77777777" w:rsidR="00F360E8" w:rsidRPr="00A951FA" w:rsidRDefault="00F360E8" w:rsidP="007D6FAE">
            <w:pPr>
              <w:rPr>
                <w:rFonts w:ascii="Cambria" w:hAnsi="Cambria" w:cs="Times New Roman"/>
                <w:sz w:val="22"/>
              </w:rPr>
            </w:pPr>
            <w:r w:rsidRPr="00A951FA">
              <w:rPr>
                <w:rFonts w:ascii="Cambria" w:hAnsi="Cambria" w:cs="Times New Roman"/>
                <w:sz w:val="22"/>
              </w:rPr>
              <w:t>9</w:t>
            </w:r>
          </w:p>
        </w:tc>
        <w:tc>
          <w:tcPr>
            <w:tcW w:w="0" w:type="auto"/>
          </w:tcPr>
          <w:p w14:paraId="643EFFC5" w14:textId="77777777" w:rsidR="00F360E8" w:rsidRPr="00A951FA" w:rsidRDefault="00F360E8" w:rsidP="007D6FAE">
            <w:pPr>
              <w:rPr>
                <w:rFonts w:ascii="Cambria" w:hAnsi="Cambria" w:cs="Times New Roman"/>
                <w:sz w:val="22"/>
              </w:rPr>
            </w:pPr>
            <w:r w:rsidRPr="00A951FA">
              <w:rPr>
                <w:rFonts w:ascii="Cambria" w:hAnsi="Cambria" w:cs="Times New Roman"/>
                <w:sz w:val="22"/>
              </w:rPr>
              <w:t>S9</w:t>
            </w:r>
          </w:p>
        </w:tc>
        <w:tc>
          <w:tcPr>
            <w:tcW w:w="0" w:type="auto"/>
          </w:tcPr>
          <w:p w14:paraId="5FE71702" w14:textId="77777777" w:rsidR="00F360E8" w:rsidRPr="00A951FA" w:rsidRDefault="00F360E8" w:rsidP="007D6FAE">
            <w:pPr>
              <w:pStyle w:val="Default"/>
              <w:rPr>
                <w:rFonts w:ascii="Cambria" w:hAnsi="Cambria" w:cs="Times New Roman"/>
                <w:sz w:val="22"/>
                <w:szCs w:val="22"/>
              </w:rPr>
            </w:pPr>
            <w:r w:rsidRPr="00A951FA">
              <w:rPr>
                <w:rFonts w:ascii="Cambria" w:hAnsi="Cambria" w:cs="Times New Roman"/>
                <w:sz w:val="22"/>
                <w:szCs w:val="22"/>
              </w:rPr>
              <w:t>Menunjukkan sikap bertanggungjawab atas pekerjaan di bidang keahliannya secara mandiri.</w:t>
            </w:r>
          </w:p>
        </w:tc>
        <w:tc>
          <w:tcPr>
            <w:tcW w:w="0" w:type="auto"/>
          </w:tcPr>
          <w:p w14:paraId="3FE2F8C4" w14:textId="13DC4F9D" w:rsidR="00F360E8" w:rsidRPr="00A951FA" w:rsidRDefault="0037625C" w:rsidP="007D6FAE">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1A2C97D" w14:textId="77777777" w:rsidR="00F360E8" w:rsidRPr="00A951FA" w:rsidRDefault="00F360E8" w:rsidP="007D6FAE">
            <w:pPr>
              <w:pStyle w:val="Default"/>
              <w:rPr>
                <w:rFonts w:ascii="Cambria" w:hAnsi="Cambria" w:cs="Times New Roman"/>
                <w:sz w:val="22"/>
                <w:szCs w:val="22"/>
              </w:rPr>
            </w:pPr>
          </w:p>
        </w:tc>
        <w:tc>
          <w:tcPr>
            <w:tcW w:w="0" w:type="auto"/>
          </w:tcPr>
          <w:p w14:paraId="6FFF72A8" w14:textId="77777777" w:rsidR="00F360E8" w:rsidRPr="00A951FA" w:rsidRDefault="00F360E8" w:rsidP="007D6FAE">
            <w:pPr>
              <w:pStyle w:val="Default"/>
              <w:rPr>
                <w:rFonts w:ascii="Cambria" w:hAnsi="Cambria" w:cs="Times New Roman"/>
                <w:sz w:val="22"/>
                <w:szCs w:val="22"/>
              </w:rPr>
            </w:pPr>
          </w:p>
        </w:tc>
        <w:tc>
          <w:tcPr>
            <w:tcW w:w="0" w:type="auto"/>
          </w:tcPr>
          <w:p w14:paraId="5883C231" w14:textId="77777777" w:rsidR="00F360E8" w:rsidRPr="00A951FA" w:rsidRDefault="00F360E8" w:rsidP="007D6FAE">
            <w:pPr>
              <w:pStyle w:val="Default"/>
              <w:rPr>
                <w:rFonts w:ascii="Cambria" w:hAnsi="Cambria" w:cs="Times New Roman"/>
                <w:sz w:val="22"/>
                <w:szCs w:val="22"/>
              </w:rPr>
            </w:pPr>
          </w:p>
        </w:tc>
        <w:tc>
          <w:tcPr>
            <w:tcW w:w="0" w:type="auto"/>
          </w:tcPr>
          <w:p w14:paraId="665E9806" w14:textId="77777777" w:rsidR="00F360E8" w:rsidRPr="00A951FA" w:rsidRDefault="00F360E8" w:rsidP="007D6FAE">
            <w:pPr>
              <w:pStyle w:val="Default"/>
              <w:rPr>
                <w:rFonts w:ascii="Cambria" w:hAnsi="Cambria" w:cs="Times New Roman"/>
                <w:sz w:val="22"/>
                <w:szCs w:val="22"/>
              </w:rPr>
            </w:pPr>
          </w:p>
        </w:tc>
        <w:tc>
          <w:tcPr>
            <w:tcW w:w="0" w:type="auto"/>
          </w:tcPr>
          <w:p w14:paraId="36B4F453" w14:textId="77777777" w:rsidR="00F360E8" w:rsidRPr="00A951FA" w:rsidRDefault="00F360E8" w:rsidP="007D6FAE">
            <w:pPr>
              <w:pStyle w:val="Default"/>
              <w:rPr>
                <w:rFonts w:ascii="Cambria" w:hAnsi="Cambria" w:cs="Times New Roman"/>
                <w:sz w:val="22"/>
                <w:szCs w:val="22"/>
              </w:rPr>
            </w:pPr>
          </w:p>
        </w:tc>
        <w:tc>
          <w:tcPr>
            <w:tcW w:w="0" w:type="auto"/>
          </w:tcPr>
          <w:p w14:paraId="0F5E271A" w14:textId="77777777" w:rsidR="00F360E8" w:rsidRPr="00A951FA" w:rsidRDefault="00F360E8" w:rsidP="007D6FAE">
            <w:pPr>
              <w:pStyle w:val="Default"/>
              <w:rPr>
                <w:rFonts w:ascii="Cambria" w:hAnsi="Cambria" w:cs="Times New Roman"/>
                <w:sz w:val="22"/>
                <w:szCs w:val="22"/>
              </w:rPr>
            </w:pPr>
          </w:p>
        </w:tc>
        <w:tc>
          <w:tcPr>
            <w:tcW w:w="0" w:type="auto"/>
          </w:tcPr>
          <w:p w14:paraId="2171FCB0" w14:textId="77777777" w:rsidR="00F360E8" w:rsidRPr="00A951FA" w:rsidRDefault="00F360E8" w:rsidP="007D6FAE">
            <w:pPr>
              <w:pStyle w:val="Default"/>
              <w:rPr>
                <w:rFonts w:ascii="Cambria" w:hAnsi="Cambria" w:cs="Times New Roman"/>
                <w:sz w:val="22"/>
                <w:szCs w:val="22"/>
              </w:rPr>
            </w:pPr>
          </w:p>
        </w:tc>
        <w:tc>
          <w:tcPr>
            <w:tcW w:w="0" w:type="auto"/>
          </w:tcPr>
          <w:p w14:paraId="441C42FF" w14:textId="77777777" w:rsidR="00F360E8" w:rsidRPr="00A951FA" w:rsidRDefault="00F360E8" w:rsidP="007D6FAE">
            <w:pPr>
              <w:pStyle w:val="Default"/>
              <w:rPr>
                <w:rFonts w:ascii="Cambria" w:hAnsi="Cambria" w:cs="Times New Roman"/>
                <w:sz w:val="22"/>
                <w:szCs w:val="22"/>
              </w:rPr>
            </w:pPr>
          </w:p>
        </w:tc>
      </w:tr>
      <w:tr w:rsidR="00F360E8" w:rsidRPr="00A951FA" w14:paraId="1C8A4E6E" w14:textId="0B431BB6" w:rsidTr="00A951FA">
        <w:trPr>
          <w:trHeight w:val="319"/>
          <w:jc w:val="center"/>
        </w:trPr>
        <w:tc>
          <w:tcPr>
            <w:tcW w:w="0" w:type="auto"/>
          </w:tcPr>
          <w:p w14:paraId="7837F876" w14:textId="77777777" w:rsidR="00F360E8" w:rsidRPr="00A951FA" w:rsidRDefault="00F360E8" w:rsidP="007D6FAE">
            <w:pPr>
              <w:rPr>
                <w:rFonts w:ascii="Cambria" w:hAnsi="Cambria" w:cs="Times New Roman"/>
                <w:sz w:val="22"/>
              </w:rPr>
            </w:pPr>
            <w:r w:rsidRPr="00A951FA">
              <w:rPr>
                <w:rFonts w:ascii="Cambria" w:hAnsi="Cambria" w:cs="Times New Roman"/>
                <w:sz w:val="22"/>
              </w:rPr>
              <w:t>10</w:t>
            </w:r>
          </w:p>
        </w:tc>
        <w:tc>
          <w:tcPr>
            <w:tcW w:w="0" w:type="auto"/>
          </w:tcPr>
          <w:p w14:paraId="1643AF65" w14:textId="77777777" w:rsidR="00F360E8" w:rsidRPr="00A951FA" w:rsidRDefault="00F360E8" w:rsidP="007D6FAE">
            <w:pPr>
              <w:rPr>
                <w:rFonts w:ascii="Cambria" w:hAnsi="Cambria" w:cs="Times New Roman"/>
                <w:sz w:val="22"/>
              </w:rPr>
            </w:pPr>
            <w:r w:rsidRPr="00A951FA">
              <w:rPr>
                <w:rFonts w:ascii="Cambria" w:hAnsi="Cambria" w:cs="Times New Roman"/>
                <w:sz w:val="22"/>
              </w:rPr>
              <w:t>S10</w:t>
            </w:r>
          </w:p>
        </w:tc>
        <w:tc>
          <w:tcPr>
            <w:tcW w:w="0" w:type="auto"/>
          </w:tcPr>
          <w:p w14:paraId="3DAC7827" w14:textId="77777777" w:rsidR="00F360E8" w:rsidRPr="00A951FA" w:rsidRDefault="00F360E8" w:rsidP="007D6FAE">
            <w:pPr>
              <w:pStyle w:val="Default"/>
              <w:rPr>
                <w:rFonts w:ascii="Cambria" w:hAnsi="Cambria" w:cs="Times New Roman"/>
                <w:sz w:val="22"/>
                <w:szCs w:val="22"/>
              </w:rPr>
            </w:pPr>
            <w:r w:rsidRPr="00A951FA">
              <w:rPr>
                <w:rFonts w:ascii="Cambria" w:hAnsi="Cambria" w:cs="Times New Roman"/>
                <w:sz w:val="22"/>
                <w:szCs w:val="22"/>
              </w:rPr>
              <w:t xml:space="preserve">Menginternalisasi semangat kemandirian, kejuangan, dan kewirausahaan. </w:t>
            </w:r>
          </w:p>
        </w:tc>
        <w:tc>
          <w:tcPr>
            <w:tcW w:w="0" w:type="auto"/>
          </w:tcPr>
          <w:p w14:paraId="0086C068" w14:textId="05E6E486" w:rsidR="00F360E8" w:rsidRPr="00A951FA" w:rsidRDefault="0037625C" w:rsidP="007D6FAE">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5102D57" w14:textId="77777777" w:rsidR="00F360E8" w:rsidRPr="00A951FA" w:rsidRDefault="00F360E8" w:rsidP="007D6FAE">
            <w:pPr>
              <w:pStyle w:val="Default"/>
              <w:rPr>
                <w:rFonts w:ascii="Cambria" w:hAnsi="Cambria" w:cs="Times New Roman"/>
                <w:sz w:val="22"/>
                <w:szCs w:val="22"/>
              </w:rPr>
            </w:pPr>
          </w:p>
        </w:tc>
        <w:tc>
          <w:tcPr>
            <w:tcW w:w="0" w:type="auto"/>
          </w:tcPr>
          <w:p w14:paraId="32ED3D8E" w14:textId="77777777" w:rsidR="00F360E8" w:rsidRPr="00A951FA" w:rsidRDefault="00F360E8" w:rsidP="007D6FAE">
            <w:pPr>
              <w:pStyle w:val="Default"/>
              <w:rPr>
                <w:rFonts w:ascii="Cambria" w:hAnsi="Cambria" w:cs="Times New Roman"/>
                <w:sz w:val="22"/>
                <w:szCs w:val="22"/>
              </w:rPr>
            </w:pPr>
          </w:p>
        </w:tc>
        <w:tc>
          <w:tcPr>
            <w:tcW w:w="0" w:type="auto"/>
          </w:tcPr>
          <w:p w14:paraId="7856D73E" w14:textId="77777777" w:rsidR="00F360E8" w:rsidRPr="00A951FA" w:rsidRDefault="00F360E8" w:rsidP="007D6FAE">
            <w:pPr>
              <w:pStyle w:val="Default"/>
              <w:rPr>
                <w:rFonts w:ascii="Cambria" w:hAnsi="Cambria" w:cs="Times New Roman"/>
                <w:sz w:val="22"/>
                <w:szCs w:val="22"/>
              </w:rPr>
            </w:pPr>
          </w:p>
        </w:tc>
        <w:tc>
          <w:tcPr>
            <w:tcW w:w="0" w:type="auto"/>
          </w:tcPr>
          <w:p w14:paraId="18A202A3" w14:textId="77777777" w:rsidR="00F360E8" w:rsidRPr="00A951FA" w:rsidRDefault="00F360E8" w:rsidP="007D6FAE">
            <w:pPr>
              <w:pStyle w:val="Default"/>
              <w:rPr>
                <w:rFonts w:ascii="Cambria" w:hAnsi="Cambria" w:cs="Times New Roman"/>
                <w:sz w:val="22"/>
                <w:szCs w:val="22"/>
              </w:rPr>
            </w:pPr>
          </w:p>
        </w:tc>
        <w:tc>
          <w:tcPr>
            <w:tcW w:w="0" w:type="auto"/>
          </w:tcPr>
          <w:p w14:paraId="4A3C944B" w14:textId="77777777" w:rsidR="00F360E8" w:rsidRPr="00A951FA" w:rsidRDefault="00F360E8" w:rsidP="007D6FAE">
            <w:pPr>
              <w:pStyle w:val="Default"/>
              <w:rPr>
                <w:rFonts w:ascii="Cambria" w:hAnsi="Cambria" w:cs="Times New Roman"/>
                <w:sz w:val="22"/>
                <w:szCs w:val="22"/>
              </w:rPr>
            </w:pPr>
          </w:p>
        </w:tc>
        <w:tc>
          <w:tcPr>
            <w:tcW w:w="0" w:type="auto"/>
          </w:tcPr>
          <w:p w14:paraId="173F1B37" w14:textId="77777777" w:rsidR="00F360E8" w:rsidRPr="00A951FA" w:rsidRDefault="00F360E8" w:rsidP="007D6FAE">
            <w:pPr>
              <w:pStyle w:val="Default"/>
              <w:rPr>
                <w:rFonts w:ascii="Cambria" w:hAnsi="Cambria" w:cs="Times New Roman"/>
                <w:sz w:val="22"/>
                <w:szCs w:val="22"/>
              </w:rPr>
            </w:pPr>
          </w:p>
        </w:tc>
        <w:tc>
          <w:tcPr>
            <w:tcW w:w="0" w:type="auto"/>
          </w:tcPr>
          <w:p w14:paraId="37010543" w14:textId="77777777" w:rsidR="00F360E8" w:rsidRPr="00A951FA" w:rsidRDefault="00F360E8" w:rsidP="007D6FAE">
            <w:pPr>
              <w:pStyle w:val="Default"/>
              <w:rPr>
                <w:rFonts w:ascii="Cambria" w:hAnsi="Cambria" w:cs="Times New Roman"/>
                <w:sz w:val="22"/>
                <w:szCs w:val="22"/>
              </w:rPr>
            </w:pPr>
          </w:p>
        </w:tc>
        <w:tc>
          <w:tcPr>
            <w:tcW w:w="0" w:type="auto"/>
          </w:tcPr>
          <w:p w14:paraId="288ADE40" w14:textId="77777777" w:rsidR="00F360E8" w:rsidRPr="00A951FA" w:rsidRDefault="00F360E8" w:rsidP="007D6FAE">
            <w:pPr>
              <w:pStyle w:val="Default"/>
              <w:rPr>
                <w:rFonts w:ascii="Cambria" w:hAnsi="Cambria" w:cs="Times New Roman"/>
                <w:sz w:val="22"/>
                <w:szCs w:val="22"/>
              </w:rPr>
            </w:pPr>
          </w:p>
        </w:tc>
      </w:tr>
      <w:tr w:rsidR="0037625C" w:rsidRPr="00A951FA" w14:paraId="5B004C24" w14:textId="77777777" w:rsidTr="00A951FA">
        <w:trPr>
          <w:trHeight w:val="319"/>
          <w:jc w:val="center"/>
        </w:trPr>
        <w:tc>
          <w:tcPr>
            <w:tcW w:w="0" w:type="auto"/>
            <w:gridSpan w:val="2"/>
            <w:shd w:val="clear" w:color="auto" w:fill="C45911" w:themeFill="accent2" w:themeFillShade="BF"/>
          </w:tcPr>
          <w:p w14:paraId="219676FD" w14:textId="0A793FF5" w:rsidR="0037625C" w:rsidRPr="00A951FA" w:rsidRDefault="0037625C" w:rsidP="0037625C">
            <w:pPr>
              <w:rPr>
                <w:rFonts w:ascii="Cambria" w:hAnsi="Cambria" w:cs="Times New Roman"/>
                <w:b/>
                <w:sz w:val="22"/>
              </w:rPr>
            </w:pPr>
            <w:r w:rsidRPr="00A951FA">
              <w:rPr>
                <w:rFonts w:ascii="Cambria" w:hAnsi="Cambria" w:cs="Times New Roman"/>
                <w:b/>
                <w:sz w:val="22"/>
              </w:rPr>
              <w:t>No.</w:t>
            </w:r>
          </w:p>
        </w:tc>
        <w:tc>
          <w:tcPr>
            <w:tcW w:w="0" w:type="auto"/>
            <w:shd w:val="clear" w:color="auto" w:fill="C45911" w:themeFill="accent2" w:themeFillShade="BF"/>
          </w:tcPr>
          <w:p w14:paraId="245F9730" w14:textId="53448C72" w:rsidR="0037625C" w:rsidRPr="00A951FA" w:rsidRDefault="00A951FA" w:rsidP="0037625C">
            <w:pPr>
              <w:pStyle w:val="Default"/>
              <w:rPr>
                <w:rFonts w:ascii="Cambria" w:hAnsi="Cambria" w:cs="Times New Roman"/>
                <w:b/>
                <w:sz w:val="22"/>
                <w:szCs w:val="22"/>
              </w:rPr>
            </w:pPr>
            <w:r w:rsidRPr="00A951FA">
              <w:rPr>
                <w:rFonts w:ascii="Cambria" w:hAnsi="Cambria" w:cs="Times New Roman"/>
                <w:b/>
                <w:sz w:val="22"/>
                <w:szCs w:val="22"/>
              </w:rPr>
              <w:t>PENGET</w:t>
            </w:r>
            <w:r w:rsidR="0037625C" w:rsidRPr="00A951FA">
              <w:rPr>
                <w:rFonts w:ascii="Cambria" w:hAnsi="Cambria" w:cs="Times New Roman"/>
                <w:b/>
                <w:sz w:val="22"/>
                <w:szCs w:val="22"/>
              </w:rPr>
              <w:t>AHUAN</w:t>
            </w:r>
          </w:p>
        </w:tc>
        <w:tc>
          <w:tcPr>
            <w:tcW w:w="0" w:type="auto"/>
            <w:shd w:val="clear" w:color="auto" w:fill="C45911" w:themeFill="accent2" w:themeFillShade="BF"/>
          </w:tcPr>
          <w:p w14:paraId="0237C6A9" w14:textId="7869E557"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BK1</w:t>
            </w:r>
          </w:p>
        </w:tc>
        <w:tc>
          <w:tcPr>
            <w:tcW w:w="0" w:type="auto"/>
            <w:shd w:val="clear" w:color="auto" w:fill="C45911" w:themeFill="accent2" w:themeFillShade="BF"/>
          </w:tcPr>
          <w:p w14:paraId="30CCFA0B" w14:textId="119025FB"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BK2</w:t>
            </w:r>
          </w:p>
        </w:tc>
        <w:tc>
          <w:tcPr>
            <w:tcW w:w="0" w:type="auto"/>
            <w:shd w:val="clear" w:color="auto" w:fill="C45911" w:themeFill="accent2" w:themeFillShade="BF"/>
          </w:tcPr>
          <w:p w14:paraId="42A137C3" w14:textId="620DCCE6"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BK3</w:t>
            </w:r>
          </w:p>
        </w:tc>
        <w:tc>
          <w:tcPr>
            <w:tcW w:w="0" w:type="auto"/>
            <w:shd w:val="clear" w:color="auto" w:fill="C45911" w:themeFill="accent2" w:themeFillShade="BF"/>
          </w:tcPr>
          <w:p w14:paraId="3DE5146C" w14:textId="467A6EAB"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BK4</w:t>
            </w:r>
          </w:p>
        </w:tc>
        <w:tc>
          <w:tcPr>
            <w:tcW w:w="0" w:type="auto"/>
            <w:shd w:val="clear" w:color="auto" w:fill="C45911" w:themeFill="accent2" w:themeFillShade="BF"/>
          </w:tcPr>
          <w:p w14:paraId="184D523F" w14:textId="61F46B2A"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BK5</w:t>
            </w:r>
          </w:p>
        </w:tc>
        <w:tc>
          <w:tcPr>
            <w:tcW w:w="0" w:type="auto"/>
            <w:shd w:val="clear" w:color="auto" w:fill="C45911" w:themeFill="accent2" w:themeFillShade="BF"/>
          </w:tcPr>
          <w:p w14:paraId="6958FAA6" w14:textId="78C00A50"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BK6</w:t>
            </w:r>
          </w:p>
        </w:tc>
        <w:tc>
          <w:tcPr>
            <w:tcW w:w="0" w:type="auto"/>
            <w:shd w:val="clear" w:color="auto" w:fill="C45911" w:themeFill="accent2" w:themeFillShade="BF"/>
          </w:tcPr>
          <w:p w14:paraId="1594A240" w14:textId="7A589A04"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BK7</w:t>
            </w:r>
          </w:p>
        </w:tc>
        <w:tc>
          <w:tcPr>
            <w:tcW w:w="0" w:type="auto"/>
            <w:shd w:val="clear" w:color="auto" w:fill="C45911" w:themeFill="accent2" w:themeFillShade="BF"/>
          </w:tcPr>
          <w:p w14:paraId="022132F7" w14:textId="34198E81"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BK8</w:t>
            </w:r>
          </w:p>
        </w:tc>
        <w:tc>
          <w:tcPr>
            <w:tcW w:w="0" w:type="auto"/>
            <w:shd w:val="clear" w:color="auto" w:fill="C45911" w:themeFill="accent2" w:themeFillShade="BF"/>
          </w:tcPr>
          <w:p w14:paraId="4EACECAB" w14:textId="537CB8DD" w:rsidR="0037625C" w:rsidRPr="00A951FA" w:rsidRDefault="0037625C" w:rsidP="0037625C">
            <w:pPr>
              <w:pStyle w:val="Default"/>
              <w:rPr>
                <w:rFonts w:ascii="Cambria" w:hAnsi="Cambria" w:cs="Times New Roman"/>
                <w:b/>
                <w:sz w:val="22"/>
                <w:szCs w:val="22"/>
              </w:rPr>
            </w:pPr>
            <w:r w:rsidRPr="00A951FA">
              <w:rPr>
                <w:rFonts w:ascii="Cambria" w:hAnsi="Cambria"/>
                <w:b/>
                <w:sz w:val="22"/>
                <w:szCs w:val="22"/>
              </w:rPr>
              <w:t>BK9</w:t>
            </w:r>
          </w:p>
        </w:tc>
      </w:tr>
      <w:tr w:rsidR="0037625C" w:rsidRPr="00A951FA" w14:paraId="7E067EC3" w14:textId="77777777" w:rsidTr="00A951FA">
        <w:trPr>
          <w:trHeight w:val="319"/>
          <w:jc w:val="center"/>
        </w:trPr>
        <w:tc>
          <w:tcPr>
            <w:tcW w:w="0" w:type="auto"/>
          </w:tcPr>
          <w:p w14:paraId="0B500F01" w14:textId="68975CB0" w:rsidR="0037625C" w:rsidRPr="00A951FA" w:rsidRDefault="0037625C" w:rsidP="0037625C">
            <w:pPr>
              <w:rPr>
                <w:rFonts w:ascii="Cambria" w:hAnsi="Cambria" w:cs="Times New Roman"/>
                <w:sz w:val="22"/>
              </w:rPr>
            </w:pPr>
            <w:r w:rsidRPr="00A951FA">
              <w:rPr>
                <w:rFonts w:ascii="Cambria" w:hAnsi="Cambria" w:cs="Times New Roman"/>
                <w:sz w:val="22"/>
              </w:rPr>
              <w:t>1</w:t>
            </w:r>
          </w:p>
        </w:tc>
        <w:tc>
          <w:tcPr>
            <w:tcW w:w="0" w:type="auto"/>
          </w:tcPr>
          <w:p w14:paraId="195C437A" w14:textId="044D74EE" w:rsidR="0037625C" w:rsidRPr="00A951FA" w:rsidRDefault="0037625C" w:rsidP="0037625C">
            <w:pPr>
              <w:rPr>
                <w:rFonts w:ascii="Cambria" w:hAnsi="Cambria" w:cs="Times New Roman"/>
                <w:sz w:val="22"/>
              </w:rPr>
            </w:pPr>
            <w:r w:rsidRPr="00A951FA">
              <w:rPr>
                <w:rFonts w:ascii="Cambria" w:hAnsi="Cambria"/>
                <w:sz w:val="22"/>
              </w:rPr>
              <w:t>P1</w:t>
            </w:r>
          </w:p>
        </w:tc>
        <w:tc>
          <w:tcPr>
            <w:tcW w:w="0" w:type="auto"/>
          </w:tcPr>
          <w:p w14:paraId="039555F2" w14:textId="2A8B77AC" w:rsidR="0037625C" w:rsidRPr="00A951FA" w:rsidRDefault="0037625C" w:rsidP="0037625C">
            <w:pPr>
              <w:pStyle w:val="Default"/>
              <w:rPr>
                <w:rFonts w:ascii="Cambria" w:hAnsi="Cambria" w:cs="Times New Roman"/>
                <w:sz w:val="22"/>
                <w:szCs w:val="22"/>
              </w:rPr>
            </w:pPr>
            <w:r w:rsidRPr="00A951FA">
              <w:rPr>
                <w:rFonts w:ascii="Cambria" w:hAnsi="Cambria" w:cs="Times New Roman"/>
                <w:bCs/>
                <w:sz w:val="22"/>
                <w:szCs w:val="22"/>
              </w:rPr>
              <w:t>Memiliki pengetahuan dalam bidang-bidang universal</w:t>
            </w:r>
          </w:p>
        </w:tc>
        <w:tc>
          <w:tcPr>
            <w:tcW w:w="0" w:type="auto"/>
          </w:tcPr>
          <w:p w14:paraId="130EE85A" w14:textId="6194473B"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DF48A74" w14:textId="77777777" w:rsidR="0037625C" w:rsidRPr="00A951FA" w:rsidRDefault="0037625C" w:rsidP="0037625C">
            <w:pPr>
              <w:pStyle w:val="Default"/>
              <w:rPr>
                <w:rFonts w:ascii="Cambria" w:hAnsi="Cambria" w:cs="Times New Roman"/>
                <w:sz w:val="22"/>
                <w:szCs w:val="22"/>
              </w:rPr>
            </w:pPr>
          </w:p>
        </w:tc>
        <w:tc>
          <w:tcPr>
            <w:tcW w:w="0" w:type="auto"/>
          </w:tcPr>
          <w:p w14:paraId="69706219" w14:textId="77777777" w:rsidR="0037625C" w:rsidRPr="00A951FA" w:rsidRDefault="0037625C" w:rsidP="0037625C">
            <w:pPr>
              <w:pStyle w:val="Default"/>
              <w:rPr>
                <w:rFonts w:ascii="Cambria" w:hAnsi="Cambria" w:cs="Times New Roman"/>
                <w:sz w:val="22"/>
                <w:szCs w:val="22"/>
              </w:rPr>
            </w:pPr>
          </w:p>
        </w:tc>
        <w:tc>
          <w:tcPr>
            <w:tcW w:w="0" w:type="auto"/>
          </w:tcPr>
          <w:p w14:paraId="177050BF" w14:textId="77777777" w:rsidR="0037625C" w:rsidRPr="00A951FA" w:rsidRDefault="0037625C" w:rsidP="0037625C">
            <w:pPr>
              <w:pStyle w:val="Default"/>
              <w:rPr>
                <w:rFonts w:ascii="Cambria" w:hAnsi="Cambria" w:cs="Times New Roman"/>
                <w:sz w:val="22"/>
                <w:szCs w:val="22"/>
              </w:rPr>
            </w:pPr>
          </w:p>
        </w:tc>
        <w:tc>
          <w:tcPr>
            <w:tcW w:w="0" w:type="auto"/>
          </w:tcPr>
          <w:p w14:paraId="4AD665EF" w14:textId="77777777" w:rsidR="0037625C" w:rsidRPr="00A951FA" w:rsidRDefault="0037625C" w:rsidP="0037625C">
            <w:pPr>
              <w:pStyle w:val="Default"/>
              <w:rPr>
                <w:rFonts w:ascii="Cambria" w:hAnsi="Cambria" w:cs="Times New Roman"/>
                <w:sz w:val="22"/>
                <w:szCs w:val="22"/>
              </w:rPr>
            </w:pPr>
          </w:p>
        </w:tc>
        <w:tc>
          <w:tcPr>
            <w:tcW w:w="0" w:type="auto"/>
          </w:tcPr>
          <w:p w14:paraId="1E1164A8" w14:textId="77777777" w:rsidR="0037625C" w:rsidRPr="00A951FA" w:rsidRDefault="0037625C" w:rsidP="0037625C">
            <w:pPr>
              <w:pStyle w:val="Default"/>
              <w:rPr>
                <w:rFonts w:ascii="Cambria" w:hAnsi="Cambria" w:cs="Times New Roman"/>
                <w:sz w:val="22"/>
                <w:szCs w:val="22"/>
              </w:rPr>
            </w:pPr>
          </w:p>
        </w:tc>
        <w:tc>
          <w:tcPr>
            <w:tcW w:w="0" w:type="auto"/>
          </w:tcPr>
          <w:p w14:paraId="1C4F4AEA" w14:textId="77777777" w:rsidR="0037625C" w:rsidRPr="00A951FA" w:rsidRDefault="0037625C" w:rsidP="0037625C">
            <w:pPr>
              <w:pStyle w:val="Default"/>
              <w:rPr>
                <w:rFonts w:ascii="Cambria" w:hAnsi="Cambria" w:cs="Times New Roman"/>
                <w:sz w:val="22"/>
                <w:szCs w:val="22"/>
              </w:rPr>
            </w:pPr>
          </w:p>
        </w:tc>
        <w:tc>
          <w:tcPr>
            <w:tcW w:w="0" w:type="auto"/>
          </w:tcPr>
          <w:p w14:paraId="28F9AA3B" w14:textId="77777777" w:rsidR="0037625C" w:rsidRPr="00A951FA" w:rsidRDefault="0037625C" w:rsidP="0037625C">
            <w:pPr>
              <w:pStyle w:val="Default"/>
              <w:rPr>
                <w:rFonts w:ascii="Cambria" w:hAnsi="Cambria" w:cs="Times New Roman"/>
                <w:sz w:val="22"/>
                <w:szCs w:val="22"/>
              </w:rPr>
            </w:pPr>
          </w:p>
        </w:tc>
        <w:tc>
          <w:tcPr>
            <w:tcW w:w="0" w:type="auto"/>
          </w:tcPr>
          <w:p w14:paraId="0D046E41" w14:textId="77777777" w:rsidR="0037625C" w:rsidRPr="00A951FA" w:rsidRDefault="0037625C" w:rsidP="0037625C">
            <w:pPr>
              <w:pStyle w:val="Default"/>
              <w:rPr>
                <w:rFonts w:ascii="Cambria" w:hAnsi="Cambria" w:cs="Times New Roman"/>
                <w:sz w:val="22"/>
                <w:szCs w:val="22"/>
              </w:rPr>
            </w:pPr>
          </w:p>
        </w:tc>
      </w:tr>
      <w:tr w:rsidR="0037625C" w:rsidRPr="00A951FA" w14:paraId="6B8D05BD" w14:textId="77777777" w:rsidTr="00A951FA">
        <w:trPr>
          <w:trHeight w:val="319"/>
          <w:jc w:val="center"/>
        </w:trPr>
        <w:tc>
          <w:tcPr>
            <w:tcW w:w="0" w:type="auto"/>
          </w:tcPr>
          <w:p w14:paraId="16316D69" w14:textId="55EE95C3" w:rsidR="0037625C" w:rsidRPr="00A951FA" w:rsidRDefault="0037625C" w:rsidP="0037625C">
            <w:pPr>
              <w:rPr>
                <w:rFonts w:ascii="Cambria" w:hAnsi="Cambria" w:cs="Times New Roman"/>
                <w:sz w:val="22"/>
              </w:rPr>
            </w:pPr>
            <w:r w:rsidRPr="00A951FA">
              <w:rPr>
                <w:rFonts w:ascii="Cambria" w:hAnsi="Cambria" w:cs="Times New Roman"/>
                <w:sz w:val="22"/>
              </w:rPr>
              <w:t>2</w:t>
            </w:r>
          </w:p>
        </w:tc>
        <w:tc>
          <w:tcPr>
            <w:tcW w:w="0" w:type="auto"/>
          </w:tcPr>
          <w:p w14:paraId="013F1417" w14:textId="437AD794" w:rsidR="0037625C" w:rsidRPr="00A951FA" w:rsidRDefault="0037625C" w:rsidP="0037625C">
            <w:pPr>
              <w:rPr>
                <w:rFonts w:ascii="Cambria" w:hAnsi="Cambria" w:cs="Times New Roman"/>
                <w:sz w:val="22"/>
              </w:rPr>
            </w:pPr>
            <w:r w:rsidRPr="00A951FA">
              <w:rPr>
                <w:rFonts w:ascii="Cambria" w:hAnsi="Cambria"/>
                <w:sz w:val="22"/>
              </w:rPr>
              <w:t>P2</w:t>
            </w:r>
          </w:p>
        </w:tc>
        <w:tc>
          <w:tcPr>
            <w:tcW w:w="0" w:type="auto"/>
          </w:tcPr>
          <w:p w14:paraId="6BF259A5" w14:textId="5AAD174A" w:rsidR="0037625C" w:rsidRPr="00A951FA" w:rsidRDefault="0037625C" w:rsidP="0037625C">
            <w:pPr>
              <w:pStyle w:val="Default"/>
              <w:rPr>
                <w:rFonts w:ascii="Cambria" w:hAnsi="Cambria" w:cs="Times New Roman"/>
                <w:sz w:val="22"/>
                <w:szCs w:val="22"/>
              </w:rPr>
            </w:pPr>
            <w:r w:rsidRPr="00A951FA">
              <w:rPr>
                <w:rFonts w:ascii="Cambria" w:hAnsi="Cambria" w:cs="Times New Roman"/>
                <w:bCs/>
                <w:sz w:val="22"/>
                <w:szCs w:val="22"/>
              </w:rPr>
              <w:t>Memiliki pengetahuan dalam bidang-bidang ilmu dan teknologi hayati</w:t>
            </w:r>
          </w:p>
        </w:tc>
        <w:tc>
          <w:tcPr>
            <w:tcW w:w="0" w:type="auto"/>
          </w:tcPr>
          <w:p w14:paraId="4B65FDFC" w14:textId="77777777" w:rsidR="0037625C" w:rsidRPr="00A951FA" w:rsidRDefault="0037625C" w:rsidP="0037625C">
            <w:pPr>
              <w:pStyle w:val="Default"/>
              <w:rPr>
                <w:rFonts w:ascii="Cambria" w:hAnsi="Cambria" w:cs="Times New Roman"/>
                <w:sz w:val="22"/>
                <w:szCs w:val="22"/>
              </w:rPr>
            </w:pPr>
          </w:p>
        </w:tc>
        <w:tc>
          <w:tcPr>
            <w:tcW w:w="0" w:type="auto"/>
          </w:tcPr>
          <w:p w14:paraId="22CD9945" w14:textId="107D8B7C"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47DB50C" w14:textId="77777777" w:rsidR="0037625C" w:rsidRPr="00A951FA" w:rsidRDefault="0037625C" w:rsidP="0037625C">
            <w:pPr>
              <w:pStyle w:val="Default"/>
              <w:rPr>
                <w:rFonts w:ascii="Cambria" w:hAnsi="Cambria" w:cs="Times New Roman"/>
                <w:sz w:val="22"/>
                <w:szCs w:val="22"/>
              </w:rPr>
            </w:pPr>
          </w:p>
        </w:tc>
        <w:tc>
          <w:tcPr>
            <w:tcW w:w="0" w:type="auto"/>
          </w:tcPr>
          <w:p w14:paraId="2597640E" w14:textId="77777777" w:rsidR="0037625C" w:rsidRPr="00A951FA" w:rsidRDefault="0037625C" w:rsidP="0037625C">
            <w:pPr>
              <w:pStyle w:val="Default"/>
              <w:rPr>
                <w:rFonts w:ascii="Cambria" w:hAnsi="Cambria" w:cs="Times New Roman"/>
                <w:sz w:val="22"/>
                <w:szCs w:val="22"/>
              </w:rPr>
            </w:pPr>
          </w:p>
        </w:tc>
        <w:tc>
          <w:tcPr>
            <w:tcW w:w="0" w:type="auto"/>
          </w:tcPr>
          <w:p w14:paraId="3BE626A2" w14:textId="77777777" w:rsidR="0037625C" w:rsidRPr="00A951FA" w:rsidRDefault="0037625C" w:rsidP="0037625C">
            <w:pPr>
              <w:pStyle w:val="Default"/>
              <w:rPr>
                <w:rFonts w:ascii="Cambria" w:hAnsi="Cambria" w:cs="Times New Roman"/>
                <w:sz w:val="22"/>
                <w:szCs w:val="22"/>
              </w:rPr>
            </w:pPr>
          </w:p>
        </w:tc>
        <w:tc>
          <w:tcPr>
            <w:tcW w:w="0" w:type="auto"/>
          </w:tcPr>
          <w:p w14:paraId="0764DB83" w14:textId="77777777" w:rsidR="0037625C" w:rsidRPr="00A951FA" w:rsidRDefault="0037625C" w:rsidP="0037625C">
            <w:pPr>
              <w:pStyle w:val="Default"/>
              <w:rPr>
                <w:rFonts w:ascii="Cambria" w:hAnsi="Cambria" w:cs="Times New Roman"/>
                <w:sz w:val="22"/>
                <w:szCs w:val="22"/>
              </w:rPr>
            </w:pPr>
          </w:p>
        </w:tc>
        <w:tc>
          <w:tcPr>
            <w:tcW w:w="0" w:type="auto"/>
          </w:tcPr>
          <w:p w14:paraId="4345EF15" w14:textId="77777777" w:rsidR="0037625C" w:rsidRPr="00A951FA" w:rsidRDefault="0037625C" w:rsidP="0037625C">
            <w:pPr>
              <w:pStyle w:val="Default"/>
              <w:rPr>
                <w:rFonts w:ascii="Cambria" w:hAnsi="Cambria" w:cs="Times New Roman"/>
                <w:sz w:val="22"/>
                <w:szCs w:val="22"/>
              </w:rPr>
            </w:pPr>
          </w:p>
        </w:tc>
        <w:tc>
          <w:tcPr>
            <w:tcW w:w="0" w:type="auto"/>
          </w:tcPr>
          <w:p w14:paraId="6CF1BED6" w14:textId="77777777" w:rsidR="0037625C" w:rsidRPr="00A951FA" w:rsidRDefault="0037625C" w:rsidP="0037625C">
            <w:pPr>
              <w:pStyle w:val="Default"/>
              <w:rPr>
                <w:rFonts w:ascii="Cambria" w:hAnsi="Cambria" w:cs="Times New Roman"/>
                <w:sz w:val="22"/>
                <w:szCs w:val="22"/>
              </w:rPr>
            </w:pPr>
          </w:p>
        </w:tc>
        <w:tc>
          <w:tcPr>
            <w:tcW w:w="0" w:type="auto"/>
          </w:tcPr>
          <w:p w14:paraId="1132F927" w14:textId="77777777" w:rsidR="0037625C" w:rsidRPr="00A951FA" w:rsidRDefault="0037625C" w:rsidP="0037625C">
            <w:pPr>
              <w:pStyle w:val="Default"/>
              <w:rPr>
                <w:rFonts w:ascii="Cambria" w:hAnsi="Cambria" w:cs="Times New Roman"/>
                <w:sz w:val="22"/>
                <w:szCs w:val="22"/>
              </w:rPr>
            </w:pPr>
          </w:p>
        </w:tc>
      </w:tr>
      <w:tr w:rsidR="0037625C" w:rsidRPr="00A951FA" w14:paraId="34324EA1" w14:textId="77777777" w:rsidTr="00A951FA">
        <w:trPr>
          <w:trHeight w:val="319"/>
          <w:jc w:val="center"/>
        </w:trPr>
        <w:tc>
          <w:tcPr>
            <w:tcW w:w="0" w:type="auto"/>
          </w:tcPr>
          <w:p w14:paraId="6337FBB9" w14:textId="3CF42CC9" w:rsidR="0037625C" w:rsidRPr="00A951FA" w:rsidRDefault="0037625C" w:rsidP="0037625C">
            <w:pPr>
              <w:rPr>
                <w:rFonts w:ascii="Cambria" w:hAnsi="Cambria" w:cs="Times New Roman"/>
                <w:sz w:val="22"/>
              </w:rPr>
            </w:pPr>
            <w:r w:rsidRPr="00A951FA">
              <w:rPr>
                <w:rFonts w:ascii="Cambria" w:hAnsi="Cambria" w:cs="Times New Roman"/>
                <w:sz w:val="22"/>
              </w:rPr>
              <w:t>3</w:t>
            </w:r>
          </w:p>
        </w:tc>
        <w:tc>
          <w:tcPr>
            <w:tcW w:w="0" w:type="auto"/>
          </w:tcPr>
          <w:p w14:paraId="75C0E57C" w14:textId="3D635982" w:rsidR="0037625C" w:rsidRPr="00A951FA" w:rsidRDefault="0037625C" w:rsidP="0037625C">
            <w:pPr>
              <w:rPr>
                <w:rFonts w:ascii="Cambria" w:hAnsi="Cambria" w:cs="Times New Roman"/>
                <w:sz w:val="22"/>
              </w:rPr>
            </w:pPr>
            <w:r w:rsidRPr="00A951FA">
              <w:rPr>
                <w:rFonts w:ascii="Cambria" w:hAnsi="Cambria"/>
                <w:sz w:val="22"/>
              </w:rPr>
              <w:t>P3</w:t>
            </w:r>
          </w:p>
        </w:tc>
        <w:tc>
          <w:tcPr>
            <w:tcW w:w="0" w:type="auto"/>
          </w:tcPr>
          <w:p w14:paraId="0430BADD" w14:textId="276DB216"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Memiliki pengetahuan dalam bidang-bidang dasar-dasar ilmu perikanan</w:t>
            </w:r>
          </w:p>
        </w:tc>
        <w:tc>
          <w:tcPr>
            <w:tcW w:w="0" w:type="auto"/>
          </w:tcPr>
          <w:p w14:paraId="5C7D6AA7" w14:textId="77777777" w:rsidR="0037625C" w:rsidRPr="00A951FA" w:rsidRDefault="0037625C" w:rsidP="0037625C">
            <w:pPr>
              <w:pStyle w:val="Default"/>
              <w:rPr>
                <w:rFonts w:ascii="Cambria" w:hAnsi="Cambria" w:cs="Times New Roman"/>
                <w:sz w:val="22"/>
                <w:szCs w:val="22"/>
              </w:rPr>
            </w:pPr>
          </w:p>
        </w:tc>
        <w:tc>
          <w:tcPr>
            <w:tcW w:w="0" w:type="auto"/>
          </w:tcPr>
          <w:p w14:paraId="5271759D" w14:textId="77777777" w:rsidR="0037625C" w:rsidRPr="00A951FA" w:rsidRDefault="0037625C" w:rsidP="0037625C">
            <w:pPr>
              <w:pStyle w:val="Default"/>
              <w:rPr>
                <w:rFonts w:ascii="Cambria" w:hAnsi="Cambria" w:cs="Times New Roman"/>
                <w:sz w:val="22"/>
                <w:szCs w:val="22"/>
              </w:rPr>
            </w:pPr>
          </w:p>
        </w:tc>
        <w:tc>
          <w:tcPr>
            <w:tcW w:w="0" w:type="auto"/>
          </w:tcPr>
          <w:p w14:paraId="65B9E5EB" w14:textId="3B5CE0D9"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7B65911" w14:textId="77777777" w:rsidR="0037625C" w:rsidRPr="00A951FA" w:rsidRDefault="0037625C" w:rsidP="0037625C">
            <w:pPr>
              <w:pStyle w:val="Default"/>
              <w:rPr>
                <w:rFonts w:ascii="Cambria" w:hAnsi="Cambria" w:cs="Times New Roman"/>
                <w:sz w:val="22"/>
                <w:szCs w:val="22"/>
              </w:rPr>
            </w:pPr>
          </w:p>
        </w:tc>
        <w:tc>
          <w:tcPr>
            <w:tcW w:w="0" w:type="auto"/>
          </w:tcPr>
          <w:p w14:paraId="19839BD9" w14:textId="77777777" w:rsidR="0037625C" w:rsidRPr="00A951FA" w:rsidRDefault="0037625C" w:rsidP="0037625C">
            <w:pPr>
              <w:pStyle w:val="Default"/>
              <w:rPr>
                <w:rFonts w:ascii="Cambria" w:hAnsi="Cambria" w:cs="Times New Roman"/>
                <w:sz w:val="22"/>
                <w:szCs w:val="22"/>
              </w:rPr>
            </w:pPr>
          </w:p>
        </w:tc>
        <w:tc>
          <w:tcPr>
            <w:tcW w:w="0" w:type="auto"/>
          </w:tcPr>
          <w:p w14:paraId="68FE8FEC" w14:textId="77777777" w:rsidR="0037625C" w:rsidRPr="00A951FA" w:rsidRDefault="0037625C" w:rsidP="0037625C">
            <w:pPr>
              <w:pStyle w:val="Default"/>
              <w:rPr>
                <w:rFonts w:ascii="Cambria" w:hAnsi="Cambria" w:cs="Times New Roman"/>
                <w:sz w:val="22"/>
                <w:szCs w:val="22"/>
              </w:rPr>
            </w:pPr>
          </w:p>
        </w:tc>
        <w:tc>
          <w:tcPr>
            <w:tcW w:w="0" w:type="auto"/>
          </w:tcPr>
          <w:p w14:paraId="08E44481" w14:textId="77777777" w:rsidR="0037625C" w:rsidRPr="00A951FA" w:rsidRDefault="0037625C" w:rsidP="0037625C">
            <w:pPr>
              <w:pStyle w:val="Default"/>
              <w:rPr>
                <w:rFonts w:ascii="Cambria" w:hAnsi="Cambria" w:cs="Times New Roman"/>
                <w:sz w:val="22"/>
                <w:szCs w:val="22"/>
              </w:rPr>
            </w:pPr>
          </w:p>
        </w:tc>
        <w:tc>
          <w:tcPr>
            <w:tcW w:w="0" w:type="auto"/>
          </w:tcPr>
          <w:p w14:paraId="3824AE54" w14:textId="77777777" w:rsidR="0037625C" w:rsidRPr="00A951FA" w:rsidRDefault="0037625C" w:rsidP="0037625C">
            <w:pPr>
              <w:pStyle w:val="Default"/>
              <w:rPr>
                <w:rFonts w:ascii="Cambria" w:hAnsi="Cambria" w:cs="Times New Roman"/>
                <w:sz w:val="22"/>
                <w:szCs w:val="22"/>
              </w:rPr>
            </w:pPr>
          </w:p>
        </w:tc>
        <w:tc>
          <w:tcPr>
            <w:tcW w:w="0" w:type="auto"/>
          </w:tcPr>
          <w:p w14:paraId="72409F75" w14:textId="77777777" w:rsidR="0037625C" w:rsidRPr="00A951FA" w:rsidRDefault="0037625C" w:rsidP="0037625C">
            <w:pPr>
              <w:pStyle w:val="Default"/>
              <w:rPr>
                <w:rFonts w:ascii="Cambria" w:hAnsi="Cambria" w:cs="Times New Roman"/>
                <w:sz w:val="22"/>
                <w:szCs w:val="22"/>
              </w:rPr>
            </w:pPr>
          </w:p>
        </w:tc>
      </w:tr>
      <w:tr w:rsidR="0037625C" w:rsidRPr="00A951FA" w14:paraId="1160C3DB" w14:textId="77777777" w:rsidTr="00A951FA">
        <w:trPr>
          <w:trHeight w:val="319"/>
          <w:jc w:val="center"/>
        </w:trPr>
        <w:tc>
          <w:tcPr>
            <w:tcW w:w="0" w:type="auto"/>
          </w:tcPr>
          <w:p w14:paraId="32C458CA" w14:textId="7E66F7C7" w:rsidR="0037625C" w:rsidRPr="00A951FA" w:rsidRDefault="0037625C" w:rsidP="0037625C">
            <w:pPr>
              <w:rPr>
                <w:rFonts w:ascii="Cambria" w:hAnsi="Cambria" w:cs="Times New Roman"/>
                <w:sz w:val="22"/>
              </w:rPr>
            </w:pPr>
            <w:r w:rsidRPr="00A951FA">
              <w:rPr>
                <w:rFonts w:ascii="Cambria" w:hAnsi="Cambria" w:cs="Times New Roman"/>
                <w:sz w:val="22"/>
              </w:rPr>
              <w:t>4</w:t>
            </w:r>
          </w:p>
        </w:tc>
        <w:tc>
          <w:tcPr>
            <w:tcW w:w="0" w:type="auto"/>
          </w:tcPr>
          <w:p w14:paraId="318F1ABF" w14:textId="3655B203" w:rsidR="0037625C" w:rsidRPr="00A951FA" w:rsidRDefault="0037625C" w:rsidP="0037625C">
            <w:pPr>
              <w:rPr>
                <w:rFonts w:ascii="Cambria" w:hAnsi="Cambria" w:cs="Times New Roman"/>
                <w:sz w:val="22"/>
              </w:rPr>
            </w:pPr>
            <w:r w:rsidRPr="00A951FA">
              <w:rPr>
                <w:rFonts w:ascii="Cambria" w:hAnsi="Cambria"/>
                <w:sz w:val="22"/>
              </w:rPr>
              <w:t>P4</w:t>
            </w:r>
          </w:p>
        </w:tc>
        <w:tc>
          <w:tcPr>
            <w:tcW w:w="0" w:type="auto"/>
          </w:tcPr>
          <w:p w14:paraId="5A01D14D" w14:textId="109AE387"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Memiliki pengetahuan dalam bidang-bidang budidaya perairan</w:t>
            </w:r>
          </w:p>
        </w:tc>
        <w:tc>
          <w:tcPr>
            <w:tcW w:w="0" w:type="auto"/>
          </w:tcPr>
          <w:p w14:paraId="12C74E7E" w14:textId="77777777" w:rsidR="0037625C" w:rsidRPr="00A951FA" w:rsidRDefault="0037625C" w:rsidP="0037625C">
            <w:pPr>
              <w:pStyle w:val="Default"/>
              <w:rPr>
                <w:rFonts w:ascii="Cambria" w:hAnsi="Cambria" w:cs="Times New Roman"/>
                <w:sz w:val="22"/>
                <w:szCs w:val="22"/>
              </w:rPr>
            </w:pPr>
          </w:p>
        </w:tc>
        <w:tc>
          <w:tcPr>
            <w:tcW w:w="0" w:type="auto"/>
          </w:tcPr>
          <w:p w14:paraId="031AF13F" w14:textId="77777777" w:rsidR="0037625C" w:rsidRPr="00A951FA" w:rsidRDefault="0037625C" w:rsidP="0037625C">
            <w:pPr>
              <w:pStyle w:val="Default"/>
              <w:rPr>
                <w:rFonts w:ascii="Cambria" w:hAnsi="Cambria" w:cs="Times New Roman"/>
                <w:sz w:val="22"/>
                <w:szCs w:val="22"/>
              </w:rPr>
            </w:pPr>
          </w:p>
        </w:tc>
        <w:tc>
          <w:tcPr>
            <w:tcW w:w="0" w:type="auto"/>
          </w:tcPr>
          <w:p w14:paraId="3BA5BD94" w14:textId="77777777" w:rsidR="0037625C" w:rsidRPr="00A951FA" w:rsidRDefault="0037625C" w:rsidP="0037625C">
            <w:pPr>
              <w:pStyle w:val="Default"/>
              <w:rPr>
                <w:rFonts w:ascii="Cambria" w:hAnsi="Cambria" w:cs="Times New Roman"/>
                <w:sz w:val="22"/>
                <w:szCs w:val="22"/>
              </w:rPr>
            </w:pPr>
          </w:p>
        </w:tc>
        <w:tc>
          <w:tcPr>
            <w:tcW w:w="0" w:type="auto"/>
          </w:tcPr>
          <w:p w14:paraId="60669961" w14:textId="752AC5A3"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B16FB13" w14:textId="77777777" w:rsidR="0037625C" w:rsidRPr="00A951FA" w:rsidRDefault="0037625C" w:rsidP="0037625C">
            <w:pPr>
              <w:pStyle w:val="Default"/>
              <w:rPr>
                <w:rFonts w:ascii="Cambria" w:hAnsi="Cambria" w:cs="Times New Roman"/>
                <w:sz w:val="22"/>
                <w:szCs w:val="22"/>
              </w:rPr>
            </w:pPr>
          </w:p>
        </w:tc>
        <w:tc>
          <w:tcPr>
            <w:tcW w:w="0" w:type="auto"/>
          </w:tcPr>
          <w:p w14:paraId="1BAAE3C4" w14:textId="77777777" w:rsidR="0037625C" w:rsidRPr="00A951FA" w:rsidRDefault="0037625C" w:rsidP="0037625C">
            <w:pPr>
              <w:pStyle w:val="Default"/>
              <w:rPr>
                <w:rFonts w:ascii="Cambria" w:hAnsi="Cambria" w:cs="Times New Roman"/>
                <w:sz w:val="22"/>
                <w:szCs w:val="22"/>
              </w:rPr>
            </w:pPr>
          </w:p>
        </w:tc>
        <w:tc>
          <w:tcPr>
            <w:tcW w:w="0" w:type="auto"/>
          </w:tcPr>
          <w:p w14:paraId="05F0A435" w14:textId="77777777" w:rsidR="0037625C" w:rsidRPr="00A951FA" w:rsidRDefault="0037625C" w:rsidP="0037625C">
            <w:pPr>
              <w:pStyle w:val="Default"/>
              <w:rPr>
                <w:rFonts w:ascii="Cambria" w:hAnsi="Cambria" w:cs="Times New Roman"/>
                <w:sz w:val="22"/>
                <w:szCs w:val="22"/>
              </w:rPr>
            </w:pPr>
          </w:p>
        </w:tc>
        <w:tc>
          <w:tcPr>
            <w:tcW w:w="0" w:type="auto"/>
          </w:tcPr>
          <w:p w14:paraId="7BD83C19" w14:textId="77777777" w:rsidR="0037625C" w:rsidRPr="00A951FA" w:rsidRDefault="0037625C" w:rsidP="0037625C">
            <w:pPr>
              <w:pStyle w:val="Default"/>
              <w:rPr>
                <w:rFonts w:ascii="Cambria" w:hAnsi="Cambria" w:cs="Times New Roman"/>
                <w:sz w:val="22"/>
                <w:szCs w:val="22"/>
              </w:rPr>
            </w:pPr>
          </w:p>
        </w:tc>
        <w:tc>
          <w:tcPr>
            <w:tcW w:w="0" w:type="auto"/>
          </w:tcPr>
          <w:p w14:paraId="318689C9" w14:textId="77777777" w:rsidR="0037625C" w:rsidRPr="00A951FA" w:rsidRDefault="0037625C" w:rsidP="0037625C">
            <w:pPr>
              <w:pStyle w:val="Default"/>
              <w:rPr>
                <w:rFonts w:ascii="Cambria" w:hAnsi="Cambria" w:cs="Times New Roman"/>
                <w:sz w:val="22"/>
                <w:szCs w:val="22"/>
              </w:rPr>
            </w:pPr>
          </w:p>
        </w:tc>
      </w:tr>
      <w:tr w:rsidR="0037625C" w:rsidRPr="00A951FA" w14:paraId="18596F28" w14:textId="77777777" w:rsidTr="00A951FA">
        <w:trPr>
          <w:trHeight w:val="319"/>
          <w:jc w:val="center"/>
        </w:trPr>
        <w:tc>
          <w:tcPr>
            <w:tcW w:w="0" w:type="auto"/>
          </w:tcPr>
          <w:p w14:paraId="49A06052" w14:textId="4F3C888D" w:rsidR="0037625C" w:rsidRPr="00A951FA" w:rsidRDefault="0037625C" w:rsidP="0037625C">
            <w:pPr>
              <w:rPr>
                <w:rFonts w:ascii="Cambria" w:hAnsi="Cambria" w:cs="Times New Roman"/>
                <w:sz w:val="22"/>
              </w:rPr>
            </w:pPr>
            <w:r w:rsidRPr="00A951FA">
              <w:rPr>
                <w:rFonts w:ascii="Cambria" w:hAnsi="Cambria" w:cs="Times New Roman"/>
                <w:sz w:val="22"/>
              </w:rPr>
              <w:t>5</w:t>
            </w:r>
          </w:p>
        </w:tc>
        <w:tc>
          <w:tcPr>
            <w:tcW w:w="0" w:type="auto"/>
          </w:tcPr>
          <w:p w14:paraId="289C116B" w14:textId="21175BA1" w:rsidR="0037625C" w:rsidRPr="00A951FA" w:rsidRDefault="0037625C" w:rsidP="0037625C">
            <w:pPr>
              <w:rPr>
                <w:rFonts w:ascii="Cambria" w:hAnsi="Cambria" w:cs="Times New Roman"/>
                <w:sz w:val="22"/>
              </w:rPr>
            </w:pPr>
            <w:r w:rsidRPr="00A951FA">
              <w:rPr>
                <w:rFonts w:ascii="Cambria" w:hAnsi="Cambria"/>
                <w:sz w:val="22"/>
              </w:rPr>
              <w:t>P5</w:t>
            </w:r>
          </w:p>
        </w:tc>
        <w:tc>
          <w:tcPr>
            <w:tcW w:w="0" w:type="auto"/>
          </w:tcPr>
          <w:p w14:paraId="0654F15E" w14:textId="18230210"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 xml:space="preserve">Memiliki pengetahuan dalam bidang-bidang manajemen </w:t>
            </w:r>
            <w:r w:rsidRPr="00A951FA">
              <w:rPr>
                <w:rFonts w:ascii="Cambria" w:hAnsi="Cambria"/>
                <w:bCs/>
                <w:sz w:val="22"/>
                <w:szCs w:val="22"/>
              </w:rPr>
              <w:lastRenderedPageBreak/>
              <w:t>sumberdaya perairan</w:t>
            </w:r>
          </w:p>
        </w:tc>
        <w:tc>
          <w:tcPr>
            <w:tcW w:w="0" w:type="auto"/>
          </w:tcPr>
          <w:p w14:paraId="03BC5F2C" w14:textId="77777777" w:rsidR="0037625C" w:rsidRPr="00A951FA" w:rsidRDefault="0037625C" w:rsidP="0037625C">
            <w:pPr>
              <w:pStyle w:val="Default"/>
              <w:rPr>
                <w:rFonts w:ascii="Cambria" w:hAnsi="Cambria" w:cs="Times New Roman"/>
                <w:sz w:val="22"/>
                <w:szCs w:val="22"/>
              </w:rPr>
            </w:pPr>
          </w:p>
        </w:tc>
        <w:tc>
          <w:tcPr>
            <w:tcW w:w="0" w:type="auto"/>
          </w:tcPr>
          <w:p w14:paraId="6C9BBB0D" w14:textId="77777777" w:rsidR="0037625C" w:rsidRPr="00A951FA" w:rsidRDefault="0037625C" w:rsidP="0037625C">
            <w:pPr>
              <w:pStyle w:val="Default"/>
              <w:rPr>
                <w:rFonts w:ascii="Cambria" w:hAnsi="Cambria" w:cs="Times New Roman"/>
                <w:sz w:val="22"/>
                <w:szCs w:val="22"/>
              </w:rPr>
            </w:pPr>
          </w:p>
        </w:tc>
        <w:tc>
          <w:tcPr>
            <w:tcW w:w="0" w:type="auto"/>
          </w:tcPr>
          <w:p w14:paraId="2D63D809" w14:textId="77777777" w:rsidR="0037625C" w:rsidRPr="00A951FA" w:rsidRDefault="0037625C" w:rsidP="0037625C">
            <w:pPr>
              <w:pStyle w:val="Default"/>
              <w:rPr>
                <w:rFonts w:ascii="Cambria" w:hAnsi="Cambria" w:cs="Times New Roman"/>
                <w:sz w:val="22"/>
                <w:szCs w:val="22"/>
              </w:rPr>
            </w:pPr>
          </w:p>
        </w:tc>
        <w:tc>
          <w:tcPr>
            <w:tcW w:w="0" w:type="auto"/>
          </w:tcPr>
          <w:p w14:paraId="6A63A3EA" w14:textId="77777777" w:rsidR="0037625C" w:rsidRPr="00A951FA" w:rsidRDefault="0037625C" w:rsidP="0037625C">
            <w:pPr>
              <w:pStyle w:val="Default"/>
              <w:rPr>
                <w:rFonts w:ascii="Cambria" w:hAnsi="Cambria" w:cs="Times New Roman"/>
                <w:sz w:val="22"/>
                <w:szCs w:val="22"/>
              </w:rPr>
            </w:pPr>
          </w:p>
        </w:tc>
        <w:tc>
          <w:tcPr>
            <w:tcW w:w="0" w:type="auto"/>
          </w:tcPr>
          <w:p w14:paraId="0B942F43" w14:textId="04ECF222"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EE5DC5B" w14:textId="77777777" w:rsidR="0037625C" w:rsidRPr="00A951FA" w:rsidRDefault="0037625C" w:rsidP="0037625C">
            <w:pPr>
              <w:pStyle w:val="Default"/>
              <w:rPr>
                <w:rFonts w:ascii="Cambria" w:hAnsi="Cambria" w:cs="Times New Roman"/>
                <w:sz w:val="22"/>
                <w:szCs w:val="22"/>
              </w:rPr>
            </w:pPr>
          </w:p>
        </w:tc>
        <w:tc>
          <w:tcPr>
            <w:tcW w:w="0" w:type="auto"/>
          </w:tcPr>
          <w:p w14:paraId="63435FAE" w14:textId="77777777" w:rsidR="0037625C" w:rsidRPr="00A951FA" w:rsidRDefault="0037625C" w:rsidP="0037625C">
            <w:pPr>
              <w:pStyle w:val="Default"/>
              <w:rPr>
                <w:rFonts w:ascii="Cambria" w:hAnsi="Cambria" w:cs="Times New Roman"/>
                <w:sz w:val="22"/>
                <w:szCs w:val="22"/>
              </w:rPr>
            </w:pPr>
          </w:p>
        </w:tc>
        <w:tc>
          <w:tcPr>
            <w:tcW w:w="0" w:type="auto"/>
          </w:tcPr>
          <w:p w14:paraId="2ABA8123" w14:textId="77777777" w:rsidR="0037625C" w:rsidRPr="00A951FA" w:rsidRDefault="0037625C" w:rsidP="0037625C">
            <w:pPr>
              <w:pStyle w:val="Default"/>
              <w:rPr>
                <w:rFonts w:ascii="Cambria" w:hAnsi="Cambria" w:cs="Times New Roman"/>
                <w:sz w:val="22"/>
                <w:szCs w:val="22"/>
              </w:rPr>
            </w:pPr>
          </w:p>
        </w:tc>
        <w:tc>
          <w:tcPr>
            <w:tcW w:w="0" w:type="auto"/>
          </w:tcPr>
          <w:p w14:paraId="4FF8D6E8" w14:textId="77777777" w:rsidR="0037625C" w:rsidRPr="00A951FA" w:rsidRDefault="0037625C" w:rsidP="0037625C">
            <w:pPr>
              <w:pStyle w:val="Default"/>
              <w:rPr>
                <w:rFonts w:ascii="Cambria" w:hAnsi="Cambria" w:cs="Times New Roman"/>
                <w:sz w:val="22"/>
                <w:szCs w:val="22"/>
              </w:rPr>
            </w:pPr>
          </w:p>
        </w:tc>
      </w:tr>
      <w:tr w:rsidR="0037625C" w:rsidRPr="00A951FA" w14:paraId="6D4BA526" w14:textId="77777777" w:rsidTr="00A951FA">
        <w:trPr>
          <w:trHeight w:val="319"/>
          <w:jc w:val="center"/>
        </w:trPr>
        <w:tc>
          <w:tcPr>
            <w:tcW w:w="0" w:type="auto"/>
          </w:tcPr>
          <w:p w14:paraId="60201B26" w14:textId="604F5B6B" w:rsidR="0037625C" w:rsidRPr="00A951FA" w:rsidRDefault="0037625C" w:rsidP="0037625C">
            <w:pPr>
              <w:rPr>
                <w:rFonts w:ascii="Cambria" w:hAnsi="Cambria" w:cs="Times New Roman"/>
                <w:sz w:val="22"/>
              </w:rPr>
            </w:pPr>
            <w:r w:rsidRPr="00A951FA">
              <w:rPr>
                <w:rFonts w:ascii="Cambria" w:hAnsi="Cambria" w:cs="Times New Roman"/>
                <w:sz w:val="22"/>
              </w:rPr>
              <w:lastRenderedPageBreak/>
              <w:t>6</w:t>
            </w:r>
          </w:p>
        </w:tc>
        <w:tc>
          <w:tcPr>
            <w:tcW w:w="0" w:type="auto"/>
          </w:tcPr>
          <w:p w14:paraId="4ABE70F9" w14:textId="1212D9BC" w:rsidR="0037625C" w:rsidRPr="00A951FA" w:rsidRDefault="0037625C" w:rsidP="0037625C">
            <w:pPr>
              <w:rPr>
                <w:rFonts w:ascii="Cambria" w:hAnsi="Cambria" w:cs="Times New Roman"/>
                <w:sz w:val="22"/>
              </w:rPr>
            </w:pPr>
            <w:r w:rsidRPr="00A951FA">
              <w:rPr>
                <w:rFonts w:ascii="Cambria" w:hAnsi="Cambria"/>
                <w:sz w:val="22"/>
              </w:rPr>
              <w:t>P6</w:t>
            </w:r>
          </w:p>
        </w:tc>
        <w:tc>
          <w:tcPr>
            <w:tcW w:w="0" w:type="auto"/>
          </w:tcPr>
          <w:p w14:paraId="0700D714" w14:textId="7837C46E"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Memiliki pengetahuan dalam bidang-bidang pengelolaan sumberdaya perikanan</w:t>
            </w:r>
          </w:p>
        </w:tc>
        <w:tc>
          <w:tcPr>
            <w:tcW w:w="0" w:type="auto"/>
          </w:tcPr>
          <w:p w14:paraId="4647CCD8" w14:textId="77777777" w:rsidR="0037625C" w:rsidRPr="00A951FA" w:rsidRDefault="0037625C" w:rsidP="0037625C">
            <w:pPr>
              <w:pStyle w:val="Default"/>
              <w:rPr>
                <w:rFonts w:ascii="Cambria" w:hAnsi="Cambria" w:cs="Times New Roman"/>
                <w:sz w:val="22"/>
                <w:szCs w:val="22"/>
              </w:rPr>
            </w:pPr>
          </w:p>
        </w:tc>
        <w:tc>
          <w:tcPr>
            <w:tcW w:w="0" w:type="auto"/>
          </w:tcPr>
          <w:p w14:paraId="4B8A453F" w14:textId="77777777" w:rsidR="0037625C" w:rsidRPr="00A951FA" w:rsidRDefault="0037625C" w:rsidP="0037625C">
            <w:pPr>
              <w:pStyle w:val="Default"/>
              <w:rPr>
                <w:rFonts w:ascii="Cambria" w:hAnsi="Cambria" w:cs="Times New Roman"/>
                <w:sz w:val="22"/>
                <w:szCs w:val="22"/>
              </w:rPr>
            </w:pPr>
          </w:p>
        </w:tc>
        <w:tc>
          <w:tcPr>
            <w:tcW w:w="0" w:type="auto"/>
          </w:tcPr>
          <w:p w14:paraId="128F665E" w14:textId="77777777" w:rsidR="0037625C" w:rsidRPr="00A951FA" w:rsidRDefault="0037625C" w:rsidP="0037625C">
            <w:pPr>
              <w:pStyle w:val="Default"/>
              <w:rPr>
                <w:rFonts w:ascii="Cambria" w:hAnsi="Cambria" w:cs="Times New Roman"/>
                <w:sz w:val="22"/>
                <w:szCs w:val="22"/>
              </w:rPr>
            </w:pPr>
          </w:p>
        </w:tc>
        <w:tc>
          <w:tcPr>
            <w:tcW w:w="0" w:type="auto"/>
          </w:tcPr>
          <w:p w14:paraId="2256EDE1" w14:textId="77777777" w:rsidR="0037625C" w:rsidRPr="00A951FA" w:rsidRDefault="0037625C" w:rsidP="0037625C">
            <w:pPr>
              <w:pStyle w:val="Default"/>
              <w:rPr>
                <w:rFonts w:ascii="Cambria" w:hAnsi="Cambria" w:cs="Times New Roman"/>
                <w:sz w:val="22"/>
                <w:szCs w:val="22"/>
              </w:rPr>
            </w:pPr>
          </w:p>
        </w:tc>
        <w:tc>
          <w:tcPr>
            <w:tcW w:w="0" w:type="auto"/>
          </w:tcPr>
          <w:p w14:paraId="7BF0A062" w14:textId="77777777" w:rsidR="0037625C" w:rsidRPr="00A951FA" w:rsidRDefault="0037625C" w:rsidP="0037625C">
            <w:pPr>
              <w:pStyle w:val="Default"/>
              <w:rPr>
                <w:rFonts w:ascii="Cambria" w:hAnsi="Cambria" w:cs="Times New Roman"/>
                <w:sz w:val="22"/>
                <w:szCs w:val="22"/>
              </w:rPr>
            </w:pPr>
          </w:p>
        </w:tc>
        <w:tc>
          <w:tcPr>
            <w:tcW w:w="0" w:type="auto"/>
          </w:tcPr>
          <w:p w14:paraId="5945D306" w14:textId="1111B5D5"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6BD7E18" w14:textId="77777777" w:rsidR="0037625C" w:rsidRPr="00A951FA" w:rsidRDefault="0037625C" w:rsidP="0037625C">
            <w:pPr>
              <w:pStyle w:val="Default"/>
              <w:rPr>
                <w:rFonts w:ascii="Cambria" w:hAnsi="Cambria" w:cs="Times New Roman"/>
                <w:sz w:val="22"/>
                <w:szCs w:val="22"/>
              </w:rPr>
            </w:pPr>
          </w:p>
        </w:tc>
        <w:tc>
          <w:tcPr>
            <w:tcW w:w="0" w:type="auto"/>
          </w:tcPr>
          <w:p w14:paraId="0E9B54A9" w14:textId="77777777" w:rsidR="0037625C" w:rsidRPr="00A951FA" w:rsidRDefault="0037625C" w:rsidP="0037625C">
            <w:pPr>
              <w:pStyle w:val="Default"/>
              <w:rPr>
                <w:rFonts w:ascii="Cambria" w:hAnsi="Cambria" w:cs="Times New Roman"/>
                <w:sz w:val="22"/>
                <w:szCs w:val="22"/>
              </w:rPr>
            </w:pPr>
          </w:p>
        </w:tc>
        <w:tc>
          <w:tcPr>
            <w:tcW w:w="0" w:type="auto"/>
          </w:tcPr>
          <w:p w14:paraId="780B871F" w14:textId="77777777" w:rsidR="0037625C" w:rsidRPr="00A951FA" w:rsidRDefault="0037625C" w:rsidP="0037625C">
            <w:pPr>
              <w:pStyle w:val="Default"/>
              <w:rPr>
                <w:rFonts w:ascii="Cambria" w:hAnsi="Cambria" w:cs="Times New Roman"/>
                <w:sz w:val="22"/>
                <w:szCs w:val="22"/>
              </w:rPr>
            </w:pPr>
          </w:p>
        </w:tc>
      </w:tr>
      <w:tr w:rsidR="0037625C" w:rsidRPr="00A951FA" w14:paraId="2990463D" w14:textId="77777777" w:rsidTr="00A951FA">
        <w:trPr>
          <w:trHeight w:val="319"/>
          <w:jc w:val="center"/>
        </w:trPr>
        <w:tc>
          <w:tcPr>
            <w:tcW w:w="0" w:type="auto"/>
          </w:tcPr>
          <w:p w14:paraId="28CD99C5" w14:textId="5F72FBAD" w:rsidR="0037625C" w:rsidRPr="00A951FA" w:rsidRDefault="0037625C" w:rsidP="0037625C">
            <w:pPr>
              <w:rPr>
                <w:rFonts w:ascii="Cambria" w:hAnsi="Cambria" w:cs="Times New Roman"/>
                <w:sz w:val="22"/>
              </w:rPr>
            </w:pPr>
            <w:r w:rsidRPr="00A951FA">
              <w:rPr>
                <w:rFonts w:ascii="Cambria" w:hAnsi="Cambria" w:cs="Times New Roman"/>
                <w:sz w:val="22"/>
              </w:rPr>
              <w:t>7</w:t>
            </w:r>
          </w:p>
        </w:tc>
        <w:tc>
          <w:tcPr>
            <w:tcW w:w="0" w:type="auto"/>
          </w:tcPr>
          <w:p w14:paraId="7290DD06" w14:textId="0E77A693" w:rsidR="0037625C" w:rsidRPr="00A951FA" w:rsidRDefault="0037625C" w:rsidP="0037625C">
            <w:pPr>
              <w:rPr>
                <w:rFonts w:ascii="Cambria" w:hAnsi="Cambria" w:cs="Times New Roman"/>
                <w:sz w:val="22"/>
              </w:rPr>
            </w:pPr>
            <w:r w:rsidRPr="00A951FA">
              <w:rPr>
                <w:rFonts w:ascii="Cambria" w:hAnsi="Cambria"/>
                <w:sz w:val="22"/>
              </w:rPr>
              <w:t>P7</w:t>
            </w:r>
          </w:p>
        </w:tc>
        <w:tc>
          <w:tcPr>
            <w:tcW w:w="0" w:type="auto"/>
          </w:tcPr>
          <w:p w14:paraId="3A7C33CE" w14:textId="1F3E1D90"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Memiliki pengetahuan dalam bidang-bidang sosial ekonomi perikanan</w:t>
            </w:r>
          </w:p>
        </w:tc>
        <w:tc>
          <w:tcPr>
            <w:tcW w:w="0" w:type="auto"/>
          </w:tcPr>
          <w:p w14:paraId="49DC2CCB" w14:textId="77777777" w:rsidR="0037625C" w:rsidRPr="00A951FA" w:rsidRDefault="0037625C" w:rsidP="0037625C">
            <w:pPr>
              <w:pStyle w:val="Default"/>
              <w:rPr>
                <w:rFonts w:ascii="Cambria" w:hAnsi="Cambria" w:cs="Times New Roman"/>
                <w:sz w:val="22"/>
                <w:szCs w:val="22"/>
              </w:rPr>
            </w:pPr>
          </w:p>
        </w:tc>
        <w:tc>
          <w:tcPr>
            <w:tcW w:w="0" w:type="auto"/>
          </w:tcPr>
          <w:p w14:paraId="1EAF421D" w14:textId="77777777" w:rsidR="0037625C" w:rsidRPr="00A951FA" w:rsidRDefault="0037625C" w:rsidP="0037625C">
            <w:pPr>
              <w:pStyle w:val="Default"/>
              <w:rPr>
                <w:rFonts w:ascii="Cambria" w:hAnsi="Cambria" w:cs="Times New Roman"/>
                <w:sz w:val="22"/>
                <w:szCs w:val="22"/>
              </w:rPr>
            </w:pPr>
          </w:p>
        </w:tc>
        <w:tc>
          <w:tcPr>
            <w:tcW w:w="0" w:type="auto"/>
          </w:tcPr>
          <w:p w14:paraId="44880842" w14:textId="77777777" w:rsidR="0037625C" w:rsidRPr="00A951FA" w:rsidRDefault="0037625C" w:rsidP="0037625C">
            <w:pPr>
              <w:pStyle w:val="Default"/>
              <w:rPr>
                <w:rFonts w:ascii="Cambria" w:hAnsi="Cambria" w:cs="Times New Roman"/>
                <w:sz w:val="22"/>
                <w:szCs w:val="22"/>
              </w:rPr>
            </w:pPr>
          </w:p>
        </w:tc>
        <w:tc>
          <w:tcPr>
            <w:tcW w:w="0" w:type="auto"/>
          </w:tcPr>
          <w:p w14:paraId="31B1AEE2" w14:textId="77777777" w:rsidR="0037625C" w:rsidRPr="00A951FA" w:rsidRDefault="0037625C" w:rsidP="0037625C">
            <w:pPr>
              <w:pStyle w:val="Default"/>
              <w:rPr>
                <w:rFonts w:ascii="Cambria" w:hAnsi="Cambria" w:cs="Times New Roman"/>
                <w:sz w:val="22"/>
                <w:szCs w:val="22"/>
              </w:rPr>
            </w:pPr>
          </w:p>
        </w:tc>
        <w:tc>
          <w:tcPr>
            <w:tcW w:w="0" w:type="auto"/>
          </w:tcPr>
          <w:p w14:paraId="088EE4F4" w14:textId="77777777" w:rsidR="0037625C" w:rsidRPr="00A951FA" w:rsidRDefault="0037625C" w:rsidP="0037625C">
            <w:pPr>
              <w:pStyle w:val="Default"/>
              <w:rPr>
                <w:rFonts w:ascii="Cambria" w:hAnsi="Cambria" w:cs="Times New Roman"/>
                <w:sz w:val="22"/>
                <w:szCs w:val="22"/>
              </w:rPr>
            </w:pPr>
          </w:p>
        </w:tc>
        <w:tc>
          <w:tcPr>
            <w:tcW w:w="0" w:type="auto"/>
          </w:tcPr>
          <w:p w14:paraId="6CF217BD" w14:textId="77777777" w:rsidR="0037625C" w:rsidRPr="00A951FA" w:rsidRDefault="0037625C" w:rsidP="0037625C">
            <w:pPr>
              <w:pStyle w:val="Default"/>
              <w:rPr>
                <w:rFonts w:ascii="Cambria" w:hAnsi="Cambria" w:cs="Times New Roman"/>
                <w:sz w:val="22"/>
                <w:szCs w:val="22"/>
              </w:rPr>
            </w:pPr>
          </w:p>
        </w:tc>
        <w:tc>
          <w:tcPr>
            <w:tcW w:w="0" w:type="auto"/>
          </w:tcPr>
          <w:p w14:paraId="1E85A938" w14:textId="6F7957AF"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8B9910E" w14:textId="77777777" w:rsidR="0037625C" w:rsidRPr="00A951FA" w:rsidRDefault="0037625C" w:rsidP="0037625C">
            <w:pPr>
              <w:pStyle w:val="Default"/>
              <w:rPr>
                <w:rFonts w:ascii="Cambria" w:hAnsi="Cambria" w:cs="Times New Roman"/>
                <w:sz w:val="22"/>
                <w:szCs w:val="22"/>
              </w:rPr>
            </w:pPr>
          </w:p>
        </w:tc>
        <w:tc>
          <w:tcPr>
            <w:tcW w:w="0" w:type="auto"/>
          </w:tcPr>
          <w:p w14:paraId="51FE730B" w14:textId="77777777" w:rsidR="0037625C" w:rsidRPr="00A951FA" w:rsidRDefault="0037625C" w:rsidP="0037625C">
            <w:pPr>
              <w:pStyle w:val="Default"/>
              <w:rPr>
                <w:rFonts w:ascii="Cambria" w:hAnsi="Cambria" w:cs="Times New Roman"/>
                <w:sz w:val="22"/>
                <w:szCs w:val="22"/>
              </w:rPr>
            </w:pPr>
          </w:p>
        </w:tc>
      </w:tr>
      <w:tr w:rsidR="0037625C" w:rsidRPr="00A951FA" w14:paraId="7724B2DC" w14:textId="77777777" w:rsidTr="00A951FA">
        <w:trPr>
          <w:trHeight w:val="319"/>
          <w:jc w:val="center"/>
        </w:trPr>
        <w:tc>
          <w:tcPr>
            <w:tcW w:w="0" w:type="auto"/>
          </w:tcPr>
          <w:p w14:paraId="55A9B870" w14:textId="592DF396" w:rsidR="0037625C" w:rsidRPr="00A951FA" w:rsidRDefault="0037625C" w:rsidP="0037625C">
            <w:pPr>
              <w:rPr>
                <w:rFonts w:ascii="Cambria" w:hAnsi="Cambria" w:cs="Times New Roman"/>
                <w:sz w:val="22"/>
              </w:rPr>
            </w:pPr>
            <w:r w:rsidRPr="00A951FA">
              <w:rPr>
                <w:rFonts w:ascii="Cambria" w:hAnsi="Cambria" w:cs="Times New Roman"/>
                <w:sz w:val="22"/>
              </w:rPr>
              <w:t>8</w:t>
            </w:r>
          </w:p>
        </w:tc>
        <w:tc>
          <w:tcPr>
            <w:tcW w:w="0" w:type="auto"/>
          </w:tcPr>
          <w:p w14:paraId="6B158FF4" w14:textId="2D00CDB8" w:rsidR="0037625C" w:rsidRPr="00A951FA" w:rsidRDefault="0037625C" w:rsidP="0037625C">
            <w:pPr>
              <w:rPr>
                <w:rFonts w:ascii="Cambria" w:hAnsi="Cambria" w:cs="Times New Roman"/>
                <w:sz w:val="22"/>
              </w:rPr>
            </w:pPr>
            <w:r w:rsidRPr="00A951FA">
              <w:rPr>
                <w:rFonts w:ascii="Cambria" w:hAnsi="Cambria"/>
                <w:sz w:val="22"/>
              </w:rPr>
              <w:t>P8</w:t>
            </w:r>
          </w:p>
        </w:tc>
        <w:tc>
          <w:tcPr>
            <w:tcW w:w="0" w:type="auto"/>
          </w:tcPr>
          <w:p w14:paraId="354079BB" w14:textId="12E0CC5C" w:rsidR="0037625C" w:rsidRPr="00A951FA" w:rsidRDefault="0037625C" w:rsidP="0037625C">
            <w:pPr>
              <w:pStyle w:val="Default"/>
              <w:rPr>
                <w:rFonts w:ascii="Cambria" w:hAnsi="Cambria" w:cs="Times New Roman"/>
                <w:sz w:val="22"/>
                <w:szCs w:val="22"/>
              </w:rPr>
            </w:pPr>
            <w:r w:rsidRPr="00A951FA">
              <w:rPr>
                <w:rFonts w:ascii="Cambria" w:hAnsi="Cambria"/>
                <w:bCs/>
                <w:sz w:val="22"/>
                <w:szCs w:val="22"/>
              </w:rPr>
              <w:t>Memiliki pengetahuan dalam bidang-bidang teknologi hasil perikanan</w:t>
            </w:r>
          </w:p>
        </w:tc>
        <w:tc>
          <w:tcPr>
            <w:tcW w:w="0" w:type="auto"/>
          </w:tcPr>
          <w:p w14:paraId="058AB89A" w14:textId="77777777" w:rsidR="0037625C" w:rsidRPr="00A951FA" w:rsidRDefault="0037625C" w:rsidP="0037625C">
            <w:pPr>
              <w:pStyle w:val="Default"/>
              <w:rPr>
                <w:rFonts w:ascii="Cambria" w:hAnsi="Cambria" w:cs="Times New Roman"/>
                <w:sz w:val="22"/>
                <w:szCs w:val="22"/>
              </w:rPr>
            </w:pPr>
          </w:p>
        </w:tc>
        <w:tc>
          <w:tcPr>
            <w:tcW w:w="0" w:type="auto"/>
          </w:tcPr>
          <w:p w14:paraId="35D8B23B" w14:textId="77777777" w:rsidR="0037625C" w:rsidRPr="00A951FA" w:rsidRDefault="0037625C" w:rsidP="0037625C">
            <w:pPr>
              <w:pStyle w:val="Default"/>
              <w:rPr>
                <w:rFonts w:ascii="Cambria" w:hAnsi="Cambria" w:cs="Times New Roman"/>
                <w:sz w:val="22"/>
                <w:szCs w:val="22"/>
              </w:rPr>
            </w:pPr>
          </w:p>
        </w:tc>
        <w:tc>
          <w:tcPr>
            <w:tcW w:w="0" w:type="auto"/>
          </w:tcPr>
          <w:p w14:paraId="553A4372" w14:textId="77777777" w:rsidR="0037625C" w:rsidRPr="00A951FA" w:rsidRDefault="0037625C" w:rsidP="0037625C">
            <w:pPr>
              <w:pStyle w:val="Default"/>
              <w:rPr>
                <w:rFonts w:ascii="Cambria" w:hAnsi="Cambria" w:cs="Times New Roman"/>
                <w:sz w:val="22"/>
                <w:szCs w:val="22"/>
              </w:rPr>
            </w:pPr>
          </w:p>
        </w:tc>
        <w:tc>
          <w:tcPr>
            <w:tcW w:w="0" w:type="auto"/>
          </w:tcPr>
          <w:p w14:paraId="373A473A" w14:textId="77777777" w:rsidR="0037625C" w:rsidRPr="00A951FA" w:rsidRDefault="0037625C" w:rsidP="0037625C">
            <w:pPr>
              <w:pStyle w:val="Default"/>
              <w:rPr>
                <w:rFonts w:ascii="Cambria" w:hAnsi="Cambria" w:cs="Times New Roman"/>
                <w:sz w:val="22"/>
                <w:szCs w:val="22"/>
              </w:rPr>
            </w:pPr>
          </w:p>
        </w:tc>
        <w:tc>
          <w:tcPr>
            <w:tcW w:w="0" w:type="auto"/>
          </w:tcPr>
          <w:p w14:paraId="51CB5B9A" w14:textId="77777777" w:rsidR="0037625C" w:rsidRPr="00A951FA" w:rsidRDefault="0037625C" w:rsidP="0037625C">
            <w:pPr>
              <w:pStyle w:val="Default"/>
              <w:rPr>
                <w:rFonts w:ascii="Cambria" w:hAnsi="Cambria" w:cs="Times New Roman"/>
                <w:sz w:val="22"/>
                <w:szCs w:val="22"/>
              </w:rPr>
            </w:pPr>
          </w:p>
        </w:tc>
        <w:tc>
          <w:tcPr>
            <w:tcW w:w="0" w:type="auto"/>
          </w:tcPr>
          <w:p w14:paraId="0186137E" w14:textId="77777777" w:rsidR="0037625C" w:rsidRPr="00A951FA" w:rsidRDefault="0037625C" w:rsidP="0037625C">
            <w:pPr>
              <w:pStyle w:val="Default"/>
              <w:rPr>
                <w:rFonts w:ascii="Cambria" w:hAnsi="Cambria" w:cs="Times New Roman"/>
                <w:sz w:val="22"/>
                <w:szCs w:val="22"/>
              </w:rPr>
            </w:pPr>
          </w:p>
        </w:tc>
        <w:tc>
          <w:tcPr>
            <w:tcW w:w="0" w:type="auto"/>
          </w:tcPr>
          <w:p w14:paraId="0FA67582" w14:textId="77777777" w:rsidR="0037625C" w:rsidRPr="00A951FA" w:rsidRDefault="0037625C" w:rsidP="0037625C">
            <w:pPr>
              <w:pStyle w:val="Default"/>
              <w:rPr>
                <w:rFonts w:ascii="Cambria" w:hAnsi="Cambria" w:cs="Times New Roman"/>
                <w:sz w:val="22"/>
                <w:szCs w:val="22"/>
              </w:rPr>
            </w:pPr>
          </w:p>
        </w:tc>
        <w:tc>
          <w:tcPr>
            <w:tcW w:w="0" w:type="auto"/>
          </w:tcPr>
          <w:p w14:paraId="7FF6C08F" w14:textId="1D25D454" w:rsidR="0037625C" w:rsidRPr="00A951FA" w:rsidRDefault="0037625C" w:rsidP="0037625C">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8462C77" w14:textId="77777777" w:rsidR="0037625C" w:rsidRPr="00A951FA" w:rsidRDefault="0037625C" w:rsidP="0037625C">
            <w:pPr>
              <w:pStyle w:val="Default"/>
              <w:rPr>
                <w:rFonts w:ascii="Cambria" w:hAnsi="Cambria" w:cs="Times New Roman"/>
                <w:sz w:val="22"/>
                <w:szCs w:val="22"/>
              </w:rPr>
            </w:pPr>
          </w:p>
        </w:tc>
      </w:tr>
      <w:tr w:rsidR="00DA2A80" w:rsidRPr="00A951FA" w14:paraId="4CDBCAC3" w14:textId="77777777" w:rsidTr="00A951FA">
        <w:trPr>
          <w:trHeight w:val="319"/>
          <w:jc w:val="center"/>
        </w:trPr>
        <w:tc>
          <w:tcPr>
            <w:tcW w:w="0" w:type="auto"/>
            <w:gridSpan w:val="2"/>
            <w:shd w:val="clear" w:color="auto" w:fill="C45911" w:themeFill="accent2" w:themeFillShade="BF"/>
          </w:tcPr>
          <w:p w14:paraId="500FABFB" w14:textId="5B8323B3" w:rsidR="00DA2A80" w:rsidRPr="00A951FA" w:rsidRDefault="00DA2A80" w:rsidP="00DA2A80">
            <w:pPr>
              <w:rPr>
                <w:rFonts w:ascii="Cambria" w:hAnsi="Cambria"/>
                <w:b/>
                <w:sz w:val="22"/>
              </w:rPr>
            </w:pPr>
            <w:r w:rsidRPr="00A951FA">
              <w:rPr>
                <w:rFonts w:ascii="Cambria" w:hAnsi="Cambria"/>
                <w:b/>
                <w:sz w:val="22"/>
              </w:rPr>
              <w:t xml:space="preserve">No. </w:t>
            </w:r>
          </w:p>
        </w:tc>
        <w:tc>
          <w:tcPr>
            <w:tcW w:w="0" w:type="auto"/>
            <w:shd w:val="clear" w:color="auto" w:fill="C45911" w:themeFill="accent2" w:themeFillShade="BF"/>
          </w:tcPr>
          <w:p w14:paraId="04459C9F" w14:textId="50FD6690" w:rsidR="00DA2A80" w:rsidRPr="00A951FA" w:rsidRDefault="00DA2A80" w:rsidP="00DA2A80">
            <w:pPr>
              <w:pStyle w:val="Default"/>
              <w:rPr>
                <w:rFonts w:ascii="Cambria" w:hAnsi="Cambria"/>
                <w:b/>
                <w:bCs/>
                <w:sz w:val="22"/>
                <w:szCs w:val="22"/>
              </w:rPr>
            </w:pPr>
            <w:r w:rsidRPr="00A951FA">
              <w:rPr>
                <w:rFonts w:ascii="Cambria" w:hAnsi="Cambria"/>
                <w:b/>
                <w:bCs/>
                <w:sz w:val="22"/>
                <w:szCs w:val="22"/>
              </w:rPr>
              <w:t>KETERAMPILAN UMUM</w:t>
            </w:r>
          </w:p>
        </w:tc>
        <w:tc>
          <w:tcPr>
            <w:tcW w:w="0" w:type="auto"/>
            <w:shd w:val="clear" w:color="auto" w:fill="C45911" w:themeFill="accent2" w:themeFillShade="BF"/>
          </w:tcPr>
          <w:p w14:paraId="7D962A78" w14:textId="5EE44DC3"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BK1</w:t>
            </w:r>
          </w:p>
        </w:tc>
        <w:tc>
          <w:tcPr>
            <w:tcW w:w="0" w:type="auto"/>
            <w:shd w:val="clear" w:color="auto" w:fill="C45911" w:themeFill="accent2" w:themeFillShade="BF"/>
          </w:tcPr>
          <w:p w14:paraId="04E82BF8" w14:textId="77880B00"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BK2</w:t>
            </w:r>
          </w:p>
        </w:tc>
        <w:tc>
          <w:tcPr>
            <w:tcW w:w="0" w:type="auto"/>
            <w:shd w:val="clear" w:color="auto" w:fill="C45911" w:themeFill="accent2" w:themeFillShade="BF"/>
          </w:tcPr>
          <w:p w14:paraId="59EB6BA2" w14:textId="391B050C"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BK3</w:t>
            </w:r>
          </w:p>
        </w:tc>
        <w:tc>
          <w:tcPr>
            <w:tcW w:w="0" w:type="auto"/>
            <w:shd w:val="clear" w:color="auto" w:fill="C45911" w:themeFill="accent2" w:themeFillShade="BF"/>
          </w:tcPr>
          <w:p w14:paraId="378D1BF0" w14:textId="5C9D758C"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BK4</w:t>
            </w:r>
          </w:p>
        </w:tc>
        <w:tc>
          <w:tcPr>
            <w:tcW w:w="0" w:type="auto"/>
            <w:shd w:val="clear" w:color="auto" w:fill="C45911" w:themeFill="accent2" w:themeFillShade="BF"/>
          </w:tcPr>
          <w:p w14:paraId="3B75AA38" w14:textId="1FB3740C"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BK5</w:t>
            </w:r>
          </w:p>
        </w:tc>
        <w:tc>
          <w:tcPr>
            <w:tcW w:w="0" w:type="auto"/>
            <w:shd w:val="clear" w:color="auto" w:fill="C45911" w:themeFill="accent2" w:themeFillShade="BF"/>
          </w:tcPr>
          <w:p w14:paraId="2C0FECA1" w14:textId="4277B153"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BK6</w:t>
            </w:r>
          </w:p>
        </w:tc>
        <w:tc>
          <w:tcPr>
            <w:tcW w:w="0" w:type="auto"/>
            <w:shd w:val="clear" w:color="auto" w:fill="C45911" w:themeFill="accent2" w:themeFillShade="BF"/>
          </w:tcPr>
          <w:p w14:paraId="79F59E7F" w14:textId="04DA8324"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BK7</w:t>
            </w:r>
          </w:p>
        </w:tc>
        <w:tc>
          <w:tcPr>
            <w:tcW w:w="0" w:type="auto"/>
            <w:shd w:val="clear" w:color="auto" w:fill="C45911" w:themeFill="accent2" w:themeFillShade="BF"/>
          </w:tcPr>
          <w:p w14:paraId="5ECE6F50" w14:textId="4DE5A237"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BK8</w:t>
            </w:r>
          </w:p>
        </w:tc>
        <w:tc>
          <w:tcPr>
            <w:tcW w:w="0" w:type="auto"/>
            <w:shd w:val="clear" w:color="auto" w:fill="C45911" w:themeFill="accent2" w:themeFillShade="BF"/>
          </w:tcPr>
          <w:p w14:paraId="30912F99" w14:textId="7D8D0346" w:rsidR="00DA2A80" w:rsidRPr="00A951FA" w:rsidRDefault="00DA2A80" w:rsidP="00DA2A80">
            <w:pPr>
              <w:pStyle w:val="Default"/>
              <w:rPr>
                <w:rFonts w:ascii="Cambria" w:hAnsi="Cambria" w:cs="Times New Roman"/>
                <w:b/>
                <w:sz w:val="22"/>
                <w:szCs w:val="22"/>
              </w:rPr>
            </w:pPr>
            <w:r w:rsidRPr="00A951FA">
              <w:rPr>
                <w:rFonts w:ascii="Cambria" w:hAnsi="Cambria"/>
                <w:b/>
                <w:sz w:val="22"/>
                <w:szCs w:val="22"/>
              </w:rPr>
              <w:t>BK9</w:t>
            </w:r>
          </w:p>
        </w:tc>
      </w:tr>
      <w:tr w:rsidR="00DA2A80" w:rsidRPr="00A951FA" w14:paraId="32AB1F6D" w14:textId="77777777" w:rsidTr="00A951FA">
        <w:trPr>
          <w:trHeight w:val="319"/>
          <w:jc w:val="center"/>
        </w:trPr>
        <w:tc>
          <w:tcPr>
            <w:tcW w:w="0" w:type="auto"/>
          </w:tcPr>
          <w:p w14:paraId="69C26D1A" w14:textId="72D30AE3" w:rsidR="00DA2A80" w:rsidRPr="00A951FA" w:rsidRDefault="00DA2A80" w:rsidP="00DA2A80">
            <w:pPr>
              <w:rPr>
                <w:rFonts w:ascii="Cambria" w:hAnsi="Cambria" w:cs="Times New Roman"/>
                <w:sz w:val="22"/>
              </w:rPr>
            </w:pPr>
            <w:r w:rsidRPr="00A951FA">
              <w:rPr>
                <w:rFonts w:ascii="Cambria" w:hAnsi="Cambria" w:cs="Times New Roman"/>
                <w:sz w:val="22"/>
              </w:rPr>
              <w:t>1</w:t>
            </w:r>
          </w:p>
        </w:tc>
        <w:tc>
          <w:tcPr>
            <w:tcW w:w="0" w:type="auto"/>
          </w:tcPr>
          <w:p w14:paraId="62E0780D" w14:textId="2555930A" w:rsidR="00DA2A80" w:rsidRPr="00A951FA" w:rsidRDefault="00DA2A80" w:rsidP="00DA2A80">
            <w:pPr>
              <w:rPr>
                <w:rFonts w:ascii="Cambria" w:hAnsi="Cambria"/>
                <w:sz w:val="22"/>
              </w:rPr>
            </w:pPr>
            <w:r w:rsidRPr="00A951FA">
              <w:rPr>
                <w:rFonts w:ascii="Cambria" w:hAnsi="Cambria" w:cs="Times New Roman"/>
                <w:sz w:val="22"/>
              </w:rPr>
              <w:t>KU1</w:t>
            </w:r>
          </w:p>
        </w:tc>
        <w:tc>
          <w:tcPr>
            <w:tcW w:w="0" w:type="auto"/>
          </w:tcPr>
          <w:p w14:paraId="586A835B" w14:textId="5EF6A1C0" w:rsidR="00DA2A80" w:rsidRPr="00A951FA" w:rsidRDefault="00DA2A80" w:rsidP="00DA2A80">
            <w:pPr>
              <w:pStyle w:val="Default"/>
              <w:rPr>
                <w:rFonts w:ascii="Cambria" w:hAnsi="Cambria"/>
                <w:bCs/>
                <w:sz w:val="22"/>
                <w:szCs w:val="22"/>
              </w:rPr>
            </w:pPr>
            <w:r w:rsidRPr="00A951FA">
              <w:rPr>
                <w:rFonts w:ascii="Cambria" w:hAnsi="Cambria" w:cs="Times New Roman"/>
                <w:color w:val="auto"/>
                <w:sz w:val="22"/>
                <w:szCs w:val="22"/>
              </w:rPr>
              <w:t>M</w:t>
            </w:r>
            <w:r w:rsidRPr="00A951FA">
              <w:rPr>
                <w:rFonts w:ascii="Cambria" w:hAnsi="Cambria" w:cs="Times New Roman"/>
                <w:sz w:val="22"/>
                <w:szCs w:val="22"/>
              </w:rPr>
              <w:t>ampu menerapkan pemikiran logis, kritis, sistematis, dan inovatif dalam konteks pengembangan atau implementasi ilmu pengetahuan dan teknologi yang memperhatikan dan menerapkan nilai humaniora yang sesuai dengan bidang keahliannya.</w:t>
            </w:r>
          </w:p>
        </w:tc>
        <w:tc>
          <w:tcPr>
            <w:tcW w:w="0" w:type="auto"/>
          </w:tcPr>
          <w:p w14:paraId="093E24D6" w14:textId="5BCAD55B"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017D300" w14:textId="318941D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D0675C1" w14:textId="79AF011C"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BE01CEC" w14:textId="49CA779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FC238DC" w14:textId="775BF0B1"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90C59CA" w14:textId="1D2D9FA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9DD7C9D" w14:textId="7A528C20"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10271E5" w14:textId="4BD6AC3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5D83661" w14:textId="059ADA36"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75DDC8F8" w14:textId="77777777" w:rsidTr="00A951FA">
        <w:trPr>
          <w:trHeight w:val="319"/>
          <w:jc w:val="center"/>
        </w:trPr>
        <w:tc>
          <w:tcPr>
            <w:tcW w:w="0" w:type="auto"/>
          </w:tcPr>
          <w:p w14:paraId="6CE1A9F3" w14:textId="36A828A7" w:rsidR="00DA2A80" w:rsidRPr="00A951FA" w:rsidRDefault="00DA2A80" w:rsidP="00DA2A80">
            <w:pPr>
              <w:rPr>
                <w:rFonts w:ascii="Cambria" w:hAnsi="Cambria" w:cs="Times New Roman"/>
                <w:sz w:val="22"/>
              </w:rPr>
            </w:pPr>
            <w:r w:rsidRPr="00A951FA">
              <w:rPr>
                <w:rFonts w:ascii="Cambria" w:hAnsi="Cambria" w:cs="Times New Roman"/>
                <w:sz w:val="22"/>
              </w:rPr>
              <w:t>2</w:t>
            </w:r>
          </w:p>
        </w:tc>
        <w:tc>
          <w:tcPr>
            <w:tcW w:w="0" w:type="auto"/>
          </w:tcPr>
          <w:p w14:paraId="2841B3D5" w14:textId="6C2C69B4" w:rsidR="00DA2A80" w:rsidRPr="00A951FA" w:rsidRDefault="00DA2A80" w:rsidP="00DA2A80">
            <w:pPr>
              <w:rPr>
                <w:rFonts w:ascii="Cambria" w:hAnsi="Cambria"/>
                <w:sz w:val="22"/>
              </w:rPr>
            </w:pPr>
            <w:r w:rsidRPr="00A951FA">
              <w:rPr>
                <w:rFonts w:ascii="Cambria" w:hAnsi="Cambria" w:cs="Times New Roman"/>
                <w:sz w:val="22"/>
              </w:rPr>
              <w:t>KU2</w:t>
            </w:r>
          </w:p>
        </w:tc>
        <w:tc>
          <w:tcPr>
            <w:tcW w:w="0" w:type="auto"/>
          </w:tcPr>
          <w:p w14:paraId="7B9CC339" w14:textId="7EE012D3" w:rsidR="00DA2A80" w:rsidRPr="00A951FA" w:rsidRDefault="00DA2A80" w:rsidP="00DA2A80">
            <w:pPr>
              <w:pStyle w:val="Default"/>
              <w:rPr>
                <w:rFonts w:ascii="Cambria" w:hAnsi="Cambria"/>
                <w:bCs/>
                <w:sz w:val="22"/>
                <w:szCs w:val="22"/>
              </w:rPr>
            </w:pPr>
            <w:r w:rsidRPr="00A951FA">
              <w:rPr>
                <w:rFonts w:ascii="Cambria" w:hAnsi="Cambria" w:cs="Times New Roman"/>
                <w:color w:val="auto"/>
                <w:sz w:val="22"/>
                <w:szCs w:val="22"/>
              </w:rPr>
              <w:t>M</w:t>
            </w:r>
            <w:r w:rsidRPr="00A951FA">
              <w:rPr>
                <w:rFonts w:ascii="Cambria" w:hAnsi="Cambria" w:cs="Times New Roman"/>
                <w:sz w:val="22"/>
                <w:szCs w:val="22"/>
              </w:rPr>
              <w:t xml:space="preserve">ampu menunjukkan kinerja mandiri, bermutu, dan terukur. </w:t>
            </w:r>
          </w:p>
        </w:tc>
        <w:tc>
          <w:tcPr>
            <w:tcW w:w="0" w:type="auto"/>
          </w:tcPr>
          <w:p w14:paraId="47FA6189" w14:textId="43CB856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B7C9A1C" w14:textId="71CA8D5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631201B" w14:textId="029C841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5A97011" w14:textId="49853A28"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03D283A" w14:textId="1714E069"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53CE9B4" w14:textId="16F1D86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CDE4D72" w14:textId="5707294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74DEAF3" w14:textId="48C858EC"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33B52A1" w14:textId="4908296E"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5C2A4983" w14:textId="77777777" w:rsidTr="00A951FA">
        <w:trPr>
          <w:trHeight w:val="319"/>
          <w:jc w:val="center"/>
        </w:trPr>
        <w:tc>
          <w:tcPr>
            <w:tcW w:w="0" w:type="auto"/>
          </w:tcPr>
          <w:p w14:paraId="3863901B" w14:textId="753F3357" w:rsidR="00DA2A80" w:rsidRPr="00A951FA" w:rsidRDefault="00DA2A80" w:rsidP="00DA2A80">
            <w:pPr>
              <w:rPr>
                <w:rFonts w:ascii="Cambria" w:hAnsi="Cambria" w:cs="Times New Roman"/>
                <w:sz w:val="22"/>
              </w:rPr>
            </w:pPr>
            <w:r w:rsidRPr="00A951FA">
              <w:rPr>
                <w:rFonts w:ascii="Cambria" w:hAnsi="Cambria" w:cs="Times New Roman"/>
                <w:sz w:val="22"/>
              </w:rPr>
              <w:t>3</w:t>
            </w:r>
          </w:p>
        </w:tc>
        <w:tc>
          <w:tcPr>
            <w:tcW w:w="0" w:type="auto"/>
          </w:tcPr>
          <w:p w14:paraId="5E9C1C52" w14:textId="14A19934" w:rsidR="00DA2A80" w:rsidRPr="00A951FA" w:rsidRDefault="00DA2A80" w:rsidP="00DA2A80">
            <w:pPr>
              <w:rPr>
                <w:rFonts w:ascii="Cambria" w:hAnsi="Cambria"/>
                <w:sz w:val="22"/>
              </w:rPr>
            </w:pPr>
            <w:r w:rsidRPr="00A951FA">
              <w:rPr>
                <w:rFonts w:ascii="Cambria" w:hAnsi="Cambria" w:cs="Times New Roman"/>
                <w:sz w:val="22"/>
              </w:rPr>
              <w:t>KU3</w:t>
            </w:r>
          </w:p>
        </w:tc>
        <w:tc>
          <w:tcPr>
            <w:tcW w:w="0" w:type="auto"/>
          </w:tcPr>
          <w:p w14:paraId="25F75EB1" w14:textId="167F1877" w:rsidR="00DA2A80" w:rsidRPr="00A951FA" w:rsidRDefault="00DA2A80" w:rsidP="00DA2A80">
            <w:pPr>
              <w:pStyle w:val="Default"/>
              <w:rPr>
                <w:rFonts w:ascii="Cambria" w:hAnsi="Cambria"/>
                <w:bCs/>
                <w:sz w:val="22"/>
                <w:szCs w:val="22"/>
              </w:rPr>
            </w:pPr>
            <w:r w:rsidRPr="00A951FA">
              <w:rPr>
                <w:rFonts w:ascii="Cambria" w:hAnsi="Cambria" w:cs="Times New Roman"/>
                <w:color w:val="auto"/>
                <w:sz w:val="22"/>
                <w:szCs w:val="22"/>
              </w:rPr>
              <w:t>M</w:t>
            </w:r>
            <w:r w:rsidRPr="00A951FA">
              <w:rPr>
                <w:rFonts w:ascii="Cambria" w:hAnsi="Cambria" w:cs="Times New Roman"/>
                <w:sz w:val="22"/>
                <w:szCs w:val="22"/>
              </w:rPr>
              <w:t xml:space="preserve">ampu mengkaji implikasi pengembangan atau implementasi ilmu pengetahuan teknologi yang memperhatikan dan menerapkan nilai humaniora sesuai dengan keahliannya berdasarkan kaidah, tata cara dan etika </w:t>
            </w:r>
            <w:r w:rsidRPr="00A951FA">
              <w:rPr>
                <w:rFonts w:ascii="Cambria" w:hAnsi="Cambria" w:cs="Times New Roman"/>
                <w:sz w:val="22"/>
                <w:szCs w:val="22"/>
              </w:rPr>
              <w:lastRenderedPageBreak/>
              <w:t>ilmiah dalam rangka menghasilkan solusi, gagasan, desain atau kritik seni</w:t>
            </w:r>
            <w:r w:rsidRPr="00A951FA">
              <w:rPr>
                <w:rFonts w:ascii="Cambria" w:hAnsi="Cambria" w:cs="Times New Roman"/>
                <w:sz w:val="22"/>
                <w:szCs w:val="22"/>
                <w:lang w:val="id-ID"/>
              </w:rPr>
              <w:t>.</w:t>
            </w:r>
          </w:p>
        </w:tc>
        <w:tc>
          <w:tcPr>
            <w:tcW w:w="0" w:type="auto"/>
          </w:tcPr>
          <w:p w14:paraId="1DF86B2B" w14:textId="750885C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lastRenderedPageBreak/>
              <w:sym w:font="Wingdings 2" w:char="F050"/>
            </w:r>
          </w:p>
        </w:tc>
        <w:tc>
          <w:tcPr>
            <w:tcW w:w="0" w:type="auto"/>
          </w:tcPr>
          <w:p w14:paraId="5E34134E" w14:textId="630090E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ED58A81" w14:textId="27C50DD9"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12F314F" w14:textId="4DB0FC5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A83713F" w14:textId="19CCC25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F9C7E04" w14:textId="5F4924D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19B2A4E" w14:textId="1416B7F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8B2DDC8" w14:textId="469BC470"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0F32DA2" w14:textId="60CBCA6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6447CCD9" w14:textId="77777777" w:rsidTr="00A951FA">
        <w:trPr>
          <w:trHeight w:val="319"/>
          <w:jc w:val="center"/>
        </w:trPr>
        <w:tc>
          <w:tcPr>
            <w:tcW w:w="0" w:type="auto"/>
          </w:tcPr>
          <w:p w14:paraId="11600AD4" w14:textId="24DA4607" w:rsidR="00DA2A80" w:rsidRPr="00A951FA" w:rsidRDefault="00DA2A80" w:rsidP="00DA2A80">
            <w:pPr>
              <w:rPr>
                <w:rFonts w:ascii="Cambria" w:hAnsi="Cambria" w:cs="Times New Roman"/>
                <w:sz w:val="22"/>
              </w:rPr>
            </w:pPr>
            <w:r w:rsidRPr="00A951FA">
              <w:rPr>
                <w:rFonts w:ascii="Cambria" w:hAnsi="Cambria" w:cs="Times New Roman"/>
                <w:sz w:val="22"/>
              </w:rPr>
              <w:lastRenderedPageBreak/>
              <w:t>4</w:t>
            </w:r>
          </w:p>
        </w:tc>
        <w:tc>
          <w:tcPr>
            <w:tcW w:w="0" w:type="auto"/>
          </w:tcPr>
          <w:p w14:paraId="2C8C1EC4" w14:textId="64BD483E" w:rsidR="00DA2A80" w:rsidRPr="00A951FA" w:rsidRDefault="00DA2A80" w:rsidP="00DA2A80">
            <w:pPr>
              <w:rPr>
                <w:rFonts w:ascii="Cambria" w:hAnsi="Cambria"/>
                <w:sz w:val="22"/>
              </w:rPr>
            </w:pPr>
            <w:r w:rsidRPr="00A951FA">
              <w:rPr>
                <w:rFonts w:ascii="Cambria" w:hAnsi="Cambria" w:cs="Times New Roman"/>
                <w:sz w:val="22"/>
              </w:rPr>
              <w:t>KU4</w:t>
            </w:r>
          </w:p>
        </w:tc>
        <w:tc>
          <w:tcPr>
            <w:tcW w:w="0" w:type="auto"/>
          </w:tcPr>
          <w:p w14:paraId="1684FE14" w14:textId="4C895A39" w:rsidR="00DA2A80" w:rsidRPr="00A951FA" w:rsidRDefault="00DA2A80" w:rsidP="00DA2A80">
            <w:pPr>
              <w:pStyle w:val="Default"/>
              <w:rPr>
                <w:rFonts w:ascii="Cambria" w:hAnsi="Cambria"/>
                <w:bCs/>
                <w:sz w:val="22"/>
                <w:szCs w:val="22"/>
              </w:rPr>
            </w:pPr>
            <w:r w:rsidRPr="00A951FA">
              <w:rPr>
                <w:rFonts w:ascii="Cambria" w:hAnsi="Cambria" w:cs="Times New Roman"/>
                <w:color w:val="auto"/>
                <w:sz w:val="22"/>
                <w:szCs w:val="22"/>
              </w:rPr>
              <w:t>M</w:t>
            </w:r>
            <w:r w:rsidRPr="00A951FA">
              <w:rPr>
                <w:rFonts w:ascii="Cambria" w:hAnsi="Cambria" w:cs="Times New Roman"/>
                <w:sz w:val="22"/>
                <w:szCs w:val="22"/>
              </w:rPr>
              <w:t>enyusun deskripsi saintifik hasil kajian tersebut di atas dalam bentuk skripsi atau laporan tugas akhir, dan mengunggahnya dalam laman perguruan tinggi.</w:t>
            </w:r>
          </w:p>
        </w:tc>
        <w:tc>
          <w:tcPr>
            <w:tcW w:w="0" w:type="auto"/>
          </w:tcPr>
          <w:p w14:paraId="0713F393" w14:textId="71A85D2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3740B9F" w14:textId="630A1268"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5EE9599" w14:textId="1471020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CEDE953" w14:textId="4E670BF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E1CC75A" w14:textId="6242417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118BC5B" w14:textId="22D66A6B"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CFEE839" w14:textId="16BD4BD6"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A1F7B2C" w14:textId="771316B9"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4C4FDC3" w14:textId="325BAA1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23818A69" w14:textId="77777777" w:rsidTr="00A951FA">
        <w:trPr>
          <w:trHeight w:val="319"/>
          <w:jc w:val="center"/>
        </w:trPr>
        <w:tc>
          <w:tcPr>
            <w:tcW w:w="0" w:type="auto"/>
          </w:tcPr>
          <w:p w14:paraId="5CF25A54" w14:textId="5055B90E" w:rsidR="00DA2A80" w:rsidRPr="00A951FA" w:rsidRDefault="00DA2A80" w:rsidP="00DA2A80">
            <w:pPr>
              <w:rPr>
                <w:rFonts w:ascii="Cambria" w:hAnsi="Cambria" w:cs="Times New Roman"/>
                <w:sz w:val="22"/>
              </w:rPr>
            </w:pPr>
            <w:r w:rsidRPr="00A951FA">
              <w:rPr>
                <w:rFonts w:ascii="Cambria" w:hAnsi="Cambria"/>
                <w:sz w:val="22"/>
              </w:rPr>
              <w:t>5</w:t>
            </w:r>
          </w:p>
        </w:tc>
        <w:tc>
          <w:tcPr>
            <w:tcW w:w="0" w:type="auto"/>
          </w:tcPr>
          <w:p w14:paraId="588029C5" w14:textId="03A937F7" w:rsidR="00DA2A80" w:rsidRPr="00A951FA" w:rsidRDefault="00DA2A80" w:rsidP="00DA2A80">
            <w:pPr>
              <w:rPr>
                <w:rFonts w:ascii="Cambria" w:hAnsi="Cambria"/>
                <w:sz w:val="22"/>
              </w:rPr>
            </w:pPr>
            <w:r w:rsidRPr="00A951FA">
              <w:rPr>
                <w:rFonts w:ascii="Cambria" w:hAnsi="Cambria"/>
                <w:sz w:val="22"/>
              </w:rPr>
              <w:t>KU5</w:t>
            </w:r>
          </w:p>
        </w:tc>
        <w:tc>
          <w:tcPr>
            <w:tcW w:w="0" w:type="auto"/>
          </w:tcPr>
          <w:p w14:paraId="47CF61ED" w14:textId="0DD4A519" w:rsidR="00DA2A80" w:rsidRPr="00A951FA" w:rsidRDefault="00DA2A80" w:rsidP="00DA2A80">
            <w:pPr>
              <w:pStyle w:val="Default"/>
              <w:rPr>
                <w:rFonts w:ascii="Cambria" w:hAnsi="Cambria"/>
                <w:bCs/>
                <w:sz w:val="22"/>
                <w:szCs w:val="22"/>
              </w:rPr>
            </w:pPr>
            <w:r w:rsidRPr="00A951FA">
              <w:rPr>
                <w:rFonts w:ascii="Cambria" w:hAnsi="Cambria"/>
                <w:sz w:val="22"/>
                <w:szCs w:val="22"/>
              </w:rPr>
              <w:t>Mampu mengambil keputusan secara tepat dalam konteks penyelesaian masalah di bidang keahliannya, berdasarkan hasil analisis informasi dan data.</w:t>
            </w:r>
          </w:p>
        </w:tc>
        <w:tc>
          <w:tcPr>
            <w:tcW w:w="0" w:type="auto"/>
          </w:tcPr>
          <w:p w14:paraId="79ECA87F" w14:textId="5A91FB7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7090375" w14:textId="2D68322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FD64198" w14:textId="115A12E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99F56DC" w14:textId="479351D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0D40C77" w14:textId="79B6F0C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1EF0333" w14:textId="7A40F0EA"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95AB0C9" w14:textId="2867385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73D1990" w14:textId="1AEA55A1"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E0A7D9B" w14:textId="2AE3AF0C"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3A58E93D" w14:textId="77777777" w:rsidTr="00A951FA">
        <w:trPr>
          <w:trHeight w:val="319"/>
          <w:jc w:val="center"/>
        </w:trPr>
        <w:tc>
          <w:tcPr>
            <w:tcW w:w="0" w:type="auto"/>
          </w:tcPr>
          <w:p w14:paraId="2249D6B8" w14:textId="31CE638F" w:rsidR="00DA2A80" w:rsidRPr="00A951FA" w:rsidRDefault="00DA2A80" w:rsidP="00DA2A80">
            <w:pPr>
              <w:rPr>
                <w:rFonts w:ascii="Cambria" w:hAnsi="Cambria" w:cs="Times New Roman"/>
                <w:sz w:val="22"/>
              </w:rPr>
            </w:pPr>
            <w:r w:rsidRPr="00A951FA">
              <w:rPr>
                <w:rFonts w:ascii="Cambria" w:hAnsi="Cambria"/>
                <w:sz w:val="22"/>
              </w:rPr>
              <w:t>6</w:t>
            </w:r>
          </w:p>
        </w:tc>
        <w:tc>
          <w:tcPr>
            <w:tcW w:w="0" w:type="auto"/>
          </w:tcPr>
          <w:p w14:paraId="05BF1422" w14:textId="55CE369F" w:rsidR="00DA2A80" w:rsidRPr="00A951FA" w:rsidRDefault="00DA2A80" w:rsidP="00DA2A80">
            <w:pPr>
              <w:rPr>
                <w:rFonts w:ascii="Cambria" w:hAnsi="Cambria"/>
                <w:sz w:val="22"/>
              </w:rPr>
            </w:pPr>
            <w:r w:rsidRPr="00A951FA">
              <w:rPr>
                <w:rFonts w:ascii="Cambria" w:hAnsi="Cambria"/>
                <w:sz w:val="22"/>
              </w:rPr>
              <w:t>KU6</w:t>
            </w:r>
          </w:p>
        </w:tc>
        <w:tc>
          <w:tcPr>
            <w:tcW w:w="0" w:type="auto"/>
          </w:tcPr>
          <w:p w14:paraId="0E74142D" w14:textId="63124B26" w:rsidR="00DA2A80" w:rsidRPr="00A951FA" w:rsidRDefault="00DA2A80" w:rsidP="00DA2A80">
            <w:pPr>
              <w:pStyle w:val="Default"/>
              <w:rPr>
                <w:rFonts w:ascii="Cambria" w:hAnsi="Cambria"/>
                <w:bCs/>
                <w:sz w:val="22"/>
                <w:szCs w:val="22"/>
              </w:rPr>
            </w:pPr>
            <w:r w:rsidRPr="00A951FA">
              <w:rPr>
                <w:rFonts w:ascii="Cambria" w:hAnsi="Cambria"/>
                <w:sz w:val="22"/>
                <w:szCs w:val="22"/>
              </w:rPr>
              <w:t>Mampu memelihara dan mengembangkan jaringan kerja dengan pembimbing, kolega, sejawat baik di dalam maupun di luar lembaganya.</w:t>
            </w:r>
          </w:p>
        </w:tc>
        <w:tc>
          <w:tcPr>
            <w:tcW w:w="0" w:type="auto"/>
          </w:tcPr>
          <w:p w14:paraId="1636C230" w14:textId="06F2EFB8"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DC47BFC" w14:textId="30E3229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5D55681" w14:textId="14B3A06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464522D" w14:textId="4A1E42B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7B174D7" w14:textId="05F1A359"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DDC5CE8" w14:textId="22144A6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9E51369" w14:textId="7F770650"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42688F9" w14:textId="143A3469"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5618C86" w14:textId="17F951A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2F2D69AE" w14:textId="77777777" w:rsidTr="00A951FA">
        <w:trPr>
          <w:trHeight w:val="319"/>
          <w:jc w:val="center"/>
        </w:trPr>
        <w:tc>
          <w:tcPr>
            <w:tcW w:w="0" w:type="auto"/>
          </w:tcPr>
          <w:p w14:paraId="1AB8C38D" w14:textId="4FD9E564" w:rsidR="00DA2A80" w:rsidRPr="00A951FA" w:rsidRDefault="00DA2A80" w:rsidP="00DA2A80">
            <w:pPr>
              <w:rPr>
                <w:rFonts w:ascii="Cambria" w:hAnsi="Cambria" w:cs="Times New Roman"/>
                <w:sz w:val="22"/>
              </w:rPr>
            </w:pPr>
            <w:r w:rsidRPr="00A951FA">
              <w:rPr>
                <w:rFonts w:ascii="Cambria" w:hAnsi="Cambria"/>
                <w:sz w:val="22"/>
              </w:rPr>
              <w:t>7</w:t>
            </w:r>
          </w:p>
        </w:tc>
        <w:tc>
          <w:tcPr>
            <w:tcW w:w="0" w:type="auto"/>
          </w:tcPr>
          <w:p w14:paraId="3D32C327" w14:textId="75421F71" w:rsidR="00DA2A80" w:rsidRPr="00A951FA" w:rsidRDefault="00DA2A80" w:rsidP="00DA2A80">
            <w:pPr>
              <w:rPr>
                <w:rFonts w:ascii="Cambria" w:hAnsi="Cambria"/>
                <w:sz w:val="22"/>
              </w:rPr>
            </w:pPr>
            <w:r w:rsidRPr="00A951FA">
              <w:rPr>
                <w:rFonts w:ascii="Cambria" w:hAnsi="Cambria"/>
                <w:sz w:val="22"/>
              </w:rPr>
              <w:t>KU7</w:t>
            </w:r>
          </w:p>
        </w:tc>
        <w:tc>
          <w:tcPr>
            <w:tcW w:w="0" w:type="auto"/>
          </w:tcPr>
          <w:p w14:paraId="5F757B38" w14:textId="04BD2465" w:rsidR="00DA2A80" w:rsidRPr="00A951FA" w:rsidRDefault="00DA2A80" w:rsidP="00DA2A80">
            <w:pPr>
              <w:pStyle w:val="Default"/>
              <w:rPr>
                <w:rFonts w:ascii="Cambria" w:hAnsi="Cambria"/>
                <w:bCs/>
                <w:sz w:val="22"/>
                <w:szCs w:val="22"/>
              </w:rPr>
            </w:pPr>
            <w:r w:rsidRPr="00A951FA">
              <w:rPr>
                <w:rFonts w:ascii="Cambria" w:hAnsi="Cambria"/>
                <w:sz w:val="22"/>
                <w:szCs w:val="22"/>
              </w:rPr>
              <w:t>Mampu bertanggungjawab atas pencapaian hasil kerja kelompok dan melakukan supervisi dan evaluasi terhadap penyelesaian pekerjaan yang ditugaskan kepada pekerja yang berada di bawah tanggungjawabnya.</w:t>
            </w:r>
          </w:p>
        </w:tc>
        <w:tc>
          <w:tcPr>
            <w:tcW w:w="0" w:type="auto"/>
          </w:tcPr>
          <w:p w14:paraId="3904FB32" w14:textId="034657A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F257D91" w14:textId="3C9CDEC3"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C4ED355" w14:textId="691AA17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70E2B6F" w14:textId="3DB076F8"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5A52D13" w14:textId="35D0D8CB"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CBEED05" w14:textId="2819AF4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5397BEB8" w14:textId="7C65EDDD"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F7C73E1" w14:textId="6D63248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6476732D" w14:textId="0F7D48F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4ECC7347" w14:textId="77777777" w:rsidTr="00A951FA">
        <w:trPr>
          <w:trHeight w:val="319"/>
          <w:jc w:val="center"/>
        </w:trPr>
        <w:tc>
          <w:tcPr>
            <w:tcW w:w="0" w:type="auto"/>
          </w:tcPr>
          <w:p w14:paraId="5315C19F" w14:textId="6729F15C" w:rsidR="00DA2A80" w:rsidRPr="00A951FA" w:rsidRDefault="00DA2A80" w:rsidP="00DA2A80">
            <w:pPr>
              <w:rPr>
                <w:rFonts w:ascii="Cambria" w:hAnsi="Cambria" w:cs="Times New Roman"/>
                <w:sz w:val="22"/>
              </w:rPr>
            </w:pPr>
            <w:r w:rsidRPr="00A951FA">
              <w:rPr>
                <w:rFonts w:ascii="Cambria" w:hAnsi="Cambria"/>
                <w:sz w:val="22"/>
              </w:rPr>
              <w:t>8</w:t>
            </w:r>
          </w:p>
        </w:tc>
        <w:tc>
          <w:tcPr>
            <w:tcW w:w="0" w:type="auto"/>
          </w:tcPr>
          <w:p w14:paraId="04B1E1E8" w14:textId="4F1D38E1" w:rsidR="00DA2A80" w:rsidRPr="00A951FA" w:rsidRDefault="00DA2A80" w:rsidP="00DA2A80">
            <w:pPr>
              <w:rPr>
                <w:rFonts w:ascii="Cambria" w:hAnsi="Cambria"/>
                <w:sz w:val="22"/>
              </w:rPr>
            </w:pPr>
            <w:r w:rsidRPr="00A951FA">
              <w:rPr>
                <w:rFonts w:ascii="Cambria" w:hAnsi="Cambria"/>
                <w:sz w:val="22"/>
              </w:rPr>
              <w:t>KU8</w:t>
            </w:r>
          </w:p>
        </w:tc>
        <w:tc>
          <w:tcPr>
            <w:tcW w:w="0" w:type="auto"/>
          </w:tcPr>
          <w:p w14:paraId="37343F66" w14:textId="2F1BDD24" w:rsidR="00DA2A80" w:rsidRPr="00A951FA" w:rsidRDefault="00DA2A80" w:rsidP="00DA2A80">
            <w:pPr>
              <w:pStyle w:val="Default"/>
              <w:rPr>
                <w:rFonts w:ascii="Cambria" w:hAnsi="Cambria"/>
                <w:bCs/>
                <w:sz w:val="22"/>
                <w:szCs w:val="22"/>
              </w:rPr>
            </w:pPr>
            <w:r w:rsidRPr="00A951FA">
              <w:rPr>
                <w:rFonts w:ascii="Cambria" w:hAnsi="Cambria"/>
                <w:sz w:val="22"/>
                <w:szCs w:val="22"/>
              </w:rPr>
              <w:t xml:space="preserve">Mampu melakukan proses evaluasi diri terhadap kelompok kerja yang berada dibawah tanggung jawabnya, dan mampu mengelola </w:t>
            </w:r>
            <w:r w:rsidRPr="00A951FA">
              <w:rPr>
                <w:rFonts w:ascii="Cambria" w:hAnsi="Cambria"/>
                <w:sz w:val="22"/>
                <w:szCs w:val="22"/>
              </w:rPr>
              <w:lastRenderedPageBreak/>
              <w:t>pembelajaran secara mandiri.</w:t>
            </w:r>
          </w:p>
        </w:tc>
        <w:tc>
          <w:tcPr>
            <w:tcW w:w="0" w:type="auto"/>
          </w:tcPr>
          <w:p w14:paraId="6A70F5C8" w14:textId="5B75798E"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lastRenderedPageBreak/>
              <w:sym w:font="Wingdings 2" w:char="F050"/>
            </w:r>
          </w:p>
        </w:tc>
        <w:tc>
          <w:tcPr>
            <w:tcW w:w="0" w:type="auto"/>
          </w:tcPr>
          <w:p w14:paraId="0A91EFAC" w14:textId="44C52B68"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BA4502F" w14:textId="5B1F010F"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9A4E57B" w14:textId="4F7872D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6046153" w14:textId="5ADA8C81"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1166520" w14:textId="0D4D080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3324A67" w14:textId="5F38F1B7"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B5D19BA" w14:textId="269DF424"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DB0B2EA" w14:textId="14ABC9D2"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DA2A80" w:rsidRPr="00A951FA" w14:paraId="6F8F923E" w14:textId="77777777" w:rsidTr="00A951FA">
        <w:trPr>
          <w:trHeight w:val="319"/>
          <w:jc w:val="center"/>
        </w:trPr>
        <w:tc>
          <w:tcPr>
            <w:tcW w:w="0" w:type="auto"/>
          </w:tcPr>
          <w:p w14:paraId="7BC3291C" w14:textId="5AFF79E7" w:rsidR="00DA2A80" w:rsidRPr="00A951FA" w:rsidRDefault="00DA2A80" w:rsidP="00DA2A80">
            <w:pPr>
              <w:rPr>
                <w:rFonts w:ascii="Cambria" w:hAnsi="Cambria" w:cs="Times New Roman"/>
                <w:sz w:val="22"/>
              </w:rPr>
            </w:pPr>
            <w:r w:rsidRPr="00A951FA">
              <w:rPr>
                <w:rFonts w:ascii="Cambria" w:hAnsi="Cambria"/>
                <w:sz w:val="22"/>
              </w:rPr>
              <w:lastRenderedPageBreak/>
              <w:t>9</w:t>
            </w:r>
          </w:p>
        </w:tc>
        <w:tc>
          <w:tcPr>
            <w:tcW w:w="0" w:type="auto"/>
          </w:tcPr>
          <w:p w14:paraId="090D0000" w14:textId="15F48C3B" w:rsidR="00DA2A80" w:rsidRPr="00A951FA" w:rsidRDefault="00DA2A80" w:rsidP="00DA2A80">
            <w:pPr>
              <w:rPr>
                <w:rFonts w:ascii="Cambria" w:hAnsi="Cambria"/>
                <w:sz w:val="22"/>
              </w:rPr>
            </w:pPr>
            <w:r w:rsidRPr="00A951FA">
              <w:rPr>
                <w:rFonts w:ascii="Cambria" w:hAnsi="Cambria"/>
                <w:sz w:val="22"/>
              </w:rPr>
              <w:t>KU9</w:t>
            </w:r>
          </w:p>
        </w:tc>
        <w:tc>
          <w:tcPr>
            <w:tcW w:w="0" w:type="auto"/>
          </w:tcPr>
          <w:p w14:paraId="52C5B7F8" w14:textId="61B469D4" w:rsidR="00DA2A80" w:rsidRPr="00A951FA" w:rsidRDefault="00DA2A80" w:rsidP="00DA2A80">
            <w:pPr>
              <w:pStyle w:val="Default"/>
              <w:rPr>
                <w:rFonts w:ascii="Cambria" w:hAnsi="Cambria"/>
                <w:bCs/>
                <w:sz w:val="22"/>
                <w:szCs w:val="22"/>
              </w:rPr>
            </w:pPr>
            <w:r w:rsidRPr="00A951FA">
              <w:rPr>
                <w:rFonts w:ascii="Cambria" w:hAnsi="Cambria"/>
                <w:sz w:val="22"/>
                <w:szCs w:val="22"/>
              </w:rPr>
              <w:t xml:space="preserve">Mampu mendokumentasikan, menyimpan, mengamankan, dan menemukan kembali data untuk menjamin kesahihan dan mencegah plagiasi. </w:t>
            </w:r>
          </w:p>
        </w:tc>
        <w:tc>
          <w:tcPr>
            <w:tcW w:w="0" w:type="auto"/>
          </w:tcPr>
          <w:p w14:paraId="062F993D" w14:textId="7ABF27FA" w:rsidR="00DA2A80" w:rsidRPr="00A951FA" w:rsidRDefault="00DA2A80" w:rsidP="00DA2A80">
            <w:pPr>
              <w:pStyle w:val="Default"/>
              <w:rPr>
                <w:rFonts w:ascii="Cambria" w:hAnsi="Cambria" w:cs="Times New Roman"/>
                <w:sz w:val="22"/>
                <w:szCs w:val="22"/>
              </w:rPr>
            </w:pPr>
          </w:p>
        </w:tc>
        <w:tc>
          <w:tcPr>
            <w:tcW w:w="0" w:type="auto"/>
          </w:tcPr>
          <w:p w14:paraId="6B165B1A" w14:textId="126DA82B" w:rsidR="00DA2A80" w:rsidRPr="00A951FA" w:rsidRDefault="00DA2A80" w:rsidP="00DA2A80">
            <w:pPr>
              <w:pStyle w:val="Default"/>
              <w:rPr>
                <w:rFonts w:ascii="Cambria" w:hAnsi="Cambria" w:cs="Times New Roman"/>
                <w:sz w:val="22"/>
                <w:szCs w:val="22"/>
              </w:rPr>
            </w:pPr>
          </w:p>
        </w:tc>
        <w:tc>
          <w:tcPr>
            <w:tcW w:w="0" w:type="auto"/>
          </w:tcPr>
          <w:p w14:paraId="53B1D926" w14:textId="13D94753" w:rsidR="00DA2A80" w:rsidRPr="00A951FA" w:rsidRDefault="00DA2A80" w:rsidP="00DA2A80">
            <w:pPr>
              <w:pStyle w:val="Default"/>
              <w:rPr>
                <w:rFonts w:ascii="Cambria" w:hAnsi="Cambria" w:cs="Times New Roman"/>
                <w:sz w:val="22"/>
                <w:szCs w:val="22"/>
              </w:rPr>
            </w:pPr>
          </w:p>
        </w:tc>
        <w:tc>
          <w:tcPr>
            <w:tcW w:w="0" w:type="auto"/>
          </w:tcPr>
          <w:p w14:paraId="68E46570" w14:textId="1191FC7E" w:rsidR="00DA2A80" w:rsidRPr="00A951FA" w:rsidRDefault="00DA2A80" w:rsidP="00DA2A80">
            <w:pPr>
              <w:pStyle w:val="Default"/>
              <w:rPr>
                <w:rFonts w:ascii="Cambria" w:hAnsi="Cambria" w:cs="Times New Roman"/>
                <w:sz w:val="22"/>
                <w:szCs w:val="22"/>
              </w:rPr>
            </w:pPr>
          </w:p>
        </w:tc>
        <w:tc>
          <w:tcPr>
            <w:tcW w:w="0" w:type="auto"/>
          </w:tcPr>
          <w:p w14:paraId="1D146357" w14:textId="2890303D" w:rsidR="00DA2A80" w:rsidRPr="00A951FA" w:rsidRDefault="00DA2A80" w:rsidP="00DA2A80">
            <w:pPr>
              <w:pStyle w:val="Default"/>
              <w:rPr>
                <w:rFonts w:ascii="Cambria" w:hAnsi="Cambria" w:cs="Times New Roman"/>
                <w:sz w:val="22"/>
                <w:szCs w:val="22"/>
              </w:rPr>
            </w:pPr>
          </w:p>
        </w:tc>
        <w:tc>
          <w:tcPr>
            <w:tcW w:w="0" w:type="auto"/>
          </w:tcPr>
          <w:p w14:paraId="3233B86E" w14:textId="3E974C0F" w:rsidR="00DA2A80" w:rsidRPr="00A951FA" w:rsidRDefault="00DA2A80" w:rsidP="00DA2A80">
            <w:pPr>
              <w:pStyle w:val="Default"/>
              <w:rPr>
                <w:rFonts w:ascii="Cambria" w:hAnsi="Cambria" w:cs="Times New Roman"/>
                <w:sz w:val="22"/>
                <w:szCs w:val="22"/>
              </w:rPr>
            </w:pPr>
          </w:p>
        </w:tc>
        <w:tc>
          <w:tcPr>
            <w:tcW w:w="0" w:type="auto"/>
          </w:tcPr>
          <w:p w14:paraId="053713CE" w14:textId="4D4DA242" w:rsidR="00DA2A80" w:rsidRPr="00A951FA" w:rsidRDefault="00DA2A80" w:rsidP="00DA2A80">
            <w:pPr>
              <w:pStyle w:val="Default"/>
              <w:rPr>
                <w:rFonts w:ascii="Cambria" w:hAnsi="Cambria" w:cs="Times New Roman"/>
                <w:sz w:val="22"/>
                <w:szCs w:val="22"/>
              </w:rPr>
            </w:pPr>
          </w:p>
        </w:tc>
        <w:tc>
          <w:tcPr>
            <w:tcW w:w="0" w:type="auto"/>
          </w:tcPr>
          <w:p w14:paraId="2CFF7006" w14:textId="36568A68" w:rsidR="00DA2A80" w:rsidRPr="00A951FA" w:rsidRDefault="00DA2A80" w:rsidP="00DA2A80">
            <w:pPr>
              <w:pStyle w:val="Default"/>
              <w:rPr>
                <w:rFonts w:ascii="Cambria" w:hAnsi="Cambria" w:cs="Times New Roman"/>
                <w:sz w:val="22"/>
                <w:szCs w:val="22"/>
              </w:rPr>
            </w:pPr>
          </w:p>
        </w:tc>
        <w:tc>
          <w:tcPr>
            <w:tcW w:w="0" w:type="auto"/>
          </w:tcPr>
          <w:p w14:paraId="5E7953C5" w14:textId="4B26D145" w:rsidR="00DA2A80" w:rsidRPr="00A951FA" w:rsidRDefault="00DA2A80" w:rsidP="00DA2A80">
            <w:pPr>
              <w:pStyle w:val="Default"/>
              <w:rPr>
                <w:rFonts w:ascii="Cambria" w:hAnsi="Cambria" w:cs="Times New Roman"/>
                <w:sz w:val="22"/>
                <w:szCs w:val="22"/>
              </w:rPr>
            </w:pPr>
            <w:r w:rsidRPr="00A951FA">
              <w:rPr>
                <w:rFonts w:ascii="Cambria" w:hAnsi="Cambria" w:cs="Times New Roman"/>
                <w:sz w:val="22"/>
                <w:szCs w:val="22"/>
              </w:rPr>
              <w:sym w:font="Wingdings 2" w:char="F050"/>
            </w:r>
          </w:p>
        </w:tc>
      </w:tr>
      <w:tr w:rsidR="00C81908" w:rsidRPr="00A951FA" w14:paraId="21F3123C" w14:textId="77777777" w:rsidTr="00A951FA">
        <w:trPr>
          <w:trHeight w:val="319"/>
          <w:jc w:val="center"/>
        </w:trPr>
        <w:tc>
          <w:tcPr>
            <w:tcW w:w="0" w:type="auto"/>
            <w:gridSpan w:val="2"/>
            <w:shd w:val="clear" w:color="auto" w:fill="C45911" w:themeFill="accent2" w:themeFillShade="BF"/>
          </w:tcPr>
          <w:p w14:paraId="3BCD31D4" w14:textId="6445B202" w:rsidR="00C81908" w:rsidRPr="00A951FA" w:rsidRDefault="00C81908" w:rsidP="00C81908">
            <w:pPr>
              <w:rPr>
                <w:rFonts w:ascii="Cambria" w:hAnsi="Cambria"/>
                <w:b/>
                <w:sz w:val="22"/>
              </w:rPr>
            </w:pPr>
            <w:r w:rsidRPr="00A951FA">
              <w:rPr>
                <w:rFonts w:ascii="Cambria" w:hAnsi="Cambria"/>
                <w:b/>
                <w:sz w:val="22"/>
              </w:rPr>
              <w:t>No.</w:t>
            </w:r>
          </w:p>
        </w:tc>
        <w:tc>
          <w:tcPr>
            <w:tcW w:w="0" w:type="auto"/>
            <w:shd w:val="clear" w:color="auto" w:fill="C45911" w:themeFill="accent2" w:themeFillShade="BF"/>
          </w:tcPr>
          <w:p w14:paraId="49FD669C" w14:textId="60CAEB8A" w:rsidR="00C81908" w:rsidRPr="00A951FA" w:rsidRDefault="00C81908" w:rsidP="00C81908">
            <w:pPr>
              <w:pStyle w:val="Default"/>
              <w:rPr>
                <w:rFonts w:ascii="Cambria" w:hAnsi="Cambria"/>
                <w:b/>
                <w:sz w:val="22"/>
                <w:szCs w:val="22"/>
              </w:rPr>
            </w:pPr>
            <w:r w:rsidRPr="00A951FA">
              <w:rPr>
                <w:rFonts w:ascii="Cambria" w:hAnsi="Cambria"/>
                <w:b/>
                <w:sz w:val="22"/>
                <w:szCs w:val="22"/>
              </w:rPr>
              <w:t>KETERAMPILAN KHUSUS</w:t>
            </w:r>
          </w:p>
        </w:tc>
        <w:tc>
          <w:tcPr>
            <w:tcW w:w="0" w:type="auto"/>
            <w:shd w:val="clear" w:color="auto" w:fill="C45911" w:themeFill="accent2" w:themeFillShade="BF"/>
          </w:tcPr>
          <w:p w14:paraId="19564B49" w14:textId="2D4B7342"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BK1</w:t>
            </w:r>
          </w:p>
        </w:tc>
        <w:tc>
          <w:tcPr>
            <w:tcW w:w="0" w:type="auto"/>
            <w:shd w:val="clear" w:color="auto" w:fill="C45911" w:themeFill="accent2" w:themeFillShade="BF"/>
          </w:tcPr>
          <w:p w14:paraId="1E92F67B" w14:textId="4291645F"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BK2</w:t>
            </w:r>
          </w:p>
        </w:tc>
        <w:tc>
          <w:tcPr>
            <w:tcW w:w="0" w:type="auto"/>
            <w:shd w:val="clear" w:color="auto" w:fill="C45911" w:themeFill="accent2" w:themeFillShade="BF"/>
          </w:tcPr>
          <w:p w14:paraId="070680B0" w14:textId="5EC46F98"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BK3</w:t>
            </w:r>
          </w:p>
        </w:tc>
        <w:tc>
          <w:tcPr>
            <w:tcW w:w="0" w:type="auto"/>
            <w:shd w:val="clear" w:color="auto" w:fill="C45911" w:themeFill="accent2" w:themeFillShade="BF"/>
          </w:tcPr>
          <w:p w14:paraId="1F8395AA" w14:textId="30FA0751"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BK4</w:t>
            </w:r>
          </w:p>
        </w:tc>
        <w:tc>
          <w:tcPr>
            <w:tcW w:w="0" w:type="auto"/>
            <w:shd w:val="clear" w:color="auto" w:fill="C45911" w:themeFill="accent2" w:themeFillShade="BF"/>
          </w:tcPr>
          <w:p w14:paraId="1611574E" w14:textId="02F773E3"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BK5</w:t>
            </w:r>
          </w:p>
        </w:tc>
        <w:tc>
          <w:tcPr>
            <w:tcW w:w="0" w:type="auto"/>
            <w:shd w:val="clear" w:color="auto" w:fill="C45911" w:themeFill="accent2" w:themeFillShade="BF"/>
          </w:tcPr>
          <w:p w14:paraId="324EF5D2" w14:textId="6A258D8D"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BK6</w:t>
            </w:r>
          </w:p>
        </w:tc>
        <w:tc>
          <w:tcPr>
            <w:tcW w:w="0" w:type="auto"/>
            <w:shd w:val="clear" w:color="auto" w:fill="C45911" w:themeFill="accent2" w:themeFillShade="BF"/>
          </w:tcPr>
          <w:p w14:paraId="1A3952C2" w14:textId="3DB43C02"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BK7</w:t>
            </w:r>
          </w:p>
        </w:tc>
        <w:tc>
          <w:tcPr>
            <w:tcW w:w="0" w:type="auto"/>
            <w:shd w:val="clear" w:color="auto" w:fill="C45911" w:themeFill="accent2" w:themeFillShade="BF"/>
          </w:tcPr>
          <w:p w14:paraId="24288B4F" w14:textId="466EE4C7"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BK8</w:t>
            </w:r>
          </w:p>
        </w:tc>
        <w:tc>
          <w:tcPr>
            <w:tcW w:w="0" w:type="auto"/>
            <w:shd w:val="clear" w:color="auto" w:fill="C45911" w:themeFill="accent2" w:themeFillShade="BF"/>
          </w:tcPr>
          <w:p w14:paraId="42751D55" w14:textId="274B8E25" w:rsidR="00C81908" w:rsidRPr="00A951FA" w:rsidRDefault="00C81908" w:rsidP="00C81908">
            <w:pPr>
              <w:pStyle w:val="Default"/>
              <w:rPr>
                <w:rFonts w:ascii="Cambria" w:hAnsi="Cambria" w:cs="Times New Roman"/>
                <w:sz w:val="22"/>
                <w:szCs w:val="22"/>
              </w:rPr>
            </w:pPr>
            <w:r w:rsidRPr="00A951FA">
              <w:rPr>
                <w:rFonts w:ascii="Cambria" w:hAnsi="Cambria"/>
                <w:b/>
                <w:sz w:val="22"/>
                <w:szCs w:val="22"/>
              </w:rPr>
              <w:t>BK9</w:t>
            </w:r>
          </w:p>
        </w:tc>
      </w:tr>
      <w:tr w:rsidR="00C81908" w:rsidRPr="00A951FA" w14:paraId="03FB3B5D" w14:textId="77777777" w:rsidTr="00A951FA">
        <w:trPr>
          <w:trHeight w:val="319"/>
          <w:jc w:val="center"/>
        </w:trPr>
        <w:tc>
          <w:tcPr>
            <w:tcW w:w="0" w:type="auto"/>
          </w:tcPr>
          <w:p w14:paraId="697B3CB2" w14:textId="06787D8D" w:rsidR="00C81908" w:rsidRPr="00A951FA" w:rsidRDefault="00C81908" w:rsidP="00C81908">
            <w:pPr>
              <w:rPr>
                <w:rFonts w:ascii="Cambria" w:hAnsi="Cambria"/>
                <w:sz w:val="22"/>
              </w:rPr>
            </w:pPr>
            <w:r w:rsidRPr="00A951FA">
              <w:rPr>
                <w:rFonts w:ascii="Cambria" w:hAnsi="Cambria"/>
                <w:sz w:val="22"/>
              </w:rPr>
              <w:t>1</w:t>
            </w:r>
          </w:p>
        </w:tc>
        <w:tc>
          <w:tcPr>
            <w:tcW w:w="0" w:type="auto"/>
          </w:tcPr>
          <w:p w14:paraId="37D4623D" w14:textId="5775360E" w:rsidR="00C81908" w:rsidRPr="00A951FA" w:rsidRDefault="00C81908" w:rsidP="00C81908">
            <w:pPr>
              <w:rPr>
                <w:rFonts w:ascii="Cambria" w:hAnsi="Cambria"/>
                <w:sz w:val="22"/>
              </w:rPr>
            </w:pPr>
            <w:r w:rsidRPr="00A951FA">
              <w:rPr>
                <w:rFonts w:ascii="Cambria" w:hAnsi="Cambria"/>
                <w:sz w:val="22"/>
              </w:rPr>
              <w:t>KK1</w:t>
            </w:r>
          </w:p>
        </w:tc>
        <w:tc>
          <w:tcPr>
            <w:tcW w:w="0" w:type="auto"/>
          </w:tcPr>
          <w:p w14:paraId="69C99560" w14:textId="46A79AE4"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dasar-dasar ilmu  perikanan</w:t>
            </w:r>
          </w:p>
        </w:tc>
        <w:tc>
          <w:tcPr>
            <w:tcW w:w="0" w:type="auto"/>
          </w:tcPr>
          <w:p w14:paraId="75746E32" w14:textId="77777777" w:rsidR="00C81908" w:rsidRPr="00A951FA" w:rsidRDefault="00C81908" w:rsidP="00C81908">
            <w:pPr>
              <w:pStyle w:val="Default"/>
              <w:rPr>
                <w:rFonts w:ascii="Cambria" w:hAnsi="Cambria" w:cs="Times New Roman"/>
                <w:sz w:val="22"/>
                <w:szCs w:val="22"/>
              </w:rPr>
            </w:pPr>
          </w:p>
        </w:tc>
        <w:tc>
          <w:tcPr>
            <w:tcW w:w="0" w:type="auto"/>
          </w:tcPr>
          <w:p w14:paraId="0EB46AB4" w14:textId="77777777" w:rsidR="00C81908" w:rsidRPr="00A951FA" w:rsidRDefault="00C81908" w:rsidP="00C81908">
            <w:pPr>
              <w:pStyle w:val="Default"/>
              <w:rPr>
                <w:rFonts w:ascii="Cambria" w:hAnsi="Cambria" w:cs="Times New Roman"/>
                <w:sz w:val="22"/>
                <w:szCs w:val="22"/>
              </w:rPr>
            </w:pPr>
          </w:p>
        </w:tc>
        <w:tc>
          <w:tcPr>
            <w:tcW w:w="0" w:type="auto"/>
          </w:tcPr>
          <w:p w14:paraId="3A6E3CA7" w14:textId="3FD4C6FD"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3219B487" w14:textId="60E2B3B2"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F2F5B10" w14:textId="7414A10E"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6C53B3E" w14:textId="56739DC8"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77EAFD7" w14:textId="2C78D9B3"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222C7764" w14:textId="33446BEA" w:rsidR="00C81908" w:rsidRPr="00A951FA" w:rsidRDefault="00C81908"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EECF838" w14:textId="77777777" w:rsidR="00C81908" w:rsidRPr="00A951FA" w:rsidRDefault="00C81908" w:rsidP="00C81908">
            <w:pPr>
              <w:pStyle w:val="Default"/>
              <w:rPr>
                <w:rFonts w:ascii="Cambria" w:hAnsi="Cambria" w:cs="Times New Roman"/>
                <w:sz w:val="22"/>
                <w:szCs w:val="22"/>
              </w:rPr>
            </w:pPr>
          </w:p>
        </w:tc>
      </w:tr>
      <w:tr w:rsidR="00C81908" w:rsidRPr="00A951FA" w14:paraId="0AC67E1F" w14:textId="77777777" w:rsidTr="00A951FA">
        <w:trPr>
          <w:trHeight w:val="319"/>
          <w:jc w:val="center"/>
        </w:trPr>
        <w:tc>
          <w:tcPr>
            <w:tcW w:w="0" w:type="auto"/>
          </w:tcPr>
          <w:p w14:paraId="48BEF20E" w14:textId="26EDF492" w:rsidR="00C81908" w:rsidRPr="00A951FA" w:rsidRDefault="00C81908" w:rsidP="00C81908">
            <w:pPr>
              <w:rPr>
                <w:rFonts w:ascii="Cambria" w:hAnsi="Cambria"/>
                <w:sz w:val="22"/>
              </w:rPr>
            </w:pPr>
            <w:r w:rsidRPr="00A951FA">
              <w:rPr>
                <w:rFonts w:ascii="Cambria" w:hAnsi="Cambria"/>
                <w:sz w:val="22"/>
              </w:rPr>
              <w:t>2</w:t>
            </w:r>
          </w:p>
        </w:tc>
        <w:tc>
          <w:tcPr>
            <w:tcW w:w="0" w:type="auto"/>
          </w:tcPr>
          <w:p w14:paraId="6058CC4A" w14:textId="11CC536B" w:rsidR="00C81908" w:rsidRPr="00A951FA" w:rsidRDefault="00C81908" w:rsidP="00C81908">
            <w:pPr>
              <w:rPr>
                <w:rFonts w:ascii="Cambria" w:hAnsi="Cambria"/>
                <w:sz w:val="22"/>
              </w:rPr>
            </w:pPr>
            <w:r w:rsidRPr="00A951FA">
              <w:rPr>
                <w:rFonts w:ascii="Cambria" w:hAnsi="Cambria"/>
                <w:sz w:val="22"/>
              </w:rPr>
              <w:t>KK2</w:t>
            </w:r>
          </w:p>
        </w:tc>
        <w:tc>
          <w:tcPr>
            <w:tcW w:w="0" w:type="auto"/>
          </w:tcPr>
          <w:p w14:paraId="49A21E7B" w14:textId="66A8E332"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bidang ilmu budidaya perairan</w:t>
            </w:r>
          </w:p>
        </w:tc>
        <w:tc>
          <w:tcPr>
            <w:tcW w:w="0" w:type="auto"/>
          </w:tcPr>
          <w:p w14:paraId="6B78283A" w14:textId="77777777" w:rsidR="00C81908" w:rsidRPr="00A951FA" w:rsidRDefault="00C81908" w:rsidP="00C81908">
            <w:pPr>
              <w:pStyle w:val="Default"/>
              <w:rPr>
                <w:rFonts w:ascii="Cambria" w:hAnsi="Cambria" w:cs="Times New Roman"/>
                <w:sz w:val="22"/>
                <w:szCs w:val="22"/>
              </w:rPr>
            </w:pPr>
          </w:p>
        </w:tc>
        <w:tc>
          <w:tcPr>
            <w:tcW w:w="0" w:type="auto"/>
          </w:tcPr>
          <w:p w14:paraId="7BAC2736" w14:textId="77777777" w:rsidR="00C81908" w:rsidRPr="00A951FA" w:rsidRDefault="00C81908" w:rsidP="00C81908">
            <w:pPr>
              <w:pStyle w:val="Default"/>
              <w:rPr>
                <w:rFonts w:ascii="Cambria" w:hAnsi="Cambria" w:cs="Times New Roman"/>
                <w:sz w:val="22"/>
                <w:szCs w:val="22"/>
              </w:rPr>
            </w:pPr>
          </w:p>
        </w:tc>
        <w:tc>
          <w:tcPr>
            <w:tcW w:w="0" w:type="auto"/>
          </w:tcPr>
          <w:p w14:paraId="1669436C" w14:textId="374C1BA1" w:rsidR="00C81908" w:rsidRPr="00A951FA" w:rsidRDefault="00C81908" w:rsidP="00C81908">
            <w:pPr>
              <w:pStyle w:val="Default"/>
              <w:rPr>
                <w:rFonts w:ascii="Cambria" w:hAnsi="Cambria" w:cs="Times New Roman"/>
                <w:sz w:val="22"/>
                <w:szCs w:val="22"/>
              </w:rPr>
            </w:pPr>
          </w:p>
        </w:tc>
        <w:tc>
          <w:tcPr>
            <w:tcW w:w="0" w:type="auto"/>
          </w:tcPr>
          <w:p w14:paraId="5F4C4300" w14:textId="58255CA3" w:rsidR="00C81908" w:rsidRPr="00A951FA" w:rsidRDefault="000B6DA2"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0BB33CC2" w14:textId="77777777" w:rsidR="00C81908" w:rsidRPr="00A951FA" w:rsidRDefault="00C81908" w:rsidP="00C81908">
            <w:pPr>
              <w:pStyle w:val="Default"/>
              <w:rPr>
                <w:rFonts w:ascii="Cambria" w:hAnsi="Cambria" w:cs="Times New Roman"/>
                <w:sz w:val="22"/>
                <w:szCs w:val="22"/>
              </w:rPr>
            </w:pPr>
          </w:p>
        </w:tc>
        <w:tc>
          <w:tcPr>
            <w:tcW w:w="0" w:type="auto"/>
          </w:tcPr>
          <w:p w14:paraId="762E8536" w14:textId="77777777" w:rsidR="00C81908" w:rsidRPr="00A951FA" w:rsidRDefault="00C81908" w:rsidP="00C81908">
            <w:pPr>
              <w:pStyle w:val="Default"/>
              <w:rPr>
                <w:rFonts w:ascii="Cambria" w:hAnsi="Cambria" w:cs="Times New Roman"/>
                <w:sz w:val="22"/>
                <w:szCs w:val="22"/>
              </w:rPr>
            </w:pPr>
          </w:p>
        </w:tc>
        <w:tc>
          <w:tcPr>
            <w:tcW w:w="0" w:type="auto"/>
          </w:tcPr>
          <w:p w14:paraId="71B9654C" w14:textId="77777777" w:rsidR="00C81908" w:rsidRPr="00A951FA" w:rsidRDefault="00C81908" w:rsidP="00C81908">
            <w:pPr>
              <w:pStyle w:val="Default"/>
              <w:rPr>
                <w:rFonts w:ascii="Cambria" w:hAnsi="Cambria" w:cs="Times New Roman"/>
                <w:sz w:val="22"/>
                <w:szCs w:val="22"/>
              </w:rPr>
            </w:pPr>
          </w:p>
        </w:tc>
        <w:tc>
          <w:tcPr>
            <w:tcW w:w="0" w:type="auto"/>
          </w:tcPr>
          <w:p w14:paraId="706FF809" w14:textId="77777777" w:rsidR="00C81908" w:rsidRPr="00A951FA" w:rsidRDefault="00C81908" w:rsidP="00C81908">
            <w:pPr>
              <w:pStyle w:val="Default"/>
              <w:rPr>
                <w:rFonts w:ascii="Cambria" w:hAnsi="Cambria" w:cs="Times New Roman"/>
                <w:sz w:val="22"/>
                <w:szCs w:val="22"/>
              </w:rPr>
            </w:pPr>
          </w:p>
        </w:tc>
        <w:tc>
          <w:tcPr>
            <w:tcW w:w="0" w:type="auto"/>
          </w:tcPr>
          <w:p w14:paraId="128B72F9" w14:textId="77777777" w:rsidR="00C81908" w:rsidRPr="00A951FA" w:rsidRDefault="00C81908" w:rsidP="00C81908">
            <w:pPr>
              <w:pStyle w:val="Default"/>
              <w:rPr>
                <w:rFonts w:ascii="Cambria" w:hAnsi="Cambria" w:cs="Times New Roman"/>
                <w:sz w:val="22"/>
                <w:szCs w:val="22"/>
              </w:rPr>
            </w:pPr>
          </w:p>
        </w:tc>
      </w:tr>
      <w:tr w:rsidR="00C81908" w:rsidRPr="00A951FA" w14:paraId="6EEC8AD6" w14:textId="77777777" w:rsidTr="00A951FA">
        <w:trPr>
          <w:trHeight w:val="319"/>
          <w:jc w:val="center"/>
        </w:trPr>
        <w:tc>
          <w:tcPr>
            <w:tcW w:w="0" w:type="auto"/>
          </w:tcPr>
          <w:p w14:paraId="3BFD382C" w14:textId="7820DF42" w:rsidR="00C81908" w:rsidRPr="00A951FA" w:rsidRDefault="00C81908" w:rsidP="00C81908">
            <w:pPr>
              <w:rPr>
                <w:rFonts w:ascii="Cambria" w:hAnsi="Cambria"/>
                <w:sz w:val="22"/>
              </w:rPr>
            </w:pPr>
            <w:r w:rsidRPr="00A951FA">
              <w:rPr>
                <w:rFonts w:ascii="Cambria" w:hAnsi="Cambria"/>
                <w:sz w:val="22"/>
              </w:rPr>
              <w:t>3</w:t>
            </w:r>
          </w:p>
        </w:tc>
        <w:tc>
          <w:tcPr>
            <w:tcW w:w="0" w:type="auto"/>
          </w:tcPr>
          <w:p w14:paraId="7C60C6E6" w14:textId="2021EEF9" w:rsidR="00C81908" w:rsidRPr="00A951FA" w:rsidRDefault="00C81908" w:rsidP="00C81908">
            <w:pPr>
              <w:rPr>
                <w:rFonts w:ascii="Cambria" w:hAnsi="Cambria"/>
                <w:sz w:val="22"/>
              </w:rPr>
            </w:pPr>
            <w:r w:rsidRPr="00A951FA">
              <w:rPr>
                <w:rFonts w:ascii="Cambria" w:hAnsi="Cambria"/>
                <w:sz w:val="22"/>
              </w:rPr>
              <w:t>KK3</w:t>
            </w:r>
          </w:p>
        </w:tc>
        <w:tc>
          <w:tcPr>
            <w:tcW w:w="0" w:type="auto"/>
          </w:tcPr>
          <w:p w14:paraId="27BB5A5F" w14:textId="50D99402"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bidang ilmu manajemen sumberdaya perairan</w:t>
            </w:r>
          </w:p>
        </w:tc>
        <w:tc>
          <w:tcPr>
            <w:tcW w:w="0" w:type="auto"/>
          </w:tcPr>
          <w:p w14:paraId="5986A8E1" w14:textId="77777777" w:rsidR="00C81908" w:rsidRPr="00A951FA" w:rsidRDefault="00C81908" w:rsidP="00C81908">
            <w:pPr>
              <w:pStyle w:val="Default"/>
              <w:rPr>
                <w:rFonts w:ascii="Cambria" w:hAnsi="Cambria" w:cs="Times New Roman"/>
                <w:sz w:val="22"/>
                <w:szCs w:val="22"/>
              </w:rPr>
            </w:pPr>
          </w:p>
        </w:tc>
        <w:tc>
          <w:tcPr>
            <w:tcW w:w="0" w:type="auto"/>
          </w:tcPr>
          <w:p w14:paraId="1E09ACB0" w14:textId="77777777" w:rsidR="00C81908" w:rsidRPr="00A951FA" w:rsidRDefault="00C81908" w:rsidP="00C81908">
            <w:pPr>
              <w:pStyle w:val="Default"/>
              <w:rPr>
                <w:rFonts w:ascii="Cambria" w:hAnsi="Cambria" w:cs="Times New Roman"/>
                <w:sz w:val="22"/>
                <w:szCs w:val="22"/>
              </w:rPr>
            </w:pPr>
          </w:p>
        </w:tc>
        <w:tc>
          <w:tcPr>
            <w:tcW w:w="0" w:type="auto"/>
          </w:tcPr>
          <w:p w14:paraId="74329375" w14:textId="77777777" w:rsidR="00C81908" w:rsidRPr="00A951FA" w:rsidRDefault="00C81908" w:rsidP="00C81908">
            <w:pPr>
              <w:pStyle w:val="Default"/>
              <w:rPr>
                <w:rFonts w:ascii="Cambria" w:hAnsi="Cambria" w:cs="Times New Roman"/>
                <w:sz w:val="22"/>
                <w:szCs w:val="22"/>
              </w:rPr>
            </w:pPr>
          </w:p>
        </w:tc>
        <w:tc>
          <w:tcPr>
            <w:tcW w:w="0" w:type="auto"/>
          </w:tcPr>
          <w:p w14:paraId="534FE032" w14:textId="473BB1EB" w:rsidR="00C81908" w:rsidRPr="00A951FA" w:rsidRDefault="00C81908" w:rsidP="00C81908">
            <w:pPr>
              <w:pStyle w:val="Default"/>
              <w:rPr>
                <w:rFonts w:ascii="Cambria" w:hAnsi="Cambria" w:cs="Times New Roman"/>
                <w:sz w:val="22"/>
                <w:szCs w:val="22"/>
              </w:rPr>
            </w:pPr>
          </w:p>
        </w:tc>
        <w:tc>
          <w:tcPr>
            <w:tcW w:w="0" w:type="auto"/>
          </w:tcPr>
          <w:p w14:paraId="3A58BF32" w14:textId="2C5FB202" w:rsidR="00C81908" w:rsidRPr="00A951FA" w:rsidRDefault="000B6DA2"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79ABC39E" w14:textId="77777777" w:rsidR="00C81908" w:rsidRPr="00A951FA" w:rsidRDefault="00C81908" w:rsidP="00C81908">
            <w:pPr>
              <w:pStyle w:val="Default"/>
              <w:rPr>
                <w:rFonts w:ascii="Cambria" w:hAnsi="Cambria" w:cs="Times New Roman"/>
                <w:sz w:val="22"/>
                <w:szCs w:val="22"/>
              </w:rPr>
            </w:pPr>
          </w:p>
        </w:tc>
        <w:tc>
          <w:tcPr>
            <w:tcW w:w="0" w:type="auto"/>
          </w:tcPr>
          <w:p w14:paraId="4D7C782A" w14:textId="77777777" w:rsidR="00C81908" w:rsidRPr="00A951FA" w:rsidRDefault="00C81908" w:rsidP="00C81908">
            <w:pPr>
              <w:pStyle w:val="Default"/>
              <w:rPr>
                <w:rFonts w:ascii="Cambria" w:hAnsi="Cambria" w:cs="Times New Roman"/>
                <w:sz w:val="22"/>
                <w:szCs w:val="22"/>
              </w:rPr>
            </w:pPr>
          </w:p>
        </w:tc>
        <w:tc>
          <w:tcPr>
            <w:tcW w:w="0" w:type="auto"/>
          </w:tcPr>
          <w:p w14:paraId="3B1AAF29" w14:textId="77777777" w:rsidR="00C81908" w:rsidRPr="00A951FA" w:rsidRDefault="00C81908" w:rsidP="00C81908">
            <w:pPr>
              <w:pStyle w:val="Default"/>
              <w:rPr>
                <w:rFonts w:ascii="Cambria" w:hAnsi="Cambria" w:cs="Times New Roman"/>
                <w:sz w:val="22"/>
                <w:szCs w:val="22"/>
              </w:rPr>
            </w:pPr>
          </w:p>
        </w:tc>
        <w:tc>
          <w:tcPr>
            <w:tcW w:w="0" w:type="auto"/>
          </w:tcPr>
          <w:p w14:paraId="09BE91D0" w14:textId="77777777" w:rsidR="00C81908" w:rsidRPr="00A951FA" w:rsidRDefault="00C81908" w:rsidP="00C81908">
            <w:pPr>
              <w:pStyle w:val="Default"/>
              <w:rPr>
                <w:rFonts w:ascii="Cambria" w:hAnsi="Cambria" w:cs="Times New Roman"/>
                <w:sz w:val="22"/>
                <w:szCs w:val="22"/>
              </w:rPr>
            </w:pPr>
          </w:p>
        </w:tc>
      </w:tr>
      <w:tr w:rsidR="00C81908" w:rsidRPr="00A951FA" w14:paraId="13F1033E" w14:textId="77777777" w:rsidTr="00A951FA">
        <w:trPr>
          <w:trHeight w:val="319"/>
          <w:jc w:val="center"/>
        </w:trPr>
        <w:tc>
          <w:tcPr>
            <w:tcW w:w="0" w:type="auto"/>
          </w:tcPr>
          <w:p w14:paraId="451D60A4" w14:textId="460FEA7E" w:rsidR="00C81908" w:rsidRPr="00A951FA" w:rsidRDefault="00C81908" w:rsidP="00C81908">
            <w:pPr>
              <w:rPr>
                <w:rFonts w:ascii="Cambria" w:hAnsi="Cambria"/>
                <w:sz w:val="22"/>
              </w:rPr>
            </w:pPr>
            <w:r w:rsidRPr="00A951FA">
              <w:rPr>
                <w:rFonts w:ascii="Cambria" w:hAnsi="Cambria"/>
                <w:sz w:val="22"/>
              </w:rPr>
              <w:t>4</w:t>
            </w:r>
          </w:p>
        </w:tc>
        <w:tc>
          <w:tcPr>
            <w:tcW w:w="0" w:type="auto"/>
          </w:tcPr>
          <w:p w14:paraId="13115AFB" w14:textId="6BA3AE79" w:rsidR="00C81908" w:rsidRPr="00A951FA" w:rsidRDefault="00C81908" w:rsidP="00C81908">
            <w:pPr>
              <w:rPr>
                <w:rFonts w:ascii="Cambria" w:hAnsi="Cambria"/>
                <w:sz w:val="22"/>
              </w:rPr>
            </w:pPr>
            <w:r w:rsidRPr="00A951FA">
              <w:rPr>
                <w:rFonts w:ascii="Cambria" w:hAnsi="Cambria"/>
                <w:sz w:val="22"/>
              </w:rPr>
              <w:t>KK4</w:t>
            </w:r>
          </w:p>
        </w:tc>
        <w:tc>
          <w:tcPr>
            <w:tcW w:w="0" w:type="auto"/>
          </w:tcPr>
          <w:p w14:paraId="1BDC1C23" w14:textId="01695BD6"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bidang ilmu pengelolaan sumberdaya perairan</w:t>
            </w:r>
          </w:p>
        </w:tc>
        <w:tc>
          <w:tcPr>
            <w:tcW w:w="0" w:type="auto"/>
          </w:tcPr>
          <w:p w14:paraId="66303318" w14:textId="77777777" w:rsidR="00C81908" w:rsidRPr="00A951FA" w:rsidRDefault="00C81908" w:rsidP="00C81908">
            <w:pPr>
              <w:pStyle w:val="Default"/>
              <w:rPr>
                <w:rFonts w:ascii="Cambria" w:hAnsi="Cambria" w:cs="Times New Roman"/>
                <w:sz w:val="22"/>
                <w:szCs w:val="22"/>
              </w:rPr>
            </w:pPr>
          </w:p>
        </w:tc>
        <w:tc>
          <w:tcPr>
            <w:tcW w:w="0" w:type="auto"/>
          </w:tcPr>
          <w:p w14:paraId="62250B64" w14:textId="77777777" w:rsidR="00C81908" w:rsidRPr="00A951FA" w:rsidRDefault="00C81908" w:rsidP="00C81908">
            <w:pPr>
              <w:pStyle w:val="Default"/>
              <w:rPr>
                <w:rFonts w:ascii="Cambria" w:hAnsi="Cambria" w:cs="Times New Roman"/>
                <w:sz w:val="22"/>
                <w:szCs w:val="22"/>
              </w:rPr>
            </w:pPr>
          </w:p>
        </w:tc>
        <w:tc>
          <w:tcPr>
            <w:tcW w:w="0" w:type="auto"/>
          </w:tcPr>
          <w:p w14:paraId="4232D5D7" w14:textId="77777777" w:rsidR="00C81908" w:rsidRPr="00A951FA" w:rsidRDefault="00C81908" w:rsidP="00C81908">
            <w:pPr>
              <w:pStyle w:val="Default"/>
              <w:rPr>
                <w:rFonts w:ascii="Cambria" w:hAnsi="Cambria" w:cs="Times New Roman"/>
                <w:sz w:val="22"/>
                <w:szCs w:val="22"/>
              </w:rPr>
            </w:pPr>
          </w:p>
        </w:tc>
        <w:tc>
          <w:tcPr>
            <w:tcW w:w="0" w:type="auto"/>
          </w:tcPr>
          <w:p w14:paraId="33428321" w14:textId="77777777" w:rsidR="00C81908" w:rsidRPr="00A951FA" w:rsidRDefault="00C81908" w:rsidP="00C81908">
            <w:pPr>
              <w:pStyle w:val="Default"/>
              <w:rPr>
                <w:rFonts w:ascii="Cambria" w:hAnsi="Cambria" w:cs="Times New Roman"/>
                <w:sz w:val="22"/>
                <w:szCs w:val="22"/>
              </w:rPr>
            </w:pPr>
          </w:p>
        </w:tc>
        <w:tc>
          <w:tcPr>
            <w:tcW w:w="0" w:type="auto"/>
          </w:tcPr>
          <w:p w14:paraId="19AD63A7" w14:textId="6E3CB391" w:rsidR="00C81908" w:rsidRPr="00A951FA" w:rsidRDefault="00C81908" w:rsidP="00C81908">
            <w:pPr>
              <w:pStyle w:val="Default"/>
              <w:rPr>
                <w:rFonts w:ascii="Cambria" w:hAnsi="Cambria" w:cs="Times New Roman"/>
                <w:sz w:val="22"/>
                <w:szCs w:val="22"/>
              </w:rPr>
            </w:pPr>
          </w:p>
        </w:tc>
        <w:tc>
          <w:tcPr>
            <w:tcW w:w="0" w:type="auto"/>
          </w:tcPr>
          <w:p w14:paraId="2BD4CF44" w14:textId="29C1AE66" w:rsidR="00C81908" w:rsidRPr="00A951FA" w:rsidRDefault="000B6DA2"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E203620" w14:textId="77777777" w:rsidR="00C81908" w:rsidRPr="00A951FA" w:rsidRDefault="00C81908" w:rsidP="00C81908">
            <w:pPr>
              <w:pStyle w:val="Default"/>
              <w:rPr>
                <w:rFonts w:ascii="Cambria" w:hAnsi="Cambria" w:cs="Times New Roman"/>
                <w:sz w:val="22"/>
                <w:szCs w:val="22"/>
              </w:rPr>
            </w:pPr>
          </w:p>
        </w:tc>
        <w:tc>
          <w:tcPr>
            <w:tcW w:w="0" w:type="auto"/>
          </w:tcPr>
          <w:p w14:paraId="54C93BF8" w14:textId="77777777" w:rsidR="00C81908" w:rsidRPr="00A951FA" w:rsidRDefault="00C81908" w:rsidP="00C81908">
            <w:pPr>
              <w:pStyle w:val="Default"/>
              <w:rPr>
                <w:rFonts w:ascii="Cambria" w:hAnsi="Cambria" w:cs="Times New Roman"/>
                <w:sz w:val="22"/>
                <w:szCs w:val="22"/>
              </w:rPr>
            </w:pPr>
          </w:p>
        </w:tc>
        <w:tc>
          <w:tcPr>
            <w:tcW w:w="0" w:type="auto"/>
          </w:tcPr>
          <w:p w14:paraId="470E8AD6" w14:textId="77777777" w:rsidR="00C81908" w:rsidRPr="00A951FA" w:rsidRDefault="00C81908" w:rsidP="00C81908">
            <w:pPr>
              <w:pStyle w:val="Default"/>
              <w:rPr>
                <w:rFonts w:ascii="Cambria" w:hAnsi="Cambria" w:cs="Times New Roman"/>
                <w:sz w:val="22"/>
                <w:szCs w:val="22"/>
              </w:rPr>
            </w:pPr>
          </w:p>
        </w:tc>
      </w:tr>
      <w:tr w:rsidR="00C81908" w:rsidRPr="00A951FA" w14:paraId="7F29480F" w14:textId="77777777" w:rsidTr="00A951FA">
        <w:trPr>
          <w:trHeight w:val="319"/>
          <w:jc w:val="center"/>
        </w:trPr>
        <w:tc>
          <w:tcPr>
            <w:tcW w:w="0" w:type="auto"/>
          </w:tcPr>
          <w:p w14:paraId="0EC2EDF6" w14:textId="41F4C83B" w:rsidR="00C81908" w:rsidRPr="00A951FA" w:rsidRDefault="00C81908" w:rsidP="00C81908">
            <w:pPr>
              <w:rPr>
                <w:rFonts w:ascii="Cambria" w:hAnsi="Cambria"/>
                <w:sz w:val="22"/>
              </w:rPr>
            </w:pPr>
            <w:r w:rsidRPr="00A951FA">
              <w:rPr>
                <w:rFonts w:ascii="Cambria" w:hAnsi="Cambria"/>
                <w:sz w:val="22"/>
              </w:rPr>
              <w:t>5</w:t>
            </w:r>
          </w:p>
        </w:tc>
        <w:tc>
          <w:tcPr>
            <w:tcW w:w="0" w:type="auto"/>
          </w:tcPr>
          <w:p w14:paraId="672F9CF4" w14:textId="66B24EB5" w:rsidR="00C81908" w:rsidRPr="00A951FA" w:rsidRDefault="00C81908" w:rsidP="00C81908">
            <w:pPr>
              <w:rPr>
                <w:rFonts w:ascii="Cambria" w:hAnsi="Cambria"/>
                <w:sz w:val="22"/>
              </w:rPr>
            </w:pPr>
            <w:r w:rsidRPr="00A951FA">
              <w:rPr>
                <w:rFonts w:ascii="Cambria" w:hAnsi="Cambria"/>
                <w:sz w:val="22"/>
              </w:rPr>
              <w:t>KK5</w:t>
            </w:r>
          </w:p>
        </w:tc>
        <w:tc>
          <w:tcPr>
            <w:tcW w:w="0" w:type="auto"/>
          </w:tcPr>
          <w:p w14:paraId="28A52B63" w14:textId="618261CC"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bidang ilmu sosial ekonomi perikanan</w:t>
            </w:r>
          </w:p>
        </w:tc>
        <w:tc>
          <w:tcPr>
            <w:tcW w:w="0" w:type="auto"/>
          </w:tcPr>
          <w:p w14:paraId="637E3A46" w14:textId="77777777" w:rsidR="00C81908" w:rsidRPr="00A951FA" w:rsidRDefault="00C81908" w:rsidP="00C81908">
            <w:pPr>
              <w:pStyle w:val="Default"/>
              <w:rPr>
                <w:rFonts w:ascii="Cambria" w:hAnsi="Cambria" w:cs="Times New Roman"/>
                <w:sz w:val="22"/>
                <w:szCs w:val="22"/>
              </w:rPr>
            </w:pPr>
          </w:p>
        </w:tc>
        <w:tc>
          <w:tcPr>
            <w:tcW w:w="0" w:type="auto"/>
          </w:tcPr>
          <w:p w14:paraId="7C8E69F1" w14:textId="77777777" w:rsidR="00C81908" w:rsidRPr="00A951FA" w:rsidRDefault="00C81908" w:rsidP="00C81908">
            <w:pPr>
              <w:pStyle w:val="Default"/>
              <w:rPr>
                <w:rFonts w:ascii="Cambria" w:hAnsi="Cambria" w:cs="Times New Roman"/>
                <w:sz w:val="22"/>
                <w:szCs w:val="22"/>
              </w:rPr>
            </w:pPr>
          </w:p>
        </w:tc>
        <w:tc>
          <w:tcPr>
            <w:tcW w:w="0" w:type="auto"/>
          </w:tcPr>
          <w:p w14:paraId="7E832C92" w14:textId="77777777" w:rsidR="00C81908" w:rsidRPr="00A951FA" w:rsidRDefault="00C81908" w:rsidP="00C81908">
            <w:pPr>
              <w:pStyle w:val="Default"/>
              <w:rPr>
                <w:rFonts w:ascii="Cambria" w:hAnsi="Cambria" w:cs="Times New Roman"/>
                <w:sz w:val="22"/>
                <w:szCs w:val="22"/>
              </w:rPr>
            </w:pPr>
          </w:p>
        </w:tc>
        <w:tc>
          <w:tcPr>
            <w:tcW w:w="0" w:type="auto"/>
          </w:tcPr>
          <w:p w14:paraId="0951DE25" w14:textId="77777777" w:rsidR="00C81908" w:rsidRPr="00A951FA" w:rsidRDefault="00C81908" w:rsidP="00C81908">
            <w:pPr>
              <w:pStyle w:val="Default"/>
              <w:rPr>
                <w:rFonts w:ascii="Cambria" w:hAnsi="Cambria" w:cs="Times New Roman"/>
                <w:sz w:val="22"/>
                <w:szCs w:val="22"/>
              </w:rPr>
            </w:pPr>
          </w:p>
        </w:tc>
        <w:tc>
          <w:tcPr>
            <w:tcW w:w="0" w:type="auto"/>
          </w:tcPr>
          <w:p w14:paraId="24C3E3B8" w14:textId="77777777" w:rsidR="00C81908" w:rsidRPr="00A951FA" w:rsidRDefault="00C81908" w:rsidP="00C81908">
            <w:pPr>
              <w:pStyle w:val="Default"/>
              <w:rPr>
                <w:rFonts w:ascii="Cambria" w:hAnsi="Cambria" w:cs="Times New Roman"/>
                <w:sz w:val="22"/>
                <w:szCs w:val="22"/>
              </w:rPr>
            </w:pPr>
          </w:p>
        </w:tc>
        <w:tc>
          <w:tcPr>
            <w:tcW w:w="0" w:type="auto"/>
          </w:tcPr>
          <w:p w14:paraId="0A03DF1E" w14:textId="73A5C22A" w:rsidR="00C81908" w:rsidRPr="00A951FA" w:rsidRDefault="00C81908" w:rsidP="00C81908">
            <w:pPr>
              <w:pStyle w:val="Default"/>
              <w:rPr>
                <w:rFonts w:ascii="Cambria" w:hAnsi="Cambria" w:cs="Times New Roman"/>
                <w:sz w:val="22"/>
                <w:szCs w:val="22"/>
              </w:rPr>
            </w:pPr>
          </w:p>
        </w:tc>
        <w:tc>
          <w:tcPr>
            <w:tcW w:w="0" w:type="auto"/>
          </w:tcPr>
          <w:p w14:paraId="51932A22" w14:textId="3916B2A7" w:rsidR="00C81908" w:rsidRPr="00A951FA" w:rsidRDefault="000B6DA2"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15C448F3" w14:textId="77777777" w:rsidR="00C81908" w:rsidRPr="00A951FA" w:rsidRDefault="00C81908" w:rsidP="00C81908">
            <w:pPr>
              <w:pStyle w:val="Default"/>
              <w:rPr>
                <w:rFonts w:ascii="Cambria" w:hAnsi="Cambria" w:cs="Times New Roman"/>
                <w:sz w:val="22"/>
                <w:szCs w:val="22"/>
              </w:rPr>
            </w:pPr>
          </w:p>
        </w:tc>
        <w:tc>
          <w:tcPr>
            <w:tcW w:w="0" w:type="auto"/>
          </w:tcPr>
          <w:p w14:paraId="262F49A7" w14:textId="77777777" w:rsidR="00C81908" w:rsidRPr="00A951FA" w:rsidRDefault="00C81908" w:rsidP="00C81908">
            <w:pPr>
              <w:pStyle w:val="Default"/>
              <w:rPr>
                <w:rFonts w:ascii="Cambria" w:hAnsi="Cambria" w:cs="Times New Roman"/>
                <w:sz w:val="22"/>
                <w:szCs w:val="22"/>
              </w:rPr>
            </w:pPr>
          </w:p>
        </w:tc>
      </w:tr>
      <w:tr w:rsidR="00C81908" w:rsidRPr="00A951FA" w14:paraId="2A2F1525" w14:textId="77777777" w:rsidTr="00A951FA">
        <w:trPr>
          <w:trHeight w:val="319"/>
          <w:jc w:val="center"/>
        </w:trPr>
        <w:tc>
          <w:tcPr>
            <w:tcW w:w="0" w:type="auto"/>
          </w:tcPr>
          <w:p w14:paraId="520BB9A5" w14:textId="61EECC76" w:rsidR="00C81908" w:rsidRPr="00A951FA" w:rsidRDefault="00C81908" w:rsidP="00C81908">
            <w:pPr>
              <w:rPr>
                <w:rFonts w:ascii="Cambria" w:hAnsi="Cambria"/>
                <w:sz w:val="22"/>
              </w:rPr>
            </w:pPr>
            <w:r w:rsidRPr="00A951FA">
              <w:rPr>
                <w:rFonts w:ascii="Cambria" w:hAnsi="Cambria"/>
                <w:sz w:val="22"/>
              </w:rPr>
              <w:t>6</w:t>
            </w:r>
          </w:p>
        </w:tc>
        <w:tc>
          <w:tcPr>
            <w:tcW w:w="0" w:type="auto"/>
          </w:tcPr>
          <w:p w14:paraId="26DDCAE1" w14:textId="2126C6A7" w:rsidR="00C81908" w:rsidRPr="00A951FA" w:rsidRDefault="00C81908" w:rsidP="00C81908">
            <w:pPr>
              <w:rPr>
                <w:rFonts w:ascii="Cambria" w:hAnsi="Cambria"/>
                <w:sz w:val="22"/>
              </w:rPr>
            </w:pPr>
            <w:r w:rsidRPr="00A951FA">
              <w:rPr>
                <w:rFonts w:ascii="Cambria" w:hAnsi="Cambria"/>
                <w:sz w:val="22"/>
              </w:rPr>
              <w:t>KK6</w:t>
            </w:r>
          </w:p>
        </w:tc>
        <w:tc>
          <w:tcPr>
            <w:tcW w:w="0" w:type="auto"/>
          </w:tcPr>
          <w:p w14:paraId="25BCEEB5" w14:textId="679FAAD7" w:rsidR="00C81908" w:rsidRPr="00A951FA" w:rsidRDefault="00C81908" w:rsidP="00C81908">
            <w:pPr>
              <w:pStyle w:val="Default"/>
              <w:rPr>
                <w:rFonts w:ascii="Cambria" w:hAnsi="Cambria"/>
                <w:sz w:val="22"/>
                <w:szCs w:val="22"/>
              </w:rPr>
            </w:pPr>
            <w:r w:rsidRPr="00A951FA">
              <w:rPr>
                <w:rFonts w:ascii="Cambria" w:hAnsi="Cambria" w:cs="Times New Roman"/>
                <w:bCs/>
                <w:sz w:val="22"/>
                <w:szCs w:val="22"/>
              </w:rPr>
              <w:t>Memiliki keterampilan yang berkaitan dengan bidang ilmu teknologi hasil perikanan</w:t>
            </w:r>
          </w:p>
        </w:tc>
        <w:tc>
          <w:tcPr>
            <w:tcW w:w="0" w:type="auto"/>
          </w:tcPr>
          <w:p w14:paraId="5C1E6ED8" w14:textId="77777777" w:rsidR="00C81908" w:rsidRPr="00A951FA" w:rsidRDefault="00C81908" w:rsidP="00C81908">
            <w:pPr>
              <w:pStyle w:val="Default"/>
              <w:rPr>
                <w:rFonts w:ascii="Cambria" w:hAnsi="Cambria" w:cs="Times New Roman"/>
                <w:sz w:val="22"/>
                <w:szCs w:val="22"/>
              </w:rPr>
            </w:pPr>
          </w:p>
        </w:tc>
        <w:tc>
          <w:tcPr>
            <w:tcW w:w="0" w:type="auto"/>
          </w:tcPr>
          <w:p w14:paraId="168F2D30" w14:textId="77777777" w:rsidR="00C81908" w:rsidRPr="00A951FA" w:rsidRDefault="00C81908" w:rsidP="00C81908">
            <w:pPr>
              <w:pStyle w:val="Default"/>
              <w:rPr>
                <w:rFonts w:ascii="Cambria" w:hAnsi="Cambria" w:cs="Times New Roman"/>
                <w:sz w:val="22"/>
                <w:szCs w:val="22"/>
              </w:rPr>
            </w:pPr>
          </w:p>
        </w:tc>
        <w:tc>
          <w:tcPr>
            <w:tcW w:w="0" w:type="auto"/>
          </w:tcPr>
          <w:p w14:paraId="0DC54050" w14:textId="77777777" w:rsidR="00C81908" w:rsidRPr="00A951FA" w:rsidRDefault="00C81908" w:rsidP="00C81908">
            <w:pPr>
              <w:pStyle w:val="Default"/>
              <w:rPr>
                <w:rFonts w:ascii="Cambria" w:hAnsi="Cambria" w:cs="Times New Roman"/>
                <w:sz w:val="22"/>
                <w:szCs w:val="22"/>
              </w:rPr>
            </w:pPr>
          </w:p>
        </w:tc>
        <w:tc>
          <w:tcPr>
            <w:tcW w:w="0" w:type="auto"/>
          </w:tcPr>
          <w:p w14:paraId="6341078A" w14:textId="77777777" w:rsidR="00C81908" w:rsidRPr="00A951FA" w:rsidRDefault="00C81908" w:rsidP="00C81908">
            <w:pPr>
              <w:pStyle w:val="Default"/>
              <w:rPr>
                <w:rFonts w:ascii="Cambria" w:hAnsi="Cambria" w:cs="Times New Roman"/>
                <w:sz w:val="22"/>
                <w:szCs w:val="22"/>
              </w:rPr>
            </w:pPr>
          </w:p>
        </w:tc>
        <w:tc>
          <w:tcPr>
            <w:tcW w:w="0" w:type="auto"/>
          </w:tcPr>
          <w:p w14:paraId="50CB281A" w14:textId="77777777" w:rsidR="00C81908" w:rsidRPr="00A951FA" w:rsidRDefault="00C81908" w:rsidP="00C81908">
            <w:pPr>
              <w:pStyle w:val="Default"/>
              <w:rPr>
                <w:rFonts w:ascii="Cambria" w:hAnsi="Cambria" w:cs="Times New Roman"/>
                <w:sz w:val="22"/>
                <w:szCs w:val="22"/>
              </w:rPr>
            </w:pPr>
          </w:p>
        </w:tc>
        <w:tc>
          <w:tcPr>
            <w:tcW w:w="0" w:type="auto"/>
          </w:tcPr>
          <w:p w14:paraId="1CCE47A9" w14:textId="77777777" w:rsidR="00C81908" w:rsidRPr="00A951FA" w:rsidRDefault="00C81908" w:rsidP="00C81908">
            <w:pPr>
              <w:pStyle w:val="Default"/>
              <w:rPr>
                <w:rFonts w:ascii="Cambria" w:hAnsi="Cambria" w:cs="Times New Roman"/>
                <w:sz w:val="22"/>
                <w:szCs w:val="22"/>
              </w:rPr>
            </w:pPr>
          </w:p>
        </w:tc>
        <w:tc>
          <w:tcPr>
            <w:tcW w:w="0" w:type="auto"/>
          </w:tcPr>
          <w:p w14:paraId="309FEC8C" w14:textId="4A52A403" w:rsidR="00C81908" w:rsidRPr="00A951FA" w:rsidRDefault="00C81908" w:rsidP="00C81908">
            <w:pPr>
              <w:pStyle w:val="Default"/>
              <w:rPr>
                <w:rFonts w:ascii="Cambria" w:hAnsi="Cambria" w:cs="Times New Roman"/>
                <w:sz w:val="22"/>
                <w:szCs w:val="22"/>
              </w:rPr>
            </w:pPr>
          </w:p>
        </w:tc>
        <w:tc>
          <w:tcPr>
            <w:tcW w:w="0" w:type="auto"/>
          </w:tcPr>
          <w:p w14:paraId="02427BA6" w14:textId="5F6AD47D" w:rsidR="00C81908" w:rsidRPr="00A951FA" w:rsidRDefault="000B6DA2" w:rsidP="00C81908">
            <w:pPr>
              <w:pStyle w:val="Default"/>
              <w:rPr>
                <w:rFonts w:ascii="Cambria" w:hAnsi="Cambria" w:cs="Times New Roman"/>
                <w:sz w:val="22"/>
                <w:szCs w:val="22"/>
              </w:rPr>
            </w:pPr>
            <w:r w:rsidRPr="00A951FA">
              <w:rPr>
                <w:rFonts w:ascii="Cambria" w:hAnsi="Cambria" w:cs="Times New Roman"/>
                <w:sz w:val="22"/>
                <w:szCs w:val="22"/>
              </w:rPr>
              <w:sym w:font="Wingdings 2" w:char="F050"/>
            </w:r>
          </w:p>
        </w:tc>
        <w:tc>
          <w:tcPr>
            <w:tcW w:w="0" w:type="auto"/>
          </w:tcPr>
          <w:p w14:paraId="4B8E390A" w14:textId="77777777" w:rsidR="00C81908" w:rsidRPr="00A951FA" w:rsidRDefault="00C81908" w:rsidP="00C81908">
            <w:pPr>
              <w:pStyle w:val="Default"/>
              <w:rPr>
                <w:rFonts w:ascii="Cambria" w:hAnsi="Cambria" w:cs="Times New Roman"/>
                <w:sz w:val="22"/>
                <w:szCs w:val="22"/>
              </w:rPr>
            </w:pPr>
          </w:p>
        </w:tc>
      </w:tr>
    </w:tbl>
    <w:p w14:paraId="6FBADB1A" w14:textId="77777777" w:rsidR="00F360E8" w:rsidRPr="00F360E8" w:rsidRDefault="00F360E8" w:rsidP="00F360E8">
      <w:pPr>
        <w:rPr>
          <w:lang w:val="en-US"/>
        </w:rPr>
      </w:pPr>
    </w:p>
    <w:p w14:paraId="15B72CDD" w14:textId="77777777" w:rsidR="00A178DA" w:rsidRPr="00F360E8" w:rsidRDefault="00A178DA" w:rsidP="00FE42F8">
      <w:pPr>
        <w:pStyle w:val="Heading2"/>
        <w:ind w:left="426"/>
        <w:jc w:val="both"/>
        <w:rPr>
          <w:rFonts w:ascii="Cambria" w:hAnsi="Cambria"/>
          <w:szCs w:val="24"/>
          <w:lang w:val="en-US"/>
        </w:rPr>
      </w:pPr>
      <w:bookmarkStart w:id="47" w:name="_Toc47654204"/>
      <w:r w:rsidRPr="00F360E8">
        <w:rPr>
          <w:rFonts w:ascii="Cambria" w:hAnsi="Cambria"/>
          <w:szCs w:val="24"/>
          <w:lang w:val="en-US"/>
        </w:rPr>
        <w:lastRenderedPageBreak/>
        <w:t>Kedalaman dan Keluasan Kajian</w:t>
      </w:r>
      <w:bookmarkEnd w:id="47"/>
    </w:p>
    <w:p w14:paraId="2F40DD33" w14:textId="77777777" w:rsidR="004948CA" w:rsidRPr="00F360E8" w:rsidRDefault="004948CA" w:rsidP="00C67640">
      <w:pPr>
        <w:pStyle w:val="Heading3"/>
        <w:numPr>
          <w:ilvl w:val="1"/>
          <w:numId w:val="1"/>
        </w:numPr>
        <w:ind w:left="851" w:hanging="491"/>
        <w:rPr>
          <w:rFonts w:ascii="Cambria" w:hAnsi="Cambria"/>
          <w:lang w:val="en-US"/>
        </w:rPr>
      </w:pPr>
      <w:bookmarkStart w:id="48" w:name="_Toc47654205"/>
      <w:r w:rsidRPr="00F360E8">
        <w:rPr>
          <w:rFonts w:ascii="Cambria" w:hAnsi="Cambria"/>
          <w:lang w:val="en-US"/>
        </w:rPr>
        <w:t>Proses Penentuan Kedalaman dan Keluasan Kajian</w:t>
      </w:r>
      <w:bookmarkEnd w:id="48"/>
    </w:p>
    <w:p w14:paraId="57C54774" w14:textId="5FF74709" w:rsidR="004E2FF1" w:rsidRPr="00F360E8" w:rsidRDefault="00BA6C80" w:rsidP="004E2FF1">
      <w:pPr>
        <w:ind w:left="851"/>
        <w:jc w:val="both"/>
        <w:rPr>
          <w:rFonts w:ascii="Cambria" w:hAnsi="Cambria"/>
          <w:szCs w:val="24"/>
          <w:lang w:val="en-US"/>
        </w:rPr>
      </w:pPr>
      <w:r>
        <w:rPr>
          <w:rFonts w:ascii="Cambria" w:eastAsia="Cambria" w:hAnsi="Cambria" w:cs="Cambria"/>
          <w:sz w:val="22"/>
        </w:rPr>
        <w:t>Kedalaman dan keluasan kajian mengacu pada capaian pembelajaran yang telah ditetapkan sebelumnya. Penetapan kedalaman dan keluasan kajian mencakup penguasaan pengetahuan/ bidang ilmu berdasarkan deskripsi capaian pembelajaran PS Ilmu Perikanan UTS berdasarkan level KKNI dan kesepakatan pada forum program studi sejenis</w:t>
      </w:r>
    </w:p>
    <w:p w14:paraId="4653222E" w14:textId="5084BCB7" w:rsidR="004948CA" w:rsidRPr="007F1E3F" w:rsidRDefault="004948CA" w:rsidP="00C67640">
      <w:pPr>
        <w:pStyle w:val="Heading3"/>
        <w:numPr>
          <w:ilvl w:val="1"/>
          <w:numId w:val="1"/>
        </w:numPr>
        <w:ind w:left="851" w:hanging="491"/>
        <w:rPr>
          <w:rFonts w:ascii="Cambria" w:hAnsi="Cambria"/>
          <w:lang w:val="en-US"/>
        </w:rPr>
      </w:pPr>
      <w:bookmarkStart w:id="49" w:name="_Toc47654206"/>
      <w:r w:rsidRPr="007F1E3F">
        <w:rPr>
          <w:rFonts w:ascii="Cambria" w:hAnsi="Cambria"/>
          <w:lang w:val="en-US"/>
        </w:rPr>
        <w:t>Kedalaman dan Keluasan Kajian</w:t>
      </w:r>
      <w:bookmarkEnd w:id="49"/>
    </w:p>
    <w:tbl>
      <w:tblPr>
        <w:tblStyle w:val="TableGrid"/>
        <w:tblW w:w="0" w:type="auto"/>
        <w:tblInd w:w="-5" w:type="dxa"/>
        <w:tblLook w:val="04A0" w:firstRow="1" w:lastRow="0" w:firstColumn="1" w:lastColumn="0" w:noHBand="0" w:noVBand="1"/>
      </w:tblPr>
      <w:tblGrid>
        <w:gridCol w:w="5964"/>
        <w:gridCol w:w="572"/>
        <w:gridCol w:w="1027"/>
        <w:gridCol w:w="1458"/>
      </w:tblGrid>
      <w:tr w:rsidR="00BA6C80" w14:paraId="44FF793A" w14:textId="77777777" w:rsidTr="00392460">
        <w:tc>
          <w:tcPr>
            <w:tcW w:w="0" w:type="auto"/>
          </w:tcPr>
          <w:p w14:paraId="1706E6DB" w14:textId="17DA8528" w:rsidR="00BA6C80" w:rsidRDefault="00BA6C80" w:rsidP="002118E2">
            <w:pPr>
              <w:jc w:val="center"/>
              <w:rPr>
                <w:rFonts w:ascii="Cambria" w:hAnsi="Cambria"/>
                <w:b/>
                <w:bCs/>
                <w:szCs w:val="24"/>
              </w:rPr>
            </w:pPr>
            <w:r>
              <w:rPr>
                <w:rFonts w:ascii="Cambria" w:hAnsi="Cambria"/>
                <w:b/>
                <w:bCs/>
                <w:szCs w:val="24"/>
              </w:rPr>
              <w:t>Profil Lulusan Program Studi Ilmu Perikanan</w:t>
            </w:r>
          </w:p>
        </w:tc>
        <w:tc>
          <w:tcPr>
            <w:tcW w:w="0" w:type="auto"/>
          </w:tcPr>
          <w:p w14:paraId="7ED31B6C" w14:textId="58E84D06" w:rsidR="00BA6C80" w:rsidRDefault="00BA6C80" w:rsidP="002118E2">
            <w:pPr>
              <w:jc w:val="center"/>
              <w:rPr>
                <w:rFonts w:ascii="Cambria" w:hAnsi="Cambria"/>
                <w:b/>
                <w:bCs/>
                <w:szCs w:val="24"/>
              </w:rPr>
            </w:pPr>
            <w:r>
              <w:rPr>
                <w:rFonts w:ascii="Cambria" w:hAnsi="Cambria"/>
                <w:b/>
                <w:bCs/>
                <w:szCs w:val="24"/>
              </w:rPr>
              <w:t>No.</w:t>
            </w:r>
          </w:p>
        </w:tc>
        <w:tc>
          <w:tcPr>
            <w:tcW w:w="0" w:type="auto"/>
          </w:tcPr>
          <w:p w14:paraId="03D00376" w14:textId="62DFCF7F" w:rsidR="00BA6C80" w:rsidRDefault="00BA6C80" w:rsidP="002118E2">
            <w:pPr>
              <w:jc w:val="center"/>
              <w:rPr>
                <w:rFonts w:ascii="Cambria" w:hAnsi="Cambria"/>
                <w:b/>
                <w:bCs/>
                <w:szCs w:val="24"/>
              </w:rPr>
            </w:pPr>
            <w:r>
              <w:rPr>
                <w:rFonts w:ascii="Cambria" w:hAnsi="Cambria"/>
                <w:b/>
                <w:bCs/>
                <w:szCs w:val="24"/>
              </w:rPr>
              <w:t>Bahan Kajian</w:t>
            </w:r>
          </w:p>
        </w:tc>
        <w:tc>
          <w:tcPr>
            <w:tcW w:w="0" w:type="auto"/>
          </w:tcPr>
          <w:p w14:paraId="5E2177D8" w14:textId="3F281FB1" w:rsidR="00BA6C80" w:rsidRDefault="00BA6C80" w:rsidP="002118E2">
            <w:pPr>
              <w:jc w:val="center"/>
              <w:rPr>
                <w:rFonts w:ascii="Cambria" w:hAnsi="Cambria"/>
                <w:b/>
                <w:bCs/>
                <w:szCs w:val="24"/>
              </w:rPr>
            </w:pPr>
            <w:r>
              <w:rPr>
                <w:rFonts w:ascii="Cambria" w:hAnsi="Cambria"/>
                <w:b/>
                <w:bCs/>
                <w:szCs w:val="24"/>
              </w:rPr>
              <w:t>Taksonomi</w:t>
            </w:r>
          </w:p>
        </w:tc>
      </w:tr>
      <w:tr w:rsidR="00BA6C80" w14:paraId="79715712" w14:textId="77777777" w:rsidTr="00392460">
        <w:tc>
          <w:tcPr>
            <w:tcW w:w="0" w:type="auto"/>
            <w:gridSpan w:val="4"/>
          </w:tcPr>
          <w:p w14:paraId="5C8F1DA6" w14:textId="26FA667E" w:rsidR="00BA6C80" w:rsidRDefault="00BA6C80" w:rsidP="007D6FAE">
            <w:pPr>
              <w:jc w:val="both"/>
              <w:rPr>
                <w:rFonts w:ascii="Cambria" w:hAnsi="Cambria"/>
                <w:b/>
                <w:bCs/>
                <w:szCs w:val="24"/>
              </w:rPr>
            </w:pPr>
            <w:r>
              <w:rPr>
                <w:rFonts w:ascii="Cambria" w:hAnsi="Cambria"/>
                <w:b/>
                <w:bCs/>
                <w:szCs w:val="24"/>
              </w:rPr>
              <w:t xml:space="preserve">Profil lulusan : (1) </w:t>
            </w:r>
            <w:r w:rsidRPr="00342091">
              <w:rPr>
                <w:rFonts w:ascii="Cambria" w:hAnsi="Cambria" w:cs="Times New Roman"/>
              </w:rPr>
              <w:t>Sarjana Ilmu Perikanan UTS m</w:t>
            </w:r>
            <w:r w:rsidRPr="00342091">
              <w:rPr>
                <w:rStyle w:val="hgkelc"/>
                <w:rFonts w:ascii="Cambria" w:hAnsi="Cambria"/>
              </w:rPr>
              <w:t>emiliki kemampuan menguasai ilmu pengetahuan yang dapat diukur kepastian dan kebenarannya</w:t>
            </w:r>
            <w:r w:rsidRPr="00342091">
              <w:rPr>
                <w:rFonts w:ascii="Cambria" w:hAnsi="Cambria" w:cs="Times New Roman"/>
              </w:rPr>
              <w:t xml:space="preserve"> dalam bidang Budidaya Perairan, Manajemen Sumberdaya Perairan, Pengelolaan Sumberdaya Perikanan, Sosial Ekonomi Perikanan dan Teknologi Hasil Perikanan.</w:t>
            </w:r>
          </w:p>
        </w:tc>
      </w:tr>
      <w:tr w:rsidR="007D6FAE" w14:paraId="78038C33" w14:textId="77777777" w:rsidTr="00392460">
        <w:tc>
          <w:tcPr>
            <w:tcW w:w="0" w:type="auto"/>
            <w:vMerge w:val="restart"/>
            <w:vAlign w:val="center"/>
          </w:tcPr>
          <w:p w14:paraId="3AEDCF5F" w14:textId="03D303FA" w:rsidR="007D6FAE" w:rsidRPr="00392460" w:rsidRDefault="007D6FAE" w:rsidP="0069557C">
            <w:pPr>
              <w:jc w:val="both"/>
              <w:rPr>
                <w:rFonts w:ascii="Cambria" w:hAnsi="Cambria"/>
                <w:color w:val="000000" w:themeColor="text1"/>
                <w:szCs w:val="24"/>
              </w:rPr>
            </w:pPr>
            <w:r>
              <w:rPr>
                <w:rFonts w:ascii="Cambria" w:hAnsi="Cambria"/>
                <w:b/>
                <w:bCs/>
                <w:szCs w:val="24"/>
              </w:rPr>
              <w:t>CPL 1:</w:t>
            </w:r>
            <w:r w:rsidR="00392460">
              <w:rPr>
                <w:rFonts w:ascii="Cambria" w:hAnsi="Cambria"/>
                <w:b/>
                <w:bCs/>
                <w:szCs w:val="24"/>
              </w:rPr>
              <w:t xml:space="preserve"> </w:t>
            </w:r>
            <w:r w:rsidR="00392460" w:rsidRPr="007F1E3F">
              <w:rPr>
                <w:rFonts w:ascii="Cambria" w:hAnsi="Cambria" w:cs="Times New Roman"/>
                <w:szCs w:val="24"/>
                <w:lang w:val="id-ID"/>
              </w:rPr>
              <w:t xml:space="preserve">Menguasai </w:t>
            </w:r>
            <w:r w:rsidR="00392460">
              <w:rPr>
                <w:rFonts w:ascii="Cambria" w:hAnsi="Cambria" w:cs="Times New Roman"/>
                <w:szCs w:val="24"/>
              </w:rPr>
              <w:t>pengetahuan dan keterampillan global</w:t>
            </w:r>
            <w:r w:rsidR="00392460">
              <w:rPr>
                <w:rFonts w:ascii="Cambria" w:hAnsi="Cambria"/>
                <w:color w:val="000000" w:themeColor="text1"/>
                <w:szCs w:val="24"/>
              </w:rPr>
              <w:t xml:space="preserve"> untuk pergaulan serta kontribusi di  tengah masyarakat seperti nilai-nilai ketuhanan</w:t>
            </w:r>
            <w:r w:rsidR="00392460" w:rsidRPr="00EB5EFD">
              <w:rPr>
                <w:rFonts w:ascii="Cambria" w:hAnsi="Cambria"/>
                <w:color w:val="000000" w:themeColor="text1"/>
                <w:szCs w:val="24"/>
              </w:rPr>
              <w:t xml:space="preserve">, </w:t>
            </w:r>
            <w:r w:rsidR="00392460">
              <w:rPr>
                <w:rFonts w:ascii="Cambria" w:hAnsi="Cambria"/>
                <w:color w:val="000000" w:themeColor="text1"/>
                <w:szCs w:val="24"/>
              </w:rPr>
              <w:t xml:space="preserve">menguasai bahasa nasional yaitu </w:t>
            </w:r>
            <w:r w:rsidR="00392460" w:rsidRPr="00EB5EFD">
              <w:rPr>
                <w:rFonts w:ascii="Cambria" w:hAnsi="Cambria"/>
                <w:color w:val="000000" w:themeColor="text1"/>
                <w:szCs w:val="24"/>
              </w:rPr>
              <w:t xml:space="preserve">bahasa Indonesia, </w:t>
            </w:r>
            <w:r w:rsidR="00392460">
              <w:rPr>
                <w:rFonts w:ascii="Cambria" w:hAnsi="Cambria"/>
                <w:color w:val="000000" w:themeColor="text1"/>
                <w:szCs w:val="24"/>
              </w:rPr>
              <w:t xml:space="preserve">menguasai bahasa global yaitu </w:t>
            </w:r>
            <w:r w:rsidR="00392460" w:rsidRPr="00EB5EFD">
              <w:rPr>
                <w:rFonts w:ascii="Cambria" w:hAnsi="Cambria"/>
                <w:color w:val="000000" w:themeColor="text1"/>
                <w:szCs w:val="24"/>
              </w:rPr>
              <w:t xml:space="preserve">bahasa Inggris, </w:t>
            </w:r>
            <w:r w:rsidR="00392460">
              <w:rPr>
                <w:rFonts w:ascii="Cambria" w:hAnsi="Cambria"/>
                <w:color w:val="000000" w:themeColor="text1"/>
                <w:szCs w:val="24"/>
              </w:rPr>
              <w:t>memiliki kesehatan jasmani</w:t>
            </w:r>
            <w:r w:rsidR="00392460" w:rsidRPr="00EB5EFD">
              <w:rPr>
                <w:rFonts w:ascii="Cambria" w:hAnsi="Cambria"/>
                <w:color w:val="000000" w:themeColor="text1"/>
                <w:szCs w:val="24"/>
              </w:rPr>
              <w:t xml:space="preserve">, </w:t>
            </w:r>
            <w:r w:rsidR="00392460">
              <w:rPr>
                <w:rFonts w:ascii="Cambria" w:hAnsi="Cambria"/>
                <w:color w:val="000000" w:themeColor="text1"/>
                <w:szCs w:val="24"/>
              </w:rPr>
              <w:t>kemampuan merancang</w:t>
            </w:r>
            <w:r w:rsidR="00392460" w:rsidRPr="00EB5EFD">
              <w:rPr>
                <w:rFonts w:ascii="Cambria" w:hAnsi="Cambria"/>
                <w:color w:val="000000" w:themeColor="text1"/>
                <w:szCs w:val="24"/>
              </w:rPr>
              <w:t xml:space="preserve"> keuangan, </w:t>
            </w:r>
            <w:r w:rsidR="00392460">
              <w:rPr>
                <w:rFonts w:ascii="Cambria" w:hAnsi="Cambria"/>
                <w:color w:val="000000" w:themeColor="text1"/>
                <w:szCs w:val="24"/>
              </w:rPr>
              <w:t xml:space="preserve">memiliki nilai luhur bangsa berasaskan </w:t>
            </w:r>
            <w:r w:rsidR="00392460" w:rsidRPr="00EB5EFD">
              <w:rPr>
                <w:rFonts w:ascii="Cambria" w:hAnsi="Cambria"/>
                <w:color w:val="000000" w:themeColor="text1"/>
                <w:szCs w:val="24"/>
              </w:rPr>
              <w:t xml:space="preserve">kewarganegaraan dan pancasila, </w:t>
            </w:r>
            <w:r w:rsidR="00392460">
              <w:rPr>
                <w:rFonts w:ascii="Cambria" w:hAnsi="Cambria"/>
                <w:color w:val="000000" w:themeColor="text1"/>
                <w:szCs w:val="24"/>
              </w:rPr>
              <w:t xml:space="preserve">pengetahuan dasar pemrograman, pengetahuan dasar </w:t>
            </w:r>
            <w:r w:rsidR="00392460" w:rsidRPr="00EB5EFD">
              <w:rPr>
                <w:rFonts w:ascii="Cambria" w:hAnsi="Cambria"/>
                <w:color w:val="000000" w:themeColor="text1"/>
                <w:szCs w:val="24"/>
              </w:rPr>
              <w:t>sains data,</w:t>
            </w:r>
            <w:r w:rsidR="00392460">
              <w:rPr>
                <w:rFonts w:ascii="Cambria" w:hAnsi="Cambria"/>
                <w:color w:val="000000" w:themeColor="text1"/>
                <w:szCs w:val="24"/>
              </w:rPr>
              <w:t xml:space="preserve"> keterampilan dasar global.</w:t>
            </w:r>
          </w:p>
        </w:tc>
        <w:tc>
          <w:tcPr>
            <w:tcW w:w="0" w:type="auto"/>
          </w:tcPr>
          <w:p w14:paraId="50394FF2" w14:textId="2FFE737E" w:rsidR="007D6FAE" w:rsidRPr="007D6FAE" w:rsidRDefault="007D6FAE" w:rsidP="002118E2">
            <w:pPr>
              <w:jc w:val="center"/>
              <w:rPr>
                <w:rFonts w:ascii="Cambria" w:hAnsi="Cambria"/>
                <w:bCs/>
                <w:szCs w:val="24"/>
              </w:rPr>
            </w:pPr>
            <w:r w:rsidRPr="007D6FAE">
              <w:rPr>
                <w:rFonts w:ascii="Cambria" w:hAnsi="Cambria"/>
                <w:bCs/>
                <w:szCs w:val="24"/>
              </w:rPr>
              <w:t>1</w:t>
            </w:r>
          </w:p>
        </w:tc>
        <w:tc>
          <w:tcPr>
            <w:tcW w:w="0" w:type="auto"/>
          </w:tcPr>
          <w:p w14:paraId="41BCC7FD" w14:textId="0D128A72" w:rsidR="007D6FAE" w:rsidRDefault="007D6FAE" w:rsidP="002118E2">
            <w:pPr>
              <w:jc w:val="center"/>
              <w:rPr>
                <w:rFonts w:ascii="Cambria" w:hAnsi="Cambria"/>
                <w:b/>
                <w:bCs/>
                <w:szCs w:val="24"/>
              </w:rPr>
            </w:pPr>
            <w:r>
              <w:rPr>
                <w:rFonts w:ascii="Cambria" w:hAnsi="Cambria"/>
                <w:b/>
                <w:bCs/>
                <w:szCs w:val="24"/>
              </w:rPr>
              <w:t>BK1</w:t>
            </w:r>
          </w:p>
        </w:tc>
        <w:tc>
          <w:tcPr>
            <w:tcW w:w="0" w:type="auto"/>
          </w:tcPr>
          <w:p w14:paraId="0250FCEC" w14:textId="6DD2F99A" w:rsidR="007D6FAE" w:rsidRDefault="008D1572" w:rsidP="002118E2">
            <w:pPr>
              <w:jc w:val="center"/>
              <w:rPr>
                <w:rFonts w:ascii="Cambria" w:hAnsi="Cambria"/>
                <w:b/>
                <w:bCs/>
                <w:szCs w:val="24"/>
              </w:rPr>
            </w:pPr>
            <w:r>
              <w:rPr>
                <w:rFonts w:ascii="Cambria" w:hAnsi="Cambria"/>
                <w:b/>
                <w:bCs/>
                <w:szCs w:val="24"/>
              </w:rPr>
              <w:t>2</w:t>
            </w:r>
          </w:p>
        </w:tc>
      </w:tr>
      <w:tr w:rsidR="0069557C" w14:paraId="4EE5BA88" w14:textId="77777777" w:rsidTr="00392460">
        <w:tc>
          <w:tcPr>
            <w:tcW w:w="0" w:type="auto"/>
            <w:vMerge/>
          </w:tcPr>
          <w:p w14:paraId="256CDF84" w14:textId="77777777" w:rsidR="0069557C" w:rsidRDefault="0069557C" w:rsidP="0069557C">
            <w:pPr>
              <w:jc w:val="both"/>
              <w:rPr>
                <w:rFonts w:ascii="Cambria" w:hAnsi="Cambria"/>
                <w:b/>
                <w:bCs/>
                <w:szCs w:val="24"/>
              </w:rPr>
            </w:pPr>
          </w:p>
        </w:tc>
        <w:tc>
          <w:tcPr>
            <w:tcW w:w="0" w:type="auto"/>
          </w:tcPr>
          <w:p w14:paraId="5CC786D2" w14:textId="4FA16F3E"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6D8C0525" w14:textId="1B55E679"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2FAE5AFF" w14:textId="12A0CB02" w:rsidR="0069557C" w:rsidRDefault="008D1572" w:rsidP="0069557C">
            <w:pPr>
              <w:jc w:val="center"/>
              <w:rPr>
                <w:rFonts w:ascii="Cambria" w:hAnsi="Cambria"/>
                <w:b/>
                <w:bCs/>
                <w:szCs w:val="24"/>
              </w:rPr>
            </w:pPr>
            <w:r>
              <w:rPr>
                <w:rFonts w:ascii="Cambria" w:hAnsi="Cambria"/>
                <w:b/>
                <w:bCs/>
                <w:szCs w:val="24"/>
              </w:rPr>
              <w:t>2</w:t>
            </w:r>
          </w:p>
        </w:tc>
      </w:tr>
      <w:tr w:rsidR="0069557C" w14:paraId="27820FEE" w14:textId="77777777" w:rsidTr="00392460">
        <w:tc>
          <w:tcPr>
            <w:tcW w:w="0" w:type="auto"/>
            <w:vMerge/>
          </w:tcPr>
          <w:p w14:paraId="5176E3DE" w14:textId="77777777" w:rsidR="0069557C" w:rsidRDefault="0069557C" w:rsidP="0069557C">
            <w:pPr>
              <w:jc w:val="both"/>
              <w:rPr>
                <w:rFonts w:ascii="Cambria" w:hAnsi="Cambria"/>
                <w:b/>
                <w:bCs/>
                <w:szCs w:val="24"/>
              </w:rPr>
            </w:pPr>
          </w:p>
        </w:tc>
        <w:tc>
          <w:tcPr>
            <w:tcW w:w="0" w:type="auto"/>
          </w:tcPr>
          <w:p w14:paraId="591095C9" w14:textId="7F358422"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6C4F2D90" w14:textId="49776621"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3493DC95" w14:textId="2BC5F335" w:rsidR="0069557C" w:rsidRDefault="008D1572" w:rsidP="0069557C">
            <w:pPr>
              <w:jc w:val="center"/>
              <w:rPr>
                <w:rFonts w:ascii="Cambria" w:hAnsi="Cambria"/>
                <w:b/>
                <w:bCs/>
                <w:szCs w:val="24"/>
              </w:rPr>
            </w:pPr>
            <w:r>
              <w:rPr>
                <w:rFonts w:ascii="Cambria" w:hAnsi="Cambria"/>
                <w:b/>
                <w:bCs/>
                <w:szCs w:val="24"/>
              </w:rPr>
              <w:t>2</w:t>
            </w:r>
          </w:p>
        </w:tc>
      </w:tr>
      <w:tr w:rsidR="0069557C" w14:paraId="42B0FACE" w14:textId="77777777" w:rsidTr="00392460">
        <w:tc>
          <w:tcPr>
            <w:tcW w:w="0" w:type="auto"/>
            <w:vMerge/>
          </w:tcPr>
          <w:p w14:paraId="34E91A23" w14:textId="77777777" w:rsidR="0069557C" w:rsidRDefault="0069557C" w:rsidP="0069557C">
            <w:pPr>
              <w:jc w:val="both"/>
              <w:rPr>
                <w:rFonts w:ascii="Cambria" w:hAnsi="Cambria"/>
                <w:b/>
                <w:bCs/>
                <w:szCs w:val="24"/>
              </w:rPr>
            </w:pPr>
          </w:p>
        </w:tc>
        <w:tc>
          <w:tcPr>
            <w:tcW w:w="0" w:type="auto"/>
          </w:tcPr>
          <w:p w14:paraId="6D9C7CC4" w14:textId="431B165F"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276B530E" w14:textId="0495E658"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5B5E10A2" w14:textId="70265F49" w:rsidR="0069557C" w:rsidRDefault="0069557C" w:rsidP="0069557C">
            <w:pPr>
              <w:jc w:val="center"/>
              <w:rPr>
                <w:rFonts w:ascii="Cambria" w:hAnsi="Cambria"/>
                <w:b/>
                <w:bCs/>
                <w:szCs w:val="24"/>
              </w:rPr>
            </w:pPr>
            <w:r>
              <w:rPr>
                <w:rFonts w:ascii="Cambria" w:hAnsi="Cambria"/>
                <w:b/>
                <w:bCs/>
                <w:szCs w:val="24"/>
              </w:rPr>
              <w:t>2</w:t>
            </w:r>
          </w:p>
        </w:tc>
      </w:tr>
      <w:tr w:rsidR="0069557C" w14:paraId="7BB3A726" w14:textId="77777777" w:rsidTr="00392460">
        <w:tc>
          <w:tcPr>
            <w:tcW w:w="0" w:type="auto"/>
            <w:vMerge/>
          </w:tcPr>
          <w:p w14:paraId="43280D3D" w14:textId="77777777" w:rsidR="0069557C" w:rsidRDefault="0069557C" w:rsidP="0069557C">
            <w:pPr>
              <w:jc w:val="both"/>
              <w:rPr>
                <w:rFonts w:ascii="Cambria" w:hAnsi="Cambria"/>
                <w:b/>
                <w:bCs/>
                <w:szCs w:val="24"/>
              </w:rPr>
            </w:pPr>
          </w:p>
        </w:tc>
        <w:tc>
          <w:tcPr>
            <w:tcW w:w="0" w:type="auto"/>
          </w:tcPr>
          <w:p w14:paraId="7290AE61" w14:textId="01360478"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337EBB8C" w14:textId="05B27618"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1FEDAA86" w14:textId="676DAE9A" w:rsidR="0069557C" w:rsidRDefault="0069557C" w:rsidP="0069557C">
            <w:pPr>
              <w:jc w:val="center"/>
              <w:rPr>
                <w:rFonts w:ascii="Cambria" w:hAnsi="Cambria"/>
                <w:b/>
                <w:bCs/>
                <w:szCs w:val="24"/>
              </w:rPr>
            </w:pPr>
            <w:r>
              <w:rPr>
                <w:rFonts w:ascii="Cambria" w:hAnsi="Cambria"/>
                <w:b/>
                <w:bCs/>
                <w:szCs w:val="24"/>
              </w:rPr>
              <w:t>2</w:t>
            </w:r>
          </w:p>
        </w:tc>
      </w:tr>
      <w:tr w:rsidR="0069557C" w14:paraId="24DE531E" w14:textId="77777777" w:rsidTr="00392460">
        <w:tc>
          <w:tcPr>
            <w:tcW w:w="0" w:type="auto"/>
            <w:vMerge/>
          </w:tcPr>
          <w:p w14:paraId="411BB108" w14:textId="77777777" w:rsidR="0069557C" w:rsidRDefault="0069557C" w:rsidP="0069557C">
            <w:pPr>
              <w:jc w:val="both"/>
              <w:rPr>
                <w:rFonts w:ascii="Cambria" w:hAnsi="Cambria"/>
                <w:b/>
                <w:bCs/>
                <w:szCs w:val="24"/>
              </w:rPr>
            </w:pPr>
          </w:p>
        </w:tc>
        <w:tc>
          <w:tcPr>
            <w:tcW w:w="0" w:type="auto"/>
          </w:tcPr>
          <w:p w14:paraId="5E63594B" w14:textId="10562DCA"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246586D6" w14:textId="2A692C12"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65F28B7E" w14:textId="5A742BCE" w:rsidR="0069557C" w:rsidRDefault="0069557C" w:rsidP="0069557C">
            <w:pPr>
              <w:jc w:val="center"/>
              <w:rPr>
                <w:rFonts w:ascii="Cambria" w:hAnsi="Cambria"/>
                <w:b/>
                <w:bCs/>
                <w:szCs w:val="24"/>
              </w:rPr>
            </w:pPr>
            <w:r>
              <w:rPr>
                <w:rFonts w:ascii="Cambria" w:hAnsi="Cambria"/>
                <w:b/>
                <w:bCs/>
                <w:szCs w:val="24"/>
              </w:rPr>
              <w:t>2</w:t>
            </w:r>
          </w:p>
        </w:tc>
      </w:tr>
      <w:tr w:rsidR="0069557C" w14:paraId="35390D6A" w14:textId="77777777" w:rsidTr="00392460">
        <w:tc>
          <w:tcPr>
            <w:tcW w:w="0" w:type="auto"/>
            <w:vMerge/>
          </w:tcPr>
          <w:p w14:paraId="62A06EF3" w14:textId="77777777" w:rsidR="0069557C" w:rsidRDefault="0069557C" w:rsidP="0069557C">
            <w:pPr>
              <w:jc w:val="both"/>
              <w:rPr>
                <w:rFonts w:ascii="Cambria" w:hAnsi="Cambria"/>
                <w:b/>
                <w:bCs/>
                <w:szCs w:val="24"/>
              </w:rPr>
            </w:pPr>
          </w:p>
        </w:tc>
        <w:tc>
          <w:tcPr>
            <w:tcW w:w="0" w:type="auto"/>
          </w:tcPr>
          <w:p w14:paraId="3FCD45A8" w14:textId="552748B8"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40F60EA8" w14:textId="1FCC6E9B"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3A9D0797" w14:textId="0D561F9C" w:rsidR="0069557C" w:rsidRDefault="0069557C" w:rsidP="0069557C">
            <w:pPr>
              <w:jc w:val="center"/>
              <w:rPr>
                <w:rFonts w:ascii="Cambria" w:hAnsi="Cambria"/>
                <w:b/>
                <w:bCs/>
                <w:szCs w:val="24"/>
              </w:rPr>
            </w:pPr>
            <w:r>
              <w:rPr>
                <w:rFonts w:ascii="Cambria" w:hAnsi="Cambria"/>
                <w:b/>
                <w:bCs/>
                <w:szCs w:val="24"/>
              </w:rPr>
              <w:t>2</w:t>
            </w:r>
          </w:p>
        </w:tc>
      </w:tr>
      <w:tr w:rsidR="0069557C" w14:paraId="1D3961C3" w14:textId="77777777" w:rsidTr="00392460">
        <w:tc>
          <w:tcPr>
            <w:tcW w:w="0" w:type="auto"/>
            <w:vMerge/>
          </w:tcPr>
          <w:p w14:paraId="3575DE28" w14:textId="77777777" w:rsidR="0069557C" w:rsidRDefault="0069557C" w:rsidP="0069557C">
            <w:pPr>
              <w:jc w:val="both"/>
              <w:rPr>
                <w:rFonts w:ascii="Cambria" w:hAnsi="Cambria"/>
                <w:b/>
                <w:bCs/>
                <w:szCs w:val="24"/>
              </w:rPr>
            </w:pPr>
          </w:p>
        </w:tc>
        <w:tc>
          <w:tcPr>
            <w:tcW w:w="0" w:type="auto"/>
          </w:tcPr>
          <w:p w14:paraId="05D8869E" w14:textId="5F1D91DF"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5EB105F5" w14:textId="00BBEF6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483E6870" w14:textId="2BA9BCD9" w:rsidR="0069557C" w:rsidRDefault="0069557C" w:rsidP="0069557C">
            <w:pPr>
              <w:jc w:val="center"/>
              <w:rPr>
                <w:rFonts w:ascii="Cambria" w:hAnsi="Cambria"/>
                <w:b/>
                <w:bCs/>
                <w:szCs w:val="24"/>
              </w:rPr>
            </w:pPr>
            <w:r>
              <w:rPr>
                <w:rFonts w:ascii="Cambria" w:hAnsi="Cambria"/>
                <w:b/>
                <w:bCs/>
                <w:szCs w:val="24"/>
              </w:rPr>
              <w:t>2</w:t>
            </w:r>
          </w:p>
        </w:tc>
      </w:tr>
      <w:tr w:rsidR="0069557C" w14:paraId="2F000CF9" w14:textId="77777777" w:rsidTr="00392460">
        <w:tc>
          <w:tcPr>
            <w:tcW w:w="0" w:type="auto"/>
            <w:vMerge/>
          </w:tcPr>
          <w:p w14:paraId="2DC423EF" w14:textId="77777777" w:rsidR="0069557C" w:rsidRDefault="0069557C" w:rsidP="0069557C">
            <w:pPr>
              <w:jc w:val="both"/>
              <w:rPr>
                <w:rFonts w:ascii="Cambria" w:hAnsi="Cambria"/>
                <w:b/>
                <w:bCs/>
                <w:szCs w:val="24"/>
              </w:rPr>
            </w:pPr>
          </w:p>
        </w:tc>
        <w:tc>
          <w:tcPr>
            <w:tcW w:w="0" w:type="auto"/>
          </w:tcPr>
          <w:p w14:paraId="58A34D5B" w14:textId="0C720410"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0BDB8B7B" w14:textId="44DBF3A5"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0082A4FC" w14:textId="5D1B805E" w:rsidR="0069557C" w:rsidRDefault="0069557C" w:rsidP="0069557C">
            <w:pPr>
              <w:jc w:val="center"/>
              <w:rPr>
                <w:rFonts w:ascii="Cambria" w:hAnsi="Cambria"/>
                <w:b/>
                <w:bCs/>
                <w:szCs w:val="24"/>
              </w:rPr>
            </w:pPr>
            <w:r>
              <w:rPr>
                <w:rFonts w:ascii="Cambria" w:hAnsi="Cambria"/>
                <w:b/>
                <w:bCs/>
                <w:szCs w:val="24"/>
              </w:rPr>
              <w:t>2</w:t>
            </w:r>
          </w:p>
        </w:tc>
      </w:tr>
      <w:tr w:rsidR="0069557C" w14:paraId="3290B0A5" w14:textId="77777777" w:rsidTr="00392460">
        <w:tc>
          <w:tcPr>
            <w:tcW w:w="0" w:type="auto"/>
            <w:vMerge w:val="restart"/>
            <w:vAlign w:val="center"/>
          </w:tcPr>
          <w:p w14:paraId="5AD09745" w14:textId="4A233488" w:rsidR="0069557C" w:rsidRDefault="0069557C" w:rsidP="0069557C">
            <w:pPr>
              <w:jc w:val="both"/>
              <w:rPr>
                <w:rFonts w:ascii="Cambria" w:hAnsi="Cambria"/>
                <w:b/>
                <w:bCs/>
                <w:szCs w:val="24"/>
              </w:rPr>
            </w:pPr>
            <w:r>
              <w:rPr>
                <w:rFonts w:ascii="Cambria" w:hAnsi="Cambria"/>
                <w:b/>
                <w:bCs/>
                <w:szCs w:val="24"/>
              </w:rPr>
              <w:t xml:space="preserve">CPL 2: </w:t>
            </w:r>
            <w:r>
              <w:rPr>
                <w:rFonts w:ascii="Cambria" w:hAnsi="Cambria"/>
                <w:color w:val="000000" w:themeColor="text1"/>
              </w:rPr>
              <w:t xml:space="preserve">Menguasai </w:t>
            </w:r>
            <w:r w:rsidRPr="00EB5EFD">
              <w:rPr>
                <w:rFonts w:ascii="Cambria" w:hAnsi="Cambria"/>
                <w:color w:val="000000" w:themeColor="text1"/>
              </w:rPr>
              <w:t>pe</w:t>
            </w:r>
            <w:r>
              <w:rPr>
                <w:rFonts w:ascii="Cambria" w:hAnsi="Cambria"/>
                <w:color w:val="000000" w:themeColor="text1"/>
              </w:rPr>
              <w:t>ngetahuan dan</w:t>
            </w:r>
            <w:r w:rsidRPr="00EB5EFD">
              <w:rPr>
                <w:rFonts w:ascii="Cambria" w:hAnsi="Cambria"/>
                <w:color w:val="000000" w:themeColor="text1"/>
              </w:rPr>
              <w:t xml:space="preserve"> keterampilan dasar tentang dasar-dasar </w:t>
            </w:r>
            <w:r>
              <w:rPr>
                <w:rFonts w:ascii="Cambria" w:hAnsi="Cambria"/>
                <w:color w:val="000000" w:themeColor="text1"/>
              </w:rPr>
              <w:t xml:space="preserve">tentang ilmu kehayaian seperti dasar-dasar </w:t>
            </w:r>
            <w:r w:rsidRPr="00EB5EFD">
              <w:rPr>
                <w:rFonts w:ascii="Cambria" w:hAnsi="Cambria"/>
                <w:color w:val="000000" w:themeColor="text1"/>
              </w:rPr>
              <w:t>kimia, dasar-dasar biologi, dasar-dasar fisika, teknologi</w:t>
            </w:r>
            <w:r>
              <w:rPr>
                <w:rFonts w:ascii="Cambria" w:hAnsi="Cambria"/>
                <w:color w:val="000000" w:themeColor="text1"/>
              </w:rPr>
              <w:t>-teknologi</w:t>
            </w:r>
            <w:r w:rsidRPr="00EB5EFD">
              <w:rPr>
                <w:rFonts w:ascii="Cambria" w:hAnsi="Cambria"/>
                <w:color w:val="000000" w:themeColor="text1"/>
              </w:rPr>
              <w:t xml:space="preserve"> hayati, dasar-dasar matematika, metode ilmiah dan kewirausahaan</w:t>
            </w:r>
            <w:r>
              <w:rPr>
                <w:rFonts w:ascii="Cambria" w:hAnsi="Cambria"/>
                <w:color w:val="000000" w:themeColor="text1"/>
              </w:rPr>
              <w:t xml:space="preserve"> dalam ilmu kehayatian</w:t>
            </w:r>
            <w:r w:rsidRPr="00EB5EFD">
              <w:rPr>
                <w:rFonts w:ascii="Cambria" w:hAnsi="Cambria"/>
                <w:color w:val="000000" w:themeColor="text1"/>
              </w:rPr>
              <w:t>.</w:t>
            </w:r>
          </w:p>
        </w:tc>
        <w:tc>
          <w:tcPr>
            <w:tcW w:w="0" w:type="auto"/>
          </w:tcPr>
          <w:p w14:paraId="0F480983"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59A19917"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277AF188" w14:textId="45B232FE" w:rsidR="0069557C" w:rsidRDefault="0069557C" w:rsidP="0069557C">
            <w:pPr>
              <w:jc w:val="center"/>
              <w:rPr>
                <w:rFonts w:ascii="Cambria" w:hAnsi="Cambria"/>
                <w:b/>
                <w:bCs/>
                <w:szCs w:val="24"/>
              </w:rPr>
            </w:pPr>
            <w:r>
              <w:rPr>
                <w:rFonts w:ascii="Cambria" w:hAnsi="Cambria"/>
                <w:b/>
                <w:bCs/>
                <w:szCs w:val="24"/>
              </w:rPr>
              <w:t>3</w:t>
            </w:r>
          </w:p>
        </w:tc>
      </w:tr>
      <w:tr w:rsidR="0069557C" w14:paraId="60FE1B94" w14:textId="77777777" w:rsidTr="00392460">
        <w:tc>
          <w:tcPr>
            <w:tcW w:w="0" w:type="auto"/>
            <w:vMerge/>
          </w:tcPr>
          <w:p w14:paraId="73D5734B" w14:textId="77777777" w:rsidR="0069557C" w:rsidRDefault="0069557C" w:rsidP="0069557C">
            <w:pPr>
              <w:jc w:val="both"/>
              <w:rPr>
                <w:rFonts w:ascii="Cambria" w:hAnsi="Cambria"/>
                <w:b/>
                <w:bCs/>
                <w:szCs w:val="24"/>
              </w:rPr>
            </w:pPr>
          </w:p>
        </w:tc>
        <w:tc>
          <w:tcPr>
            <w:tcW w:w="0" w:type="auto"/>
          </w:tcPr>
          <w:p w14:paraId="5EB4FDC7"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6078AD1B"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1095E1A4" w14:textId="605B0F8A" w:rsidR="0069557C" w:rsidRDefault="0069557C" w:rsidP="0069557C">
            <w:pPr>
              <w:jc w:val="center"/>
              <w:rPr>
                <w:rFonts w:ascii="Cambria" w:hAnsi="Cambria"/>
                <w:b/>
                <w:bCs/>
                <w:szCs w:val="24"/>
              </w:rPr>
            </w:pPr>
            <w:r>
              <w:rPr>
                <w:rFonts w:ascii="Cambria" w:hAnsi="Cambria"/>
                <w:b/>
                <w:bCs/>
                <w:szCs w:val="24"/>
              </w:rPr>
              <w:t>3</w:t>
            </w:r>
          </w:p>
        </w:tc>
      </w:tr>
      <w:tr w:rsidR="0069557C" w14:paraId="50720E96" w14:textId="77777777" w:rsidTr="00392460">
        <w:tc>
          <w:tcPr>
            <w:tcW w:w="0" w:type="auto"/>
            <w:vMerge/>
          </w:tcPr>
          <w:p w14:paraId="0F74F627" w14:textId="77777777" w:rsidR="0069557C" w:rsidRDefault="0069557C" w:rsidP="0069557C">
            <w:pPr>
              <w:jc w:val="both"/>
              <w:rPr>
                <w:rFonts w:ascii="Cambria" w:hAnsi="Cambria"/>
                <w:b/>
                <w:bCs/>
                <w:szCs w:val="24"/>
              </w:rPr>
            </w:pPr>
          </w:p>
        </w:tc>
        <w:tc>
          <w:tcPr>
            <w:tcW w:w="0" w:type="auto"/>
          </w:tcPr>
          <w:p w14:paraId="1513F38A"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39729F8B"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7D5F69FD" w14:textId="20701619" w:rsidR="0069557C" w:rsidRDefault="0069557C" w:rsidP="0069557C">
            <w:pPr>
              <w:jc w:val="center"/>
              <w:rPr>
                <w:rFonts w:ascii="Cambria" w:hAnsi="Cambria"/>
                <w:b/>
                <w:bCs/>
                <w:szCs w:val="24"/>
              </w:rPr>
            </w:pPr>
            <w:r>
              <w:rPr>
                <w:rFonts w:ascii="Cambria" w:hAnsi="Cambria"/>
                <w:b/>
                <w:bCs/>
                <w:szCs w:val="24"/>
              </w:rPr>
              <w:t>3</w:t>
            </w:r>
          </w:p>
        </w:tc>
      </w:tr>
      <w:tr w:rsidR="0069557C" w14:paraId="41F76A82" w14:textId="77777777" w:rsidTr="00392460">
        <w:tc>
          <w:tcPr>
            <w:tcW w:w="0" w:type="auto"/>
            <w:vMerge/>
          </w:tcPr>
          <w:p w14:paraId="42A67E1D" w14:textId="77777777" w:rsidR="0069557C" w:rsidRDefault="0069557C" w:rsidP="0069557C">
            <w:pPr>
              <w:jc w:val="both"/>
              <w:rPr>
                <w:rFonts w:ascii="Cambria" w:hAnsi="Cambria"/>
                <w:b/>
                <w:bCs/>
                <w:szCs w:val="24"/>
              </w:rPr>
            </w:pPr>
          </w:p>
        </w:tc>
        <w:tc>
          <w:tcPr>
            <w:tcW w:w="0" w:type="auto"/>
          </w:tcPr>
          <w:p w14:paraId="0840EE6A"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3E06FDBF"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2D416CCB" w14:textId="070C8551" w:rsidR="0069557C" w:rsidRDefault="0069557C" w:rsidP="0069557C">
            <w:pPr>
              <w:jc w:val="center"/>
              <w:rPr>
                <w:rFonts w:ascii="Cambria" w:hAnsi="Cambria"/>
                <w:b/>
                <w:bCs/>
                <w:szCs w:val="24"/>
              </w:rPr>
            </w:pPr>
            <w:r>
              <w:rPr>
                <w:rFonts w:ascii="Cambria" w:hAnsi="Cambria"/>
                <w:b/>
                <w:bCs/>
                <w:szCs w:val="24"/>
              </w:rPr>
              <w:t>3</w:t>
            </w:r>
          </w:p>
        </w:tc>
      </w:tr>
      <w:tr w:rsidR="0069557C" w14:paraId="419495B0" w14:textId="77777777" w:rsidTr="00392460">
        <w:tc>
          <w:tcPr>
            <w:tcW w:w="0" w:type="auto"/>
            <w:vMerge/>
          </w:tcPr>
          <w:p w14:paraId="4BBDD0FF" w14:textId="77777777" w:rsidR="0069557C" w:rsidRDefault="0069557C" w:rsidP="0069557C">
            <w:pPr>
              <w:jc w:val="both"/>
              <w:rPr>
                <w:rFonts w:ascii="Cambria" w:hAnsi="Cambria"/>
                <w:b/>
                <w:bCs/>
                <w:szCs w:val="24"/>
              </w:rPr>
            </w:pPr>
          </w:p>
        </w:tc>
        <w:tc>
          <w:tcPr>
            <w:tcW w:w="0" w:type="auto"/>
          </w:tcPr>
          <w:p w14:paraId="4C07A353"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5C117514"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24C55683" w14:textId="06632BCD" w:rsidR="0069557C" w:rsidRDefault="0069557C" w:rsidP="0069557C">
            <w:pPr>
              <w:jc w:val="center"/>
              <w:rPr>
                <w:rFonts w:ascii="Cambria" w:hAnsi="Cambria"/>
                <w:b/>
                <w:bCs/>
                <w:szCs w:val="24"/>
              </w:rPr>
            </w:pPr>
            <w:r>
              <w:rPr>
                <w:rFonts w:ascii="Cambria" w:hAnsi="Cambria"/>
                <w:b/>
                <w:bCs/>
                <w:szCs w:val="24"/>
              </w:rPr>
              <w:t>3</w:t>
            </w:r>
          </w:p>
        </w:tc>
      </w:tr>
      <w:tr w:rsidR="0069557C" w14:paraId="5C71BD78" w14:textId="77777777" w:rsidTr="00392460">
        <w:tc>
          <w:tcPr>
            <w:tcW w:w="0" w:type="auto"/>
            <w:vMerge/>
          </w:tcPr>
          <w:p w14:paraId="7C3F6051" w14:textId="77777777" w:rsidR="0069557C" w:rsidRDefault="0069557C" w:rsidP="0069557C">
            <w:pPr>
              <w:jc w:val="both"/>
              <w:rPr>
                <w:rFonts w:ascii="Cambria" w:hAnsi="Cambria"/>
                <w:b/>
                <w:bCs/>
                <w:szCs w:val="24"/>
              </w:rPr>
            </w:pPr>
          </w:p>
        </w:tc>
        <w:tc>
          <w:tcPr>
            <w:tcW w:w="0" w:type="auto"/>
          </w:tcPr>
          <w:p w14:paraId="265F0C66"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276B5A08"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5C69A87D" w14:textId="259413DE" w:rsidR="0069557C" w:rsidRDefault="0069557C" w:rsidP="0069557C">
            <w:pPr>
              <w:jc w:val="center"/>
              <w:rPr>
                <w:rFonts w:ascii="Cambria" w:hAnsi="Cambria"/>
                <w:b/>
                <w:bCs/>
                <w:szCs w:val="24"/>
              </w:rPr>
            </w:pPr>
            <w:r>
              <w:rPr>
                <w:rFonts w:ascii="Cambria" w:hAnsi="Cambria"/>
                <w:b/>
                <w:bCs/>
                <w:szCs w:val="24"/>
              </w:rPr>
              <w:t>3</w:t>
            </w:r>
          </w:p>
        </w:tc>
      </w:tr>
      <w:tr w:rsidR="0069557C" w14:paraId="1F49EB07" w14:textId="77777777" w:rsidTr="00392460">
        <w:tc>
          <w:tcPr>
            <w:tcW w:w="0" w:type="auto"/>
            <w:vMerge/>
          </w:tcPr>
          <w:p w14:paraId="127E7A51" w14:textId="77777777" w:rsidR="0069557C" w:rsidRDefault="0069557C" w:rsidP="0069557C">
            <w:pPr>
              <w:jc w:val="both"/>
              <w:rPr>
                <w:rFonts w:ascii="Cambria" w:hAnsi="Cambria"/>
                <w:b/>
                <w:bCs/>
                <w:szCs w:val="24"/>
              </w:rPr>
            </w:pPr>
          </w:p>
        </w:tc>
        <w:tc>
          <w:tcPr>
            <w:tcW w:w="0" w:type="auto"/>
          </w:tcPr>
          <w:p w14:paraId="1927211D"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0D2E050B"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3984309E" w14:textId="3CCAEE8F" w:rsidR="0069557C" w:rsidRDefault="0069557C" w:rsidP="0069557C">
            <w:pPr>
              <w:jc w:val="center"/>
              <w:rPr>
                <w:rFonts w:ascii="Cambria" w:hAnsi="Cambria"/>
                <w:b/>
                <w:bCs/>
                <w:szCs w:val="24"/>
              </w:rPr>
            </w:pPr>
            <w:r>
              <w:rPr>
                <w:rFonts w:ascii="Cambria" w:hAnsi="Cambria"/>
                <w:b/>
                <w:bCs/>
                <w:szCs w:val="24"/>
              </w:rPr>
              <w:t>3</w:t>
            </w:r>
          </w:p>
        </w:tc>
      </w:tr>
      <w:tr w:rsidR="0069557C" w14:paraId="724FBE60" w14:textId="77777777" w:rsidTr="00392460">
        <w:tc>
          <w:tcPr>
            <w:tcW w:w="0" w:type="auto"/>
            <w:vMerge/>
          </w:tcPr>
          <w:p w14:paraId="71CA25E9" w14:textId="77777777" w:rsidR="0069557C" w:rsidRDefault="0069557C" w:rsidP="0069557C">
            <w:pPr>
              <w:jc w:val="both"/>
              <w:rPr>
                <w:rFonts w:ascii="Cambria" w:hAnsi="Cambria"/>
                <w:b/>
                <w:bCs/>
                <w:szCs w:val="24"/>
              </w:rPr>
            </w:pPr>
          </w:p>
        </w:tc>
        <w:tc>
          <w:tcPr>
            <w:tcW w:w="0" w:type="auto"/>
          </w:tcPr>
          <w:p w14:paraId="731D4896"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4576A6E4"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73ED512A" w14:textId="502EC5A8" w:rsidR="0069557C" w:rsidRDefault="0069557C" w:rsidP="0069557C">
            <w:pPr>
              <w:jc w:val="center"/>
              <w:rPr>
                <w:rFonts w:ascii="Cambria" w:hAnsi="Cambria"/>
                <w:b/>
                <w:bCs/>
                <w:szCs w:val="24"/>
              </w:rPr>
            </w:pPr>
            <w:r>
              <w:rPr>
                <w:rFonts w:ascii="Cambria" w:hAnsi="Cambria"/>
                <w:b/>
                <w:bCs/>
                <w:szCs w:val="24"/>
              </w:rPr>
              <w:t>3</w:t>
            </w:r>
          </w:p>
        </w:tc>
      </w:tr>
      <w:tr w:rsidR="0069557C" w14:paraId="693770AF" w14:textId="77777777" w:rsidTr="00392460">
        <w:tc>
          <w:tcPr>
            <w:tcW w:w="0" w:type="auto"/>
            <w:vMerge/>
          </w:tcPr>
          <w:p w14:paraId="78476E78" w14:textId="77777777" w:rsidR="0069557C" w:rsidRDefault="0069557C" w:rsidP="0069557C">
            <w:pPr>
              <w:jc w:val="both"/>
              <w:rPr>
                <w:rFonts w:ascii="Cambria" w:hAnsi="Cambria"/>
                <w:b/>
                <w:bCs/>
                <w:szCs w:val="24"/>
              </w:rPr>
            </w:pPr>
          </w:p>
        </w:tc>
        <w:tc>
          <w:tcPr>
            <w:tcW w:w="0" w:type="auto"/>
          </w:tcPr>
          <w:p w14:paraId="6765ECB3"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4C3679A6"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60E5C159" w14:textId="2D61927A" w:rsidR="0069557C" w:rsidRDefault="0069557C" w:rsidP="0069557C">
            <w:pPr>
              <w:jc w:val="center"/>
              <w:rPr>
                <w:rFonts w:ascii="Cambria" w:hAnsi="Cambria"/>
                <w:b/>
                <w:bCs/>
                <w:szCs w:val="24"/>
              </w:rPr>
            </w:pPr>
            <w:r>
              <w:rPr>
                <w:rFonts w:ascii="Cambria" w:hAnsi="Cambria"/>
                <w:b/>
                <w:bCs/>
                <w:szCs w:val="24"/>
              </w:rPr>
              <w:t>3</w:t>
            </w:r>
          </w:p>
        </w:tc>
      </w:tr>
      <w:tr w:rsidR="0069557C" w14:paraId="0F7A9865" w14:textId="77777777" w:rsidTr="00392460">
        <w:tc>
          <w:tcPr>
            <w:tcW w:w="0" w:type="auto"/>
            <w:vMerge w:val="restart"/>
            <w:vAlign w:val="center"/>
          </w:tcPr>
          <w:p w14:paraId="0EEAE55C" w14:textId="3A146747" w:rsidR="0069557C" w:rsidRDefault="0069557C" w:rsidP="0069557C">
            <w:pPr>
              <w:jc w:val="both"/>
              <w:rPr>
                <w:rFonts w:ascii="Cambria" w:hAnsi="Cambria"/>
                <w:b/>
                <w:bCs/>
                <w:szCs w:val="24"/>
              </w:rPr>
            </w:pPr>
            <w:r>
              <w:rPr>
                <w:rFonts w:ascii="Cambria" w:hAnsi="Cambria"/>
                <w:b/>
                <w:bCs/>
                <w:szCs w:val="24"/>
              </w:rPr>
              <w:t xml:space="preserve">CPL 3: </w:t>
            </w:r>
            <w:r>
              <w:rPr>
                <w:rFonts w:ascii="Cambria" w:hAnsi="Cambria"/>
                <w:color w:val="000000" w:themeColor="text1"/>
                <w:szCs w:val="24"/>
              </w:rPr>
              <w:t xml:space="preserve">Menguasai </w:t>
            </w:r>
            <w:r w:rsidRPr="00EB5EFD">
              <w:rPr>
                <w:rFonts w:ascii="Cambria" w:hAnsi="Cambria"/>
                <w:color w:val="000000" w:themeColor="text1"/>
                <w:szCs w:val="24"/>
              </w:rPr>
              <w:t>penget</w:t>
            </w:r>
            <w:r>
              <w:rPr>
                <w:rFonts w:ascii="Cambria" w:hAnsi="Cambria"/>
                <w:color w:val="000000" w:themeColor="text1"/>
                <w:szCs w:val="24"/>
              </w:rPr>
              <w:t>ahuan dan</w:t>
            </w:r>
            <w:r w:rsidRPr="00EB5EFD">
              <w:rPr>
                <w:rFonts w:ascii="Cambria" w:hAnsi="Cambria"/>
                <w:color w:val="000000" w:themeColor="text1"/>
                <w:szCs w:val="24"/>
              </w:rPr>
              <w:t xml:space="preserve"> keterampilan </w:t>
            </w:r>
            <w:r>
              <w:rPr>
                <w:rFonts w:ascii="Cambria" w:hAnsi="Cambria"/>
                <w:color w:val="000000" w:themeColor="text1"/>
                <w:szCs w:val="24"/>
              </w:rPr>
              <w:t>tentang dasar-dasar ilmu dalam bidang perikanan seperti</w:t>
            </w:r>
            <w:r w:rsidRPr="00EB5EFD">
              <w:rPr>
                <w:rFonts w:ascii="Cambria" w:hAnsi="Cambria"/>
                <w:color w:val="000000" w:themeColor="text1"/>
                <w:szCs w:val="24"/>
              </w:rPr>
              <w:t xml:space="preserve"> budidaya perikanan, fisologi dan e</w:t>
            </w:r>
            <w:r>
              <w:rPr>
                <w:rFonts w:ascii="Cambria" w:hAnsi="Cambria"/>
                <w:color w:val="000000" w:themeColor="text1"/>
                <w:szCs w:val="24"/>
              </w:rPr>
              <w:t xml:space="preserve">kologi perikanan, oseanografi, </w:t>
            </w:r>
            <w:r w:rsidRPr="00EB5EFD">
              <w:rPr>
                <w:rFonts w:ascii="Cambria" w:hAnsi="Cambria"/>
                <w:color w:val="000000" w:themeColor="text1"/>
                <w:szCs w:val="24"/>
              </w:rPr>
              <w:t xml:space="preserve">avertebrata air, biologi dan bioteknologi perikanan, strategi dan kebijakan perikanan, perancangan </w:t>
            </w:r>
            <w:r>
              <w:rPr>
                <w:rFonts w:ascii="Cambria" w:hAnsi="Cambria"/>
                <w:color w:val="000000" w:themeColor="text1"/>
                <w:szCs w:val="24"/>
              </w:rPr>
              <w:t>percobaan perikanan dan statistika.</w:t>
            </w:r>
          </w:p>
        </w:tc>
        <w:tc>
          <w:tcPr>
            <w:tcW w:w="0" w:type="auto"/>
          </w:tcPr>
          <w:p w14:paraId="646DB098"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5F1C9D92"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67D5C886" w14:textId="080C8132" w:rsidR="0069557C" w:rsidRDefault="0069557C" w:rsidP="0069557C">
            <w:pPr>
              <w:jc w:val="center"/>
              <w:rPr>
                <w:rFonts w:ascii="Cambria" w:hAnsi="Cambria"/>
                <w:b/>
                <w:bCs/>
                <w:szCs w:val="24"/>
              </w:rPr>
            </w:pPr>
            <w:r>
              <w:rPr>
                <w:rFonts w:ascii="Cambria" w:hAnsi="Cambria"/>
                <w:b/>
                <w:bCs/>
                <w:szCs w:val="24"/>
              </w:rPr>
              <w:t>3</w:t>
            </w:r>
          </w:p>
        </w:tc>
      </w:tr>
      <w:tr w:rsidR="0069557C" w14:paraId="3A525694" w14:textId="77777777" w:rsidTr="00392460">
        <w:tc>
          <w:tcPr>
            <w:tcW w:w="0" w:type="auto"/>
            <w:vMerge/>
          </w:tcPr>
          <w:p w14:paraId="6D351AC1" w14:textId="77777777" w:rsidR="0069557C" w:rsidRDefault="0069557C" w:rsidP="0069557C">
            <w:pPr>
              <w:jc w:val="both"/>
              <w:rPr>
                <w:rFonts w:ascii="Cambria" w:hAnsi="Cambria"/>
                <w:b/>
                <w:bCs/>
                <w:szCs w:val="24"/>
              </w:rPr>
            </w:pPr>
          </w:p>
        </w:tc>
        <w:tc>
          <w:tcPr>
            <w:tcW w:w="0" w:type="auto"/>
          </w:tcPr>
          <w:p w14:paraId="29504391"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073CE96C"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46D37C3F" w14:textId="62C501E6" w:rsidR="0069557C" w:rsidRDefault="0069557C" w:rsidP="0069557C">
            <w:pPr>
              <w:jc w:val="center"/>
              <w:rPr>
                <w:rFonts w:ascii="Cambria" w:hAnsi="Cambria"/>
                <w:b/>
                <w:bCs/>
                <w:szCs w:val="24"/>
              </w:rPr>
            </w:pPr>
            <w:r>
              <w:rPr>
                <w:rFonts w:ascii="Cambria" w:hAnsi="Cambria"/>
                <w:b/>
                <w:bCs/>
                <w:szCs w:val="24"/>
              </w:rPr>
              <w:t>3</w:t>
            </w:r>
          </w:p>
        </w:tc>
      </w:tr>
      <w:tr w:rsidR="0069557C" w14:paraId="6EE65176" w14:textId="77777777" w:rsidTr="00392460">
        <w:tc>
          <w:tcPr>
            <w:tcW w:w="0" w:type="auto"/>
            <w:vMerge/>
          </w:tcPr>
          <w:p w14:paraId="03D02F81" w14:textId="77777777" w:rsidR="0069557C" w:rsidRDefault="0069557C" w:rsidP="0069557C">
            <w:pPr>
              <w:jc w:val="both"/>
              <w:rPr>
                <w:rFonts w:ascii="Cambria" w:hAnsi="Cambria"/>
                <w:b/>
                <w:bCs/>
                <w:szCs w:val="24"/>
              </w:rPr>
            </w:pPr>
          </w:p>
        </w:tc>
        <w:tc>
          <w:tcPr>
            <w:tcW w:w="0" w:type="auto"/>
          </w:tcPr>
          <w:p w14:paraId="64BB2321"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7A3F9CD3"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757043CF" w14:textId="3AE6D13C" w:rsidR="0069557C" w:rsidRDefault="0069557C" w:rsidP="0069557C">
            <w:pPr>
              <w:jc w:val="center"/>
              <w:rPr>
                <w:rFonts w:ascii="Cambria" w:hAnsi="Cambria"/>
                <w:b/>
                <w:bCs/>
                <w:szCs w:val="24"/>
              </w:rPr>
            </w:pPr>
            <w:r>
              <w:rPr>
                <w:rFonts w:ascii="Cambria" w:hAnsi="Cambria"/>
                <w:b/>
                <w:bCs/>
                <w:szCs w:val="24"/>
              </w:rPr>
              <w:t>3</w:t>
            </w:r>
          </w:p>
        </w:tc>
      </w:tr>
      <w:tr w:rsidR="0069557C" w14:paraId="69182397" w14:textId="77777777" w:rsidTr="00392460">
        <w:tc>
          <w:tcPr>
            <w:tcW w:w="0" w:type="auto"/>
            <w:vMerge/>
          </w:tcPr>
          <w:p w14:paraId="14D0000D" w14:textId="77777777" w:rsidR="0069557C" w:rsidRDefault="0069557C" w:rsidP="0069557C">
            <w:pPr>
              <w:jc w:val="both"/>
              <w:rPr>
                <w:rFonts w:ascii="Cambria" w:hAnsi="Cambria"/>
                <w:b/>
                <w:bCs/>
                <w:szCs w:val="24"/>
              </w:rPr>
            </w:pPr>
          </w:p>
        </w:tc>
        <w:tc>
          <w:tcPr>
            <w:tcW w:w="0" w:type="auto"/>
          </w:tcPr>
          <w:p w14:paraId="0A9EA0A8"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02860DC6"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6BCB1601" w14:textId="43F5CE3A" w:rsidR="0069557C" w:rsidRDefault="0069557C" w:rsidP="0069557C">
            <w:pPr>
              <w:jc w:val="center"/>
              <w:rPr>
                <w:rFonts w:ascii="Cambria" w:hAnsi="Cambria"/>
                <w:b/>
                <w:bCs/>
                <w:szCs w:val="24"/>
              </w:rPr>
            </w:pPr>
            <w:r>
              <w:rPr>
                <w:rFonts w:ascii="Cambria" w:hAnsi="Cambria"/>
                <w:b/>
                <w:bCs/>
                <w:szCs w:val="24"/>
              </w:rPr>
              <w:t>3</w:t>
            </w:r>
          </w:p>
        </w:tc>
      </w:tr>
      <w:tr w:rsidR="0069557C" w14:paraId="5B70031C" w14:textId="77777777" w:rsidTr="00392460">
        <w:tc>
          <w:tcPr>
            <w:tcW w:w="0" w:type="auto"/>
            <w:vMerge/>
          </w:tcPr>
          <w:p w14:paraId="5E1A591B" w14:textId="77777777" w:rsidR="0069557C" w:rsidRDefault="0069557C" w:rsidP="0069557C">
            <w:pPr>
              <w:jc w:val="both"/>
              <w:rPr>
                <w:rFonts w:ascii="Cambria" w:hAnsi="Cambria"/>
                <w:b/>
                <w:bCs/>
                <w:szCs w:val="24"/>
              </w:rPr>
            </w:pPr>
          </w:p>
        </w:tc>
        <w:tc>
          <w:tcPr>
            <w:tcW w:w="0" w:type="auto"/>
          </w:tcPr>
          <w:p w14:paraId="33D94750"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31918E1F"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38060EBC" w14:textId="47F56255" w:rsidR="0069557C" w:rsidRDefault="0069557C" w:rsidP="0069557C">
            <w:pPr>
              <w:jc w:val="center"/>
              <w:rPr>
                <w:rFonts w:ascii="Cambria" w:hAnsi="Cambria"/>
                <w:b/>
                <w:bCs/>
                <w:szCs w:val="24"/>
              </w:rPr>
            </w:pPr>
            <w:r>
              <w:rPr>
                <w:rFonts w:ascii="Cambria" w:hAnsi="Cambria"/>
                <w:b/>
                <w:bCs/>
                <w:szCs w:val="24"/>
              </w:rPr>
              <w:t>3</w:t>
            </w:r>
          </w:p>
        </w:tc>
      </w:tr>
      <w:tr w:rsidR="0069557C" w14:paraId="5474D48C" w14:textId="77777777" w:rsidTr="00392460">
        <w:tc>
          <w:tcPr>
            <w:tcW w:w="0" w:type="auto"/>
            <w:vMerge/>
          </w:tcPr>
          <w:p w14:paraId="73342794" w14:textId="77777777" w:rsidR="0069557C" w:rsidRDefault="0069557C" w:rsidP="0069557C">
            <w:pPr>
              <w:jc w:val="both"/>
              <w:rPr>
                <w:rFonts w:ascii="Cambria" w:hAnsi="Cambria"/>
                <w:b/>
                <w:bCs/>
                <w:szCs w:val="24"/>
              </w:rPr>
            </w:pPr>
          </w:p>
        </w:tc>
        <w:tc>
          <w:tcPr>
            <w:tcW w:w="0" w:type="auto"/>
          </w:tcPr>
          <w:p w14:paraId="32DF53E0"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3CA17CA3"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1A373EE7" w14:textId="2BCA39DC" w:rsidR="0069557C" w:rsidRDefault="0069557C" w:rsidP="0069557C">
            <w:pPr>
              <w:jc w:val="center"/>
              <w:rPr>
                <w:rFonts w:ascii="Cambria" w:hAnsi="Cambria"/>
                <w:b/>
                <w:bCs/>
                <w:szCs w:val="24"/>
              </w:rPr>
            </w:pPr>
            <w:r>
              <w:rPr>
                <w:rFonts w:ascii="Cambria" w:hAnsi="Cambria"/>
                <w:b/>
                <w:bCs/>
                <w:szCs w:val="24"/>
              </w:rPr>
              <w:t>3</w:t>
            </w:r>
          </w:p>
        </w:tc>
      </w:tr>
      <w:tr w:rsidR="0069557C" w14:paraId="282D9B11" w14:textId="77777777" w:rsidTr="00392460">
        <w:tc>
          <w:tcPr>
            <w:tcW w:w="0" w:type="auto"/>
            <w:vMerge/>
          </w:tcPr>
          <w:p w14:paraId="210AD448" w14:textId="77777777" w:rsidR="0069557C" w:rsidRDefault="0069557C" w:rsidP="0069557C">
            <w:pPr>
              <w:jc w:val="both"/>
              <w:rPr>
                <w:rFonts w:ascii="Cambria" w:hAnsi="Cambria"/>
                <w:b/>
                <w:bCs/>
                <w:szCs w:val="24"/>
              </w:rPr>
            </w:pPr>
          </w:p>
        </w:tc>
        <w:tc>
          <w:tcPr>
            <w:tcW w:w="0" w:type="auto"/>
          </w:tcPr>
          <w:p w14:paraId="377E8455"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0BA770DF"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31A1D322" w14:textId="081A84BE" w:rsidR="0069557C" w:rsidRDefault="0069557C" w:rsidP="0069557C">
            <w:pPr>
              <w:jc w:val="center"/>
              <w:rPr>
                <w:rFonts w:ascii="Cambria" w:hAnsi="Cambria"/>
                <w:b/>
                <w:bCs/>
                <w:szCs w:val="24"/>
              </w:rPr>
            </w:pPr>
            <w:r>
              <w:rPr>
                <w:rFonts w:ascii="Cambria" w:hAnsi="Cambria"/>
                <w:b/>
                <w:bCs/>
                <w:szCs w:val="24"/>
              </w:rPr>
              <w:t>3</w:t>
            </w:r>
          </w:p>
        </w:tc>
      </w:tr>
      <w:tr w:rsidR="0069557C" w14:paraId="0AEA1FD0" w14:textId="77777777" w:rsidTr="00392460">
        <w:tc>
          <w:tcPr>
            <w:tcW w:w="0" w:type="auto"/>
            <w:vMerge/>
          </w:tcPr>
          <w:p w14:paraId="78A29B3D" w14:textId="77777777" w:rsidR="0069557C" w:rsidRDefault="0069557C" w:rsidP="0069557C">
            <w:pPr>
              <w:jc w:val="both"/>
              <w:rPr>
                <w:rFonts w:ascii="Cambria" w:hAnsi="Cambria"/>
                <w:b/>
                <w:bCs/>
                <w:szCs w:val="24"/>
              </w:rPr>
            </w:pPr>
          </w:p>
        </w:tc>
        <w:tc>
          <w:tcPr>
            <w:tcW w:w="0" w:type="auto"/>
          </w:tcPr>
          <w:p w14:paraId="112A589E"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209656C7"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428BDEAB" w14:textId="7C631C00" w:rsidR="0069557C" w:rsidRDefault="0069557C" w:rsidP="0069557C">
            <w:pPr>
              <w:jc w:val="center"/>
              <w:rPr>
                <w:rFonts w:ascii="Cambria" w:hAnsi="Cambria"/>
                <w:b/>
                <w:bCs/>
                <w:szCs w:val="24"/>
              </w:rPr>
            </w:pPr>
            <w:r>
              <w:rPr>
                <w:rFonts w:ascii="Cambria" w:hAnsi="Cambria"/>
                <w:b/>
                <w:bCs/>
                <w:szCs w:val="24"/>
              </w:rPr>
              <w:t>3</w:t>
            </w:r>
          </w:p>
        </w:tc>
      </w:tr>
      <w:tr w:rsidR="0069557C" w14:paraId="05FBADF0" w14:textId="77777777" w:rsidTr="00392460">
        <w:tc>
          <w:tcPr>
            <w:tcW w:w="0" w:type="auto"/>
            <w:vMerge/>
          </w:tcPr>
          <w:p w14:paraId="52D3324C" w14:textId="77777777" w:rsidR="0069557C" w:rsidRDefault="0069557C" w:rsidP="0069557C">
            <w:pPr>
              <w:jc w:val="both"/>
              <w:rPr>
                <w:rFonts w:ascii="Cambria" w:hAnsi="Cambria"/>
                <w:b/>
                <w:bCs/>
                <w:szCs w:val="24"/>
              </w:rPr>
            </w:pPr>
          </w:p>
        </w:tc>
        <w:tc>
          <w:tcPr>
            <w:tcW w:w="0" w:type="auto"/>
          </w:tcPr>
          <w:p w14:paraId="0B3D6F3F"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4EE16B00"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38D2B1CC" w14:textId="013627F0" w:rsidR="0069557C" w:rsidRDefault="0069557C" w:rsidP="0069557C">
            <w:pPr>
              <w:jc w:val="center"/>
              <w:rPr>
                <w:rFonts w:ascii="Cambria" w:hAnsi="Cambria"/>
                <w:b/>
                <w:bCs/>
                <w:szCs w:val="24"/>
              </w:rPr>
            </w:pPr>
            <w:r>
              <w:rPr>
                <w:rFonts w:ascii="Cambria" w:hAnsi="Cambria"/>
                <w:b/>
                <w:bCs/>
                <w:szCs w:val="24"/>
              </w:rPr>
              <w:t>3</w:t>
            </w:r>
          </w:p>
        </w:tc>
      </w:tr>
      <w:tr w:rsidR="0069557C" w14:paraId="3C528172" w14:textId="77777777" w:rsidTr="00392460">
        <w:tc>
          <w:tcPr>
            <w:tcW w:w="0" w:type="auto"/>
            <w:vMerge w:val="restart"/>
            <w:vAlign w:val="center"/>
          </w:tcPr>
          <w:p w14:paraId="18AA36BA" w14:textId="4F371607" w:rsidR="0069557C" w:rsidRDefault="0069557C" w:rsidP="0069557C">
            <w:pPr>
              <w:jc w:val="both"/>
              <w:rPr>
                <w:rFonts w:ascii="Cambria" w:hAnsi="Cambria"/>
                <w:b/>
                <w:bCs/>
                <w:szCs w:val="24"/>
              </w:rPr>
            </w:pPr>
            <w:r>
              <w:rPr>
                <w:rFonts w:ascii="Cambria" w:hAnsi="Cambria"/>
                <w:b/>
                <w:bCs/>
                <w:szCs w:val="24"/>
              </w:rPr>
              <w:t xml:space="preserve">CPL 4: </w:t>
            </w:r>
            <w:r>
              <w:rPr>
                <w:rFonts w:ascii="Cambria" w:hAnsi="Cambria"/>
                <w:color w:val="000000" w:themeColor="text1"/>
                <w:szCs w:val="24"/>
              </w:rPr>
              <w:t xml:space="preserve">Menguasai pengetahuan dan keterampilan dam bidang budidaya perikanan seperti pengetahuan dan </w:t>
            </w:r>
            <w:r>
              <w:rPr>
                <w:rFonts w:ascii="Cambria" w:hAnsi="Cambria"/>
                <w:color w:val="000000" w:themeColor="text1"/>
                <w:szCs w:val="24"/>
              </w:rPr>
              <w:lastRenderedPageBreak/>
              <w:t>keterampilan tentang</w:t>
            </w:r>
            <w:r w:rsidRPr="00EB5EFD">
              <w:rPr>
                <w:rFonts w:ascii="Cambria" w:hAnsi="Cambria"/>
                <w:color w:val="000000" w:themeColor="text1"/>
                <w:szCs w:val="24"/>
              </w:rPr>
              <w:t xml:space="preserve"> mikrobiologi akuatik, budidaya pakan alami, nutrisi dan teknologi produksi pakan, reproduksi dan teknologi pembenihan, hama parasit dan manajemen kesehatan ikan, rekayasa akuakultur, teknologi akuakultur berkelanjutan serta manajemen produksi akuakultur.</w:t>
            </w:r>
          </w:p>
        </w:tc>
        <w:tc>
          <w:tcPr>
            <w:tcW w:w="0" w:type="auto"/>
          </w:tcPr>
          <w:p w14:paraId="55023145" w14:textId="77777777" w:rsidR="0069557C" w:rsidRPr="007D6FAE" w:rsidRDefault="0069557C" w:rsidP="0069557C">
            <w:pPr>
              <w:jc w:val="center"/>
              <w:rPr>
                <w:rFonts w:ascii="Cambria" w:hAnsi="Cambria"/>
                <w:bCs/>
                <w:szCs w:val="24"/>
              </w:rPr>
            </w:pPr>
            <w:r w:rsidRPr="007D6FAE">
              <w:rPr>
                <w:rFonts w:ascii="Cambria" w:hAnsi="Cambria"/>
                <w:bCs/>
                <w:szCs w:val="24"/>
              </w:rPr>
              <w:lastRenderedPageBreak/>
              <w:t>1</w:t>
            </w:r>
          </w:p>
        </w:tc>
        <w:tc>
          <w:tcPr>
            <w:tcW w:w="0" w:type="auto"/>
          </w:tcPr>
          <w:p w14:paraId="50290AA4"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518A28F8" w14:textId="1207C85F" w:rsidR="0069557C" w:rsidRDefault="0069557C" w:rsidP="0069557C">
            <w:pPr>
              <w:jc w:val="center"/>
              <w:rPr>
                <w:rFonts w:ascii="Cambria" w:hAnsi="Cambria"/>
                <w:b/>
                <w:bCs/>
                <w:szCs w:val="24"/>
              </w:rPr>
            </w:pPr>
            <w:r>
              <w:rPr>
                <w:rFonts w:ascii="Cambria" w:hAnsi="Cambria"/>
                <w:b/>
                <w:bCs/>
                <w:szCs w:val="24"/>
              </w:rPr>
              <w:t>3</w:t>
            </w:r>
          </w:p>
        </w:tc>
      </w:tr>
      <w:tr w:rsidR="0069557C" w14:paraId="08106E5E" w14:textId="77777777" w:rsidTr="00392460">
        <w:tc>
          <w:tcPr>
            <w:tcW w:w="0" w:type="auto"/>
            <w:vMerge/>
          </w:tcPr>
          <w:p w14:paraId="443CB39A" w14:textId="77777777" w:rsidR="0069557C" w:rsidRDefault="0069557C" w:rsidP="0069557C">
            <w:pPr>
              <w:jc w:val="both"/>
              <w:rPr>
                <w:rFonts w:ascii="Cambria" w:hAnsi="Cambria"/>
                <w:b/>
                <w:bCs/>
                <w:szCs w:val="24"/>
              </w:rPr>
            </w:pPr>
          </w:p>
        </w:tc>
        <w:tc>
          <w:tcPr>
            <w:tcW w:w="0" w:type="auto"/>
          </w:tcPr>
          <w:p w14:paraId="67C2F5D5"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3D5DD2E2"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536FEE29" w14:textId="4F9EA27A" w:rsidR="0069557C" w:rsidRDefault="0069557C" w:rsidP="0069557C">
            <w:pPr>
              <w:jc w:val="center"/>
              <w:rPr>
                <w:rFonts w:ascii="Cambria" w:hAnsi="Cambria"/>
                <w:b/>
                <w:bCs/>
                <w:szCs w:val="24"/>
              </w:rPr>
            </w:pPr>
            <w:r>
              <w:rPr>
                <w:rFonts w:ascii="Cambria" w:hAnsi="Cambria"/>
                <w:b/>
                <w:bCs/>
                <w:szCs w:val="24"/>
              </w:rPr>
              <w:t>3</w:t>
            </w:r>
          </w:p>
        </w:tc>
      </w:tr>
      <w:tr w:rsidR="0069557C" w14:paraId="7428BFDF" w14:textId="77777777" w:rsidTr="00392460">
        <w:tc>
          <w:tcPr>
            <w:tcW w:w="0" w:type="auto"/>
            <w:vMerge/>
          </w:tcPr>
          <w:p w14:paraId="7966CCF5" w14:textId="77777777" w:rsidR="0069557C" w:rsidRDefault="0069557C" w:rsidP="0069557C">
            <w:pPr>
              <w:jc w:val="both"/>
              <w:rPr>
                <w:rFonts w:ascii="Cambria" w:hAnsi="Cambria"/>
                <w:b/>
                <w:bCs/>
                <w:szCs w:val="24"/>
              </w:rPr>
            </w:pPr>
          </w:p>
        </w:tc>
        <w:tc>
          <w:tcPr>
            <w:tcW w:w="0" w:type="auto"/>
          </w:tcPr>
          <w:p w14:paraId="77D1D7C6"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484FC209"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36D3BDE5" w14:textId="13CC047B" w:rsidR="0069557C" w:rsidRDefault="0069557C" w:rsidP="0069557C">
            <w:pPr>
              <w:jc w:val="center"/>
              <w:rPr>
                <w:rFonts w:ascii="Cambria" w:hAnsi="Cambria"/>
                <w:b/>
                <w:bCs/>
                <w:szCs w:val="24"/>
              </w:rPr>
            </w:pPr>
            <w:r>
              <w:rPr>
                <w:rFonts w:ascii="Cambria" w:hAnsi="Cambria"/>
                <w:b/>
                <w:bCs/>
                <w:szCs w:val="24"/>
              </w:rPr>
              <w:t>3</w:t>
            </w:r>
          </w:p>
        </w:tc>
      </w:tr>
      <w:tr w:rsidR="0069557C" w14:paraId="782622C7" w14:textId="77777777" w:rsidTr="00392460">
        <w:tc>
          <w:tcPr>
            <w:tcW w:w="0" w:type="auto"/>
            <w:vMerge/>
          </w:tcPr>
          <w:p w14:paraId="5A55CB5E" w14:textId="77777777" w:rsidR="0069557C" w:rsidRDefault="0069557C" w:rsidP="0069557C">
            <w:pPr>
              <w:jc w:val="both"/>
              <w:rPr>
                <w:rFonts w:ascii="Cambria" w:hAnsi="Cambria"/>
                <w:b/>
                <w:bCs/>
                <w:szCs w:val="24"/>
              </w:rPr>
            </w:pPr>
          </w:p>
        </w:tc>
        <w:tc>
          <w:tcPr>
            <w:tcW w:w="0" w:type="auto"/>
          </w:tcPr>
          <w:p w14:paraId="2867AAA5"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2C0A3916"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1F3CBCDD" w14:textId="14D49437" w:rsidR="0069557C" w:rsidRDefault="0069557C" w:rsidP="0069557C">
            <w:pPr>
              <w:jc w:val="center"/>
              <w:rPr>
                <w:rFonts w:ascii="Cambria" w:hAnsi="Cambria"/>
                <w:b/>
                <w:bCs/>
                <w:szCs w:val="24"/>
              </w:rPr>
            </w:pPr>
            <w:r>
              <w:rPr>
                <w:rFonts w:ascii="Cambria" w:hAnsi="Cambria"/>
                <w:b/>
                <w:bCs/>
                <w:szCs w:val="24"/>
              </w:rPr>
              <w:t>3</w:t>
            </w:r>
          </w:p>
        </w:tc>
      </w:tr>
      <w:tr w:rsidR="0069557C" w14:paraId="4A1A898A" w14:textId="77777777" w:rsidTr="00392460">
        <w:tc>
          <w:tcPr>
            <w:tcW w:w="0" w:type="auto"/>
            <w:vMerge/>
          </w:tcPr>
          <w:p w14:paraId="6A112AD8" w14:textId="77777777" w:rsidR="0069557C" w:rsidRDefault="0069557C" w:rsidP="0069557C">
            <w:pPr>
              <w:jc w:val="both"/>
              <w:rPr>
                <w:rFonts w:ascii="Cambria" w:hAnsi="Cambria"/>
                <w:b/>
                <w:bCs/>
                <w:szCs w:val="24"/>
              </w:rPr>
            </w:pPr>
          </w:p>
        </w:tc>
        <w:tc>
          <w:tcPr>
            <w:tcW w:w="0" w:type="auto"/>
          </w:tcPr>
          <w:p w14:paraId="2FA598BB"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7EE105DC"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19AAD783" w14:textId="3A46B7EE" w:rsidR="0069557C" w:rsidRDefault="0069557C" w:rsidP="0069557C">
            <w:pPr>
              <w:jc w:val="center"/>
              <w:rPr>
                <w:rFonts w:ascii="Cambria" w:hAnsi="Cambria"/>
                <w:b/>
                <w:bCs/>
                <w:szCs w:val="24"/>
              </w:rPr>
            </w:pPr>
            <w:r>
              <w:rPr>
                <w:rFonts w:ascii="Cambria" w:hAnsi="Cambria"/>
                <w:b/>
                <w:bCs/>
                <w:szCs w:val="24"/>
              </w:rPr>
              <w:t>3</w:t>
            </w:r>
          </w:p>
        </w:tc>
      </w:tr>
      <w:tr w:rsidR="0069557C" w14:paraId="74CA56C4" w14:textId="77777777" w:rsidTr="00392460">
        <w:tc>
          <w:tcPr>
            <w:tcW w:w="0" w:type="auto"/>
            <w:vMerge/>
          </w:tcPr>
          <w:p w14:paraId="771B61E0" w14:textId="77777777" w:rsidR="0069557C" w:rsidRDefault="0069557C" w:rsidP="0069557C">
            <w:pPr>
              <w:jc w:val="both"/>
              <w:rPr>
                <w:rFonts w:ascii="Cambria" w:hAnsi="Cambria"/>
                <w:b/>
                <w:bCs/>
                <w:szCs w:val="24"/>
              </w:rPr>
            </w:pPr>
          </w:p>
        </w:tc>
        <w:tc>
          <w:tcPr>
            <w:tcW w:w="0" w:type="auto"/>
          </w:tcPr>
          <w:p w14:paraId="7086BA0B"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7B9C38F2"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33418CFB" w14:textId="460AF6E8" w:rsidR="0069557C" w:rsidRDefault="0069557C" w:rsidP="0069557C">
            <w:pPr>
              <w:jc w:val="center"/>
              <w:rPr>
                <w:rFonts w:ascii="Cambria" w:hAnsi="Cambria"/>
                <w:b/>
                <w:bCs/>
                <w:szCs w:val="24"/>
              </w:rPr>
            </w:pPr>
            <w:r>
              <w:rPr>
                <w:rFonts w:ascii="Cambria" w:hAnsi="Cambria"/>
                <w:b/>
                <w:bCs/>
                <w:szCs w:val="24"/>
              </w:rPr>
              <w:t>3</w:t>
            </w:r>
          </w:p>
        </w:tc>
      </w:tr>
      <w:tr w:rsidR="0069557C" w14:paraId="29B05662" w14:textId="77777777" w:rsidTr="00392460">
        <w:tc>
          <w:tcPr>
            <w:tcW w:w="0" w:type="auto"/>
            <w:vMerge/>
          </w:tcPr>
          <w:p w14:paraId="116F9863" w14:textId="77777777" w:rsidR="0069557C" w:rsidRDefault="0069557C" w:rsidP="0069557C">
            <w:pPr>
              <w:jc w:val="both"/>
              <w:rPr>
                <w:rFonts w:ascii="Cambria" w:hAnsi="Cambria"/>
                <w:b/>
                <w:bCs/>
                <w:szCs w:val="24"/>
              </w:rPr>
            </w:pPr>
          </w:p>
        </w:tc>
        <w:tc>
          <w:tcPr>
            <w:tcW w:w="0" w:type="auto"/>
          </w:tcPr>
          <w:p w14:paraId="0135D91F"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09D734DC"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2013910D" w14:textId="2DAF0D21" w:rsidR="0069557C" w:rsidRDefault="0069557C" w:rsidP="0069557C">
            <w:pPr>
              <w:jc w:val="center"/>
              <w:rPr>
                <w:rFonts w:ascii="Cambria" w:hAnsi="Cambria"/>
                <w:b/>
                <w:bCs/>
                <w:szCs w:val="24"/>
              </w:rPr>
            </w:pPr>
            <w:r>
              <w:rPr>
                <w:rFonts w:ascii="Cambria" w:hAnsi="Cambria"/>
                <w:b/>
                <w:bCs/>
                <w:szCs w:val="24"/>
              </w:rPr>
              <w:t>3</w:t>
            </w:r>
          </w:p>
        </w:tc>
      </w:tr>
      <w:tr w:rsidR="0069557C" w14:paraId="2E79BFB1" w14:textId="77777777" w:rsidTr="00392460">
        <w:tc>
          <w:tcPr>
            <w:tcW w:w="0" w:type="auto"/>
            <w:vMerge/>
          </w:tcPr>
          <w:p w14:paraId="6CEEC7B3" w14:textId="77777777" w:rsidR="0069557C" w:rsidRDefault="0069557C" w:rsidP="0069557C">
            <w:pPr>
              <w:jc w:val="both"/>
              <w:rPr>
                <w:rFonts w:ascii="Cambria" w:hAnsi="Cambria"/>
                <w:b/>
                <w:bCs/>
                <w:szCs w:val="24"/>
              </w:rPr>
            </w:pPr>
          </w:p>
        </w:tc>
        <w:tc>
          <w:tcPr>
            <w:tcW w:w="0" w:type="auto"/>
          </w:tcPr>
          <w:p w14:paraId="1F701B46"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2AD30441"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7C56F173" w14:textId="2F978594" w:rsidR="0069557C" w:rsidRDefault="0069557C" w:rsidP="0069557C">
            <w:pPr>
              <w:jc w:val="center"/>
              <w:rPr>
                <w:rFonts w:ascii="Cambria" w:hAnsi="Cambria"/>
                <w:b/>
                <w:bCs/>
                <w:szCs w:val="24"/>
              </w:rPr>
            </w:pPr>
            <w:r>
              <w:rPr>
                <w:rFonts w:ascii="Cambria" w:hAnsi="Cambria"/>
                <w:b/>
                <w:bCs/>
                <w:szCs w:val="24"/>
              </w:rPr>
              <w:t>3</w:t>
            </w:r>
          </w:p>
        </w:tc>
      </w:tr>
      <w:tr w:rsidR="0069557C" w14:paraId="1E65C859" w14:textId="77777777" w:rsidTr="00392460">
        <w:tc>
          <w:tcPr>
            <w:tcW w:w="0" w:type="auto"/>
            <w:vMerge/>
          </w:tcPr>
          <w:p w14:paraId="0FBBA6F8" w14:textId="77777777" w:rsidR="0069557C" w:rsidRDefault="0069557C" w:rsidP="0069557C">
            <w:pPr>
              <w:jc w:val="both"/>
              <w:rPr>
                <w:rFonts w:ascii="Cambria" w:hAnsi="Cambria"/>
                <w:b/>
                <w:bCs/>
                <w:szCs w:val="24"/>
              </w:rPr>
            </w:pPr>
          </w:p>
        </w:tc>
        <w:tc>
          <w:tcPr>
            <w:tcW w:w="0" w:type="auto"/>
          </w:tcPr>
          <w:p w14:paraId="2D013E61"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23C2D141"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03E25F11" w14:textId="62EC4964" w:rsidR="0069557C" w:rsidRDefault="0069557C" w:rsidP="0069557C">
            <w:pPr>
              <w:jc w:val="center"/>
              <w:rPr>
                <w:rFonts w:ascii="Cambria" w:hAnsi="Cambria"/>
                <w:b/>
                <w:bCs/>
                <w:szCs w:val="24"/>
              </w:rPr>
            </w:pPr>
            <w:r>
              <w:rPr>
                <w:rFonts w:ascii="Cambria" w:hAnsi="Cambria"/>
                <w:b/>
                <w:bCs/>
                <w:szCs w:val="24"/>
              </w:rPr>
              <w:t>3</w:t>
            </w:r>
          </w:p>
        </w:tc>
      </w:tr>
      <w:tr w:rsidR="0069557C" w14:paraId="1A820457" w14:textId="77777777" w:rsidTr="00392460">
        <w:tc>
          <w:tcPr>
            <w:tcW w:w="0" w:type="auto"/>
            <w:vMerge w:val="restart"/>
            <w:vAlign w:val="center"/>
          </w:tcPr>
          <w:p w14:paraId="2C895046" w14:textId="7CC1645E" w:rsidR="0069557C" w:rsidRDefault="0069557C" w:rsidP="0069557C">
            <w:pPr>
              <w:jc w:val="both"/>
              <w:rPr>
                <w:rFonts w:ascii="Cambria" w:hAnsi="Cambria"/>
                <w:b/>
                <w:bCs/>
                <w:szCs w:val="24"/>
              </w:rPr>
            </w:pPr>
            <w:r>
              <w:rPr>
                <w:rFonts w:ascii="Cambria" w:hAnsi="Cambria"/>
                <w:b/>
                <w:bCs/>
                <w:szCs w:val="24"/>
              </w:rPr>
              <w:t xml:space="preserve">CPL 5: </w:t>
            </w:r>
            <w:r>
              <w:rPr>
                <w:rFonts w:ascii="Cambria" w:hAnsi="Cambria"/>
                <w:color w:val="000000" w:themeColor="text1"/>
                <w:szCs w:val="24"/>
              </w:rPr>
              <w:t>Menguasai pengetahuan dan keterampilan dalam bidang manajemen sumberdaya perairan seperti</w:t>
            </w:r>
            <w:r w:rsidRPr="00451C8F">
              <w:rPr>
                <w:rFonts w:ascii="Cambria" w:hAnsi="Cambria"/>
                <w:color w:val="000000" w:themeColor="text1"/>
                <w:szCs w:val="24"/>
              </w:rPr>
              <w:t xml:space="preserve"> limnology, penyelaman dasar, dinamika populasi dan pendugaan stok, teknologi rehabilitasi sumberdaya pesisir dan pengelolaan sumberdaya perairan.</w:t>
            </w:r>
          </w:p>
        </w:tc>
        <w:tc>
          <w:tcPr>
            <w:tcW w:w="0" w:type="auto"/>
          </w:tcPr>
          <w:p w14:paraId="2AD95A15"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6F61AA7F"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10D6C64C" w14:textId="2E7EC27F" w:rsidR="0069557C" w:rsidRDefault="0069557C" w:rsidP="0069557C">
            <w:pPr>
              <w:jc w:val="center"/>
              <w:rPr>
                <w:rFonts w:ascii="Cambria" w:hAnsi="Cambria"/>
                <w:b/>
                <w:bCs/>
                <w:szCs w:val="24"/>
              </w:rPr>
            </w:pPr>
            <w:r>
              <w:rPr>
                <w:rFonts w:ascii="Cambria" w:hAnsi="Cambria"/>
                <w:b/>
                <w:bCs/>
                <w:szCs w:val="24"/>
              </w:rPr>
              <w:t>3</w:t>
            </w:r>
          </w:p>
        </w:tc>
      </w:tr>
      <w:tr w:rsidR="0069557C" w14:paraId="1A6C354F" w14:textId="77777777" w:rsidTr="00392460">
        <w:tc>
          <w:tcPr>
            <w:tcW w:w="0" w:type="auto"/>
            <w:vMerge/>
          </w:tcPr>
          <w:p w14:paraId="08ED2FF6" w14:textId="77777777" w:rsidR="0069557C" w:rsidRDefault="0069557C" w:rsidP="0069557C">
            <w:pPr>
              <w:jc w:val="both"/>
              <w:rPr>
                <w:rFonts w:ascii="Cambria" w:hAnsi="Cambria"/>
                <w:b/>
                <w:bCs/>
                <w:szCs w:val="24"/>
              </w:rPr>
            </w:pPr>
          </w:p>
        </w:tc>
        <w:tc>
          <w:tcPr>
            <w:tcW w:w="0" w:type="auto"/>
          </w:tcPr>
          <w:p w14:paraId="0E55A63E"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06D76302"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0FFDE5F9" w14:textId="4FF84007" w:rsidR="0069557C" w:rsidRDefault="0069557C" w:rsidP="0069557C">
            <w:pPr>
              <w:jc w:val="center"/>
              <w:rPr>
                <w:rFonts w:ascii="Cambria" w:hAnsi="Cambria"/>
                <w:b/>
                <w:bCs/>
                <w:szCs w:val="24"/>
              </w:rPr>
            </w:pPr>
            <w:r>
              <w:rPr>
                <w:rFonts w:ascii="Cambria" w:hAnsi="Cambria"/>
                <w:b/>
                <w:bCs/>
                <w:szCs w:val="24"/>
              </w:rPr>
              <w:t>3</w:t>
            </w:r>
          </w:p>
        </w:tc>
      </w:tr>
      <w:tr w:rsidR="0069557C" w14:paraId="5DD9C8CC" w14:textId="77777777" w:rsidTr="00392460">
        <w:tc>
          <w:tcPr>
            <w:tcW w:w="0" w:type="auto"/>
            <w:vMerge/>
          </w:tcPr>
          <w:p w14:paraId="4445E5D9" w14:textId="77777777" w:rsidR="0069557C" w:rsidRDefault="0069557C" w:rsidP="0069557C">
            <w:pPr>
              <w:jc w:val="both"/>
              <w:rPr>
                <w:rFonts w:ascii="Cambria" w:hAnsi="Cambria"/>
                <w:b/>
                <w:bCs/>
                <w:szCs w:val="24"/>
              </w:rPr>
            </w:pPr>
          </w:p>
        </w:tc>
        <w:tc>
          <w:tcPr>
            <w:tcW w:w="0" w:type="auto"/>
          </w:tcPr>
          <w:p w14:paraId="488FA0FB"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491F8D48"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5A7BE3AA" w14:textId="01BD27BC" w:rsidR="0069557C" w:rsidRDefault="0069557C" w:rsidP="0069557C">
            <w:pPr>
              <w:jc w:val="center"/>
              <w:rPr>
                <w:rFonts w:ascii="Cambria" w:hAnsi="Cambria"/>
                <w:b/>
                <w:bCs/>
                <w:szCs w:val="24"/>
              </w:rPr>
            </w:pPr>
            <w:r>
              <w:rPr>
                <w:rFonts w:ascii="Cambria" w:hAnsi="Cambria"/>
                <w:b/>
                <w:bCs/>
                <w:szCs w:val="24"/>
              </w:rPr>
              <w:t>3</w:t>
            </w:r>
          </w:p>
        </w:tc>
      </w:tr>
      <w:tr w:rsidR="0069557C" w14:paraId="742C9AE4" w14:textId="77777777" w:rsidTr="00392460">
        <w:tc>
          <w:tcPr>
            <w:tcW w:w="0" w:type="auto"/>
            <w:vMerge/>
          </w:tcPr>
          <w:p w14:paraId="06F9245D" w14:textId="77777777" w:rsidR="0069557C" w:rsidRDefault="0069557C" w:rsidP="0069557C">
            <w:pPr>
              <w:jc w:val="both"/>
              <w:rPr>
                <w:rFonts w:ascii="Cambria" w:hAnsi="Cambria"/>
                <w:b/>
                <w:bCs/>
                <w:szCs w:val="24"/>
              </w:rPr>
            </w:pPr>
          </w:p>
        </w:tc>
        <w:tc>
          <w:tcPr>
            <w:tcW w:w="0" w:type="auto"/>
          </w:tcPr>
          <w:p w14:paraId="1EF4A6A1"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2AA933B9"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383213C1" w14:textId="50AA0CF2" w:rsidR="0069557C" w:rsidRDefault="0069557C" w:rsidP="0069557C">
            <w:pPr>
              <w:jc w:val="center"/>
              <w:rPr>
                <w:rFonts w:ascii="Cambria" w:hAnsi="Cambria"/>
                <w:b/>
                <w:bCs/>
                <w:szCs w:val="24"/>
              </w:rPr>
            </w:pPr>
            <w:r>
              <w:rPr>
                <w:rFonts w:ascii="Cambria" w:hAnsi="Cambria"/>
                <w:b/>
                <w:bCs/>
                <w:szCs w:val="24"/>
              </w:rPr>
              <w:t>3</w:t>
            </w:r>
          </w:p>
        </w:tc>
      </w:tr>
      <w:tr w:rsidR="0069557C" w14:paraId="04E1008A" w14:textId="77777777" w:rsidTr="00392460">
        <w:tc>
          <w:tcPr>
            <w:tcW w:w="0" w:type="auto"/>
            <w:vMerge/>
          </w:tcPr>
          <w:p w14:paraId="6E3F1D7A" w14:textId="77777777" w:rsidR="0069557C" w:rsidRDefault="0069557C" w:rsidP="0069557C">
            <w:pPr>
              <w:jc w:val="both"/>
              <w:rPr>
                <w:rFonts w:ascii="Cambria" w:hAnsi="Cambria"/>
                <w:b/>
                <w:bCs/>
                <w:szCs w:val="24"/>
              </w:rPr>
            </w:pPr>
          </w:p>
        </w:tc>
        <w:tc>
          <w:tcPr>
            <w:tcW w:w="0" w:type="auto"/>
          </w:tcPr>
          <w:p w14:paraId="065ACCE2"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64729B71"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1BC237BD" w14:textId="26BF7BDB" w:rsidR="0069557C" w:rsidRDefault="0069557C" w:rsidP="0069557C">
            <w:pPr>
              <w:jc w:val="center"/>
              <w:rPr>
                <w:rFonts w:ascii="Cambria" w:hAnsi="Cambria"/>
                <w:b/>
                <w:bCs/>
                <w:szCs w:val="24"/>
              </w:rPr>
            </w:pPr>
            <w:r>
              <w:rPr>
                <w:rFonts w:ascii="Cambria" w:hAnsi="Cambria"/>
                <w:b/>
                <w:bCs/>
                <w:szCs w:val="24"/>
              </w:rPr>
              <w:t>3</w:t>
            </w:r>
          </w:p>
        </w:tc>
      </w:tr>
      <w:tr w:rsidR="0069557C" w14:paraId="04179F29" w14:textId="77777777" w:rsidTr="00392460">
        <w:tc>
          <w:tcPr>
            <w:tcW w:w="0" w:type="auto"/>
            <w:vMerge/>
          </w:tcPr>
          <w:p w14:paraId="46DE6E6C" w14:textId="77777777" w:rsidR="0069557C" w:rsidRDefault="0069557C" w:rsidP="0069557C">
            <w:pPr>
              <w:jc w:val="both"/>
              <w:rPr>
                <w:rFonts w:ascii="Cambria" w:hAnsi="Cambria"/>
                <w:b/>
                <w:bCs/>
                <w:szCs w:val="24"/>
              </w:rPr>
            </w:pPr>
          </w:p>
        </w:tc>
        <w:tc>
          <w:tcPr>
            <w:tcW w:w="0" w:type="auto"/>
          </w:tcPr>
          <w:p w14:paraId="5E3EF93A"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30EC17AA"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6C549651" w14:textId="1AFF462B" w:rsidR="0069557C" w:rsidRDefault="0069557C" w:rsidP="0069557C">
            <w:pPr>
              <w:jc w:val="center"/>
              <w:rPr>
                <w:rFonts w:ascii="Cambria" w:hAnsi="Cambria"/>
                <w:b/>
                <w:bCs/>
                <w:szCs w:val="24"/>
              </w:rPr>
            </w:pPr>
            <w:r>
              <w:rPr>
                <w:rFonts w:ascii="Cambria" w:hAnsi="Cambria"/>
                <w:b/>
                <w:bCs/>
                <w:szCs w:val="24"/>
              </w:rPr>
              <w:t>3</w:t>
            </w:r>
          </w:p>
        </w:tc>
      </w:tr>
      <w:tr w:rsidR="0069557C" w14:paraId="766FE1E1" w14:textId="77777777" w:rsidTr="00392460">
        <w:tc>
          <w:tcPr>
            <w:tcW w:w="0" w:type="auto"/>
            <w:vMerge/>
          </w:tcPr>
          <w:p w14:paraId="19419395" w14:textId="77777777" w:rsidR="0069557C" w:rsidRDefault="0069557C" w:rsidP="0069557C">
            <w:pPr>
              <w:jc w:val="both"/>
              <w:rPr>
                <w:rFonts w:ascii="Cambria" w:hAnsi="Cambria"/>
                <w:b/>
                <w:bCs/>
                <w:szCs w:val="24"/>
              </w:rPr>
            </w:pPr>
          </w:p>
        </w:tc>
        <w:tc>
          <w:tcPr>
            <w:tcW w:w="0" w:type="auto"/>
          </w:tcPr>
          <w:p w14:paraId="03C76AA3"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1452A8D6"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4223E75E" w14:textId="4E33AFA5" w:rsidR="0069557C" w:rsidRDefault="0069557C" w:rsidP="0069557C">
            <w:pPr>
              <w:jc w:val="center"/>
              <w:rPr>
                <w:rFonts w:ascii="Cambria" w:hAnsi="Cambria"/>
                <w:b/>
                <w:bCs/>
                <w:szCs w:val="24"/>
              </w:rPr>
            </w:pPr>
            <w:r>
              <w:rPr>
                <w:rFonts w:ascii="Cambria" w:hAnsi="Cambria"/>
                <w:b/>
                <w:bCs/>
                <w:szCs w:val="24"/>
              </w:rPr>
              <w:t>3</w:t>
            </w:r>
          </w:p>
        </w:tc>
      </w:tr>
      <w:tr w:rsidR="0069557C" w14:paraId="480A2906" w14:textId="77777777" w:rsidTr="00392460">
        <w:tc>
          <w:tcPr>
            <w:tcW w:w="0" w:type="auto"/>
            <w:vMerge/>
          </w:tcPr>
          <w:p w14:paraId="3D3961AF" w14:textId="77777777" w:rsidR="0069557C" w:rsidRDefault="0069557C" w:rsidP="0069557C">
            <w:pPr>
              <w:jc w:val="both"/>
              <w:rPr>
                <w:rFonts w:ascii="Cambria" w:hAnsi="Cambria"/>
                <w:b/>
                <w:bCs/>
                <w:szCs w:val="24"/>
              </w:rPr>
            </w:pPr>
          </w:p>
        </w:tc>
        <w:tc>
          <w:tcPr>
            <w:tcW w:w="0" w:type="auto"/>
          </w:tcPr>
          <w:p w14:paraId="5D65549C"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136BBCF1"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273C1BFB" w14:textId="2FE6267B" w:rsidR="0069557C" w:rsidRDefault="0069557C" w:rsidP="0069557C">
            <w:pPr>
              <w:jc w:val="center"/>
              <w:rPr>
                <w:rFonts w:ascii="Cambria" w:hAnsi="Cambria"/>
                <w:b/>
                <w:bCs/>
                <w:szCs w:val="24"/>
              </w:rPr>
            </w:pPr>
            <w:r>
              <w:rPr>
                <w:rFonts w:ascii="Cambria" w:hAnsi="Cambria"/>
                <w:b/>
                <w:bCs/>
                <w:szCs w:val="24"/>
              </w:rPr>
              <w:t>3</w:t>
            </w:r>
          </w:p>
        </w:tc>
      </w:tr>
      <w:tr w:rsidR="0069557C" w14:paraId="45C80BC4" w14:textId="77777777" w:rsidTr="00392460">
        <w:tc>
          <w:tcPr>
            <w:tcW w:w="0" w:type="auto"/>
            <w:vMerge/>
          </w:tcPr>
          <w:p w14:paraId="48D4B7E7" w14:textId="77777777" w:rsidR="0069557C" w:rsidRDefault="0069557C" w:rsidP="0069557C">
            <w:pPr>
              <w:jc w:val="both"/>
              <w:rPr>
                <w:rFonts w:ascii="Cambria" w:hAnsi="Cambria"/>
                <w:b/>
                <w:bCs/>
                <w:szCs w:val="24"/>
              </w:rPr>
            </w:pPr>
          </w:p>
        </w:tc>
        <w:tc>
          <w:tcPr>
            <w:tcW w:w="0" w:type="auto"/>
          </w:tcPr>
          <w:p w14:paraId="239FE1E6"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47AA0B3F"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617E4FCB" w14:textId="2B5F18D9" w:rsidR="0069557C" w:rsidRDefault="0069557C" w:rsidP="0069557C">
            <w:pPr>
              <w:jc w:val="center"/>
              <w:rPr>
                <w:rFonts w:ascii="Cambria" w:hAnsi="Cambria"/>
                <w:b/>
                <w:bCs/>
                <w:szCs w:val="24"/>
              </w:rPr>
            </w:pPr>
            <w:r>
              <w:rPr>
                <w:rFonts w:ascii="Cambria" w:hAnsi="Cambria"/>
                <w:b/>
                <w:bCs/>
                <w:szCs w:val="24"/>
              </w:rPr>
              <w:t>3</w:t>
            </w:r>
          </w:p>
        </w:tc>
      </w:tr>
      <w:tr w:rsidR="0069557C" w14:paraId="29BAC807" w14:textId="77777777" w:rsidTr="00392460">
        <w:tc>
          <w:tcPr>
            <w:tcW w:w="0" w:type="auto"/>
            <w:vMerge w:val="restart"/>
            <w:vAlign w:val="center"/>
          </w:tcPr>
          <w:p w14:paraId="253C7A71" w14:textId="67A5B363" w:rsidR="0069557C" w:rsidRDefault="0069557C" w:rsidP="0069557C">
            <w:pPr>
              <w:jc w:val="both"/>
              <w:rPr>
                <w:rFonts w:ascii="Cambria" w:hAnsi="Cambria"/>
                <w:b/>
                <w:bCs/>
                <w:szCs w:val="24"/>
              </w:rPr>
            </w:pPr>
            <w:r>
              <w:rPr>
                <w:rFonts w:ascii="Cambria" w:hAnsi="Cambria"/>
                <w:b/>
                <w:bCs/>
                <w:szCs w:val="24"/>
              </w:rPr>
              <w:t xml:space="preserve">CPL 6: </w:t>
            </w:r>
            <w:r>
              <w:rPr>
                <w:rFonts w:ascii="Cambria" w:hAnsi="Cambria"/>
                <w:color w:val="000000" w:themeColor="text1"/>
                <w:szCs w:val="24"/>
              </w:rPr>
              <w:t xml:space="preserve">Menguasai pengetahuan dan keterampilan dalam pengelolaan sumberdaya perikanan seperti </w:t>
            </w:r>
            <w:r w:rsidRPr="00451C8F">
              <w:rPr>
                <w:rFonts w:ascii="Cambria" w:hAnsi="Cambria"/>
                <w:color w:val="000000" w:themeColor="text1"/>
                <w:szCs w:val="24"/>
              </w:rPr>
              <w:t>meteorology dan klimatologi serta teknologi penangkapan ikan.</w:t>
            </w:r>
          </w:p>
        </w:tc>
        <w:tc>
          <w:tcPr>
            <w:tcW w:w="0" w:type="auto"/>
          </w:tcPr>
          <w:p w14:paraId="1C31F9A0"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444227EC"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39025670" w14:textId="72645128" w:rsidR="0069557C" w:rsidRDefault="0069557C" w:rsidP="0069557C">
            <w:pPr>
              <w:jc w:val="center"/>
              <w:rPr>
                <w:rFonts w:ascii="Cambria" w:hAnsi="Cambria"/>
                <w:b/>
                <w:bCs/>
                <w:szCs w:val="24"/>
              </w:rPr>
            </w:pPr>
            <w:r>
              <w:rPr>
                <w:rFonts w:ascii="Cambria" w:hAnsi="Cambria"/>
                <w:b/>
                <w:bCs/>
                <w:szCs w:val="24"/>
              </w:rPr>
              <w:t>3</w:t>
            </w:r>
          </w:p>
        </w:tc>
      </w:tr>
      <w:tr w:rsidR="0069557C" w14:paraId="00F0535D" w14:textId="77777777" w:rsidTr="00392460">
        <w:tc>
          <w:tcPr>
            <w:tcW w:w="0" w:type="auto"/>
            <w:vMerge/>
          </w:tcPr>
          <w:p w14:paraId="7D987700" w14:textId="77777777" w:rsidR="0069557C" w:rsidRDefault="0069557C" w:rsidP="0069557C">
            <w:pPr>
              <w:jc w:val="both"/>
              <w:rPr>
                <w:rFonts w:ascii="Cambria" w:hAnsi="Cambria"/>
                <w:b/>
                <w:bCs/>
                <w:szCs w:val="24"/>
              </w:rPr>
            </w:pPr>
          </w:p>
        </w:tc>
        <w:tc>
          <w:tcPr>
            <w:tcW w:w="0" w:type="auto"/>
          </w:tcPr>
          <w:p w14:paraId="5D1A3F9F"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5307A415"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672E93FE" w14:textId="0D8A6020" w:rsidR="0069557C" w:rsidRDefault="0069557C" w:rsidP="0069557C">
            <w:pPr>
              <w:jc w:val="center"/>
              <w:rPr>
                <w:rFonts w:ascii="Cambria" w:hAnsi="Cambria"/>
                <w:b/>
                <w:bCs/>
                <w:szCs w:val="24"/>
              </w:rPr>
            </w:pPr>
            <w:r>
              <w:rPr>
                <w:rFonts w:ascii="Cambria" w:hAnsi="Cambria"/>
                <w:b/>
                <w:bCs/>
                <w:szCs w:val="24"/>
              </w:rPr>
              <w:t>3</w:t>
            </w:r>
          </w:p>
        </w:tc>
      </w:tr>
      <w:tr w:rsidR="0069557C" w14:paraId="5152BCA6" w14:textId="77777777" w:rsidTr="00392460">
        <w:tc>
          <w:tcPr>
            <w:tcW w:w="0" w:type="auto"/>
            <w:vMerge/>
          </w:tcPr>
          <w:p w14:paraId="1EBAD354" w14:textId="77777777" w:rsidR="0069557C" w:rsidRDefault="0069557C" w:rsidP="0069557C">
            <w:pPr>
              <w:jc w:val="both"/>
              <w:rPr>
                <w:rFonts w:ascii="Cambria" w:hAnsi="Cambria"/>
                <w:b/>
                <w:bCs/>
                <w:szCs w:val="24"/>
              </w:rPr>
            </w:pPr>
          </w:p>
        </w:tc>
        <w:tc>
          <w:tcPr>
            <w:tcW w:w="0" w:type="auto"/>
          </w:tcPr>
          <w:p w14:paraId="004A0E5E"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3415EAC1"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47DBAB98" w14:textId="10965104" w:rsidR="0069557C" w:rsidRDefault="0069557C" w:rsidP="0069557C">
            <w:pPr>
              <w:jc w:val="center"/>
              <w:rPr>
                <w:rFonts w:ascii="Cambria" w:hAnsi="Cambria"/>
                <w:b/>
                <w:bCs/>
                <w:szCs w:val="24"/>
              </w:rPr>
            </w:pPr>
            <w:r>
              <w:rPr>
                <w:rFonts w:ascii="Cambria" w:hAnsi="Cambria"/>
                <w:b/>
                <w:bCs/>
                <w:szCs w:val="24"/>
              </w:rPr>
              <w:t>3</w:t>
            </w:r>
          </w:p>
        </w:tc>
      </w:tr>
      <w:tr w:rsidR="0069557C" w14:paraId="51FDE0DB" w14:textId="77777777" w:rsidTr="00392460">
        <w:tc>
          <w:tcPr>
            <w:tcW w:w="0" w:type="auto"/>
            <w:vMerge/>
          </w:tcPr>
          <w:p w14:paraId="6E1C06F7" w14:textId="77777777" w:rsidR="0069557C" w:rsidRDefault="0069557C" w:rsidP="0069557C">
            <w:pPr>
              <w:jc w:val="both"/>
              <w:rPr>
                <w:rFonts w:ascii="Cambria" w:hAnsi="Cambria"/>
                <w:b/>
                <w:bCs/>
                <w:szCs w:val="24"/>
              </w:rPr>
            </w:pPr>
          </w:p>
        </w:tc>
        <w:tc>
          <w:tcPr>
            <w:tcW w:w="0" w:type="auto"/>
          </w:tcPr>
          <w:p w14:paraId="444429B1"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06003DCD"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524F946C" w14:textId="71AED26D" w:rsidR="0069557C" w:rsidRDefault="0069557C" w:rsidP="0069557C">
            <w:pPr>
              <w:jc w:val="center"/>
              <w:rPr>
                <w:rFonts w:ascii="Cambria" w:hAnsi="Cambria"/>
                <w:b/>
                <w:bCs/>
                <w:szCs w:val="24"/>
              </w:rPr>
            </w:pPr>
            <w:r>
              <w:rPr>
                <w:rFonts w:ascii="Cambria" w:hAnsi="Cambria"/>
                <w:b/>
                <w:bCs/>
                <w:szCs w:val="24"/>
              </w:rPr>
              <w:t>3</w:t>
            </w:r>
          </w:p>
        </w:tc>
      </w:tr>
      <w:tr w:rsidR="0069557C" w14:paraId="074BC2E6" w14:textId="77777777" w:rsidTr="00392460">
        <w:tc>
          <w:tcPr>
            <w:tcW w:w="0" w:type="auto"/>
            <w:vMerge/>
          </w:tcPr>
          <w:p w14:paraId="13A8016F" w14:textId="77777777" w:rsidR="0069557C" w:rsidRDefault="0069557C" w:rsidP="0069557C">
            <w:pPr>
              <w:jc w:val="both"/>
              <w:rPr>
                <w:rFonts w:ascii="Cambria" w:hAnsi="Cambria"/>
                <w:b/>
                <w:bCs/>
                <w:szCs w:val="24"/>
              </w:rPr>
            </w:pPr>
          </w:p>
        </w:tc>
        <w:tc>
          <w:tcPr>
            <w:tcW w:w="0" w:type="auto"/>
          </w:tcPr>
          <w:p w14:paraId="2F4BCAEE"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09B4CA81"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77C9799F" w14:textId="5ACBA6D8" w:rsidR="0069557C" w:rsidRDefault="0069557C" w:rsidP="0069557C">
            <w:pPr>
              <w:jc w:val="center"/>
              <w:rPr>
                <w:rFonts w:ascii="Cambria" w:hAnsi="Cambria"/>
                <w:b/>
                <w:bCs/>
                <w:szCs w:val="24"/>
              </w:rPr>
            </w:pPr>
            <w:r>
              <w:rPr>
                <w:rFonts w:ascii="Cambria" w:hAnsi="Cambria"/>
                <w:b/>
                <w:bCs/>
                <w:szCs w:val="24"/>
              </w:rPr>
              <w:t>3</w:t>
            </w:r>
          </w:p>
        </w:tc>
      </w:tr>
      <w:tr w:rsidR="0069557C" w14:paraId="3B9AB534" w14:textId="77777777" w:rsidTr="00392460">
        <w:tc>
          <w:tcPr>
            <w:tcW w:w="0" w:type="auto"/>
            <w:vMerge/>
          </w:tcPr>
          <w:p w14:paraId="0080A808" w14:textId="77777777" w:rsidR="0069557C" w:rsidRDefault="0069557C" w:rsidP="0069557C">
            <w:pPr>
              <w:jc w:val="both"/>
              <w:rPr>
                <w:rFonts w:ascii="Cambria" w:hAnsi="Cambria"/>
                <w:b/>
                <w:bCs/>
                <w:szCs w:val="24"/>
              </w:rPr>
            </w:pPr>
          </w:p>
        </w:tc>
        <w:tc>
          <w:tcPr>
            <w:tcW w:w="0" w:type="auto"/>
          </w:tcPr>
          <w:p w14:paraId="62BAF067"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38A593C9"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43234855" w14:textId="51CC8110" w:rsidR="0069557C" w:rsidRDefault="0069557C" w:rsidP="0069557C">
            <w:pPr>
              <w:jc w:val="center"/>
              <w:rPr>
                <w:rFonts w:ascii="Cambria" w:hAnsi="Cambria"/>
                <w:b/>
                <w:bCs/>
                <w:szCs w:val="24"/>
              </w:rPr>
            </w:pPr>
            <w:r>
              <w:rPr>
                <w:rFonts w:ascii="Cambria" w:hAnsi="Cambria"/>
                <w:b/>
                <w:bCs/>
                <w:szCs w:val="24"/>
              </w:rPr>
              <w:t>3</w:t>
            </w:r>
          </w:p>
        </w:tc>
      </w:tr>
      <w:tr w:rsidR="0069557C" w14:paraId="1E02743C" w14:textId="77777777" w:rsidTr="00392460">
        <w:tc>
          <w:tcPr>
            <w:tcW w:w="0" w:type="auto"/>
            <w:vMerge/>
          </w:tcPr>
          <w:p w14:paraId="39265AF1" w14:textId="77777777" w:rsidR="0069557C" w:rsidRDefault="0069557C" w:rsidP="0069557C">
            <w:pPr>
              <w:jc w:val="both"/>
              <w:rPr>
                <w:rFonts w:ascii="Cambria" w:hAnsi="Cambria"/>
                <w:b/>
                <w:bCs/>
                <w:szCs w:val="24"/>
              </w:rPr>
            </w:pPr>
          </w:p>
        </w:tc>
        <w:tc>
          <w:tcPr>
            <w:tcW w:w="0" w:type="auto"/>
          </w:tcPr>
          <w:p w14:paraId="0F7B9B3B"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13FEEB72"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359B330E" w14:textId="2D801F6D" w:rsidR="0069557C" w:rsidRDefault="0069557C" w:rsidP="0069557C">
            <w:pPr>
              <w:jc w:val="center"/>
              <w:rPr>
                <w:rFonts w:ascii="Cambria" w:hAnsi="Cambria"/>
                <w:b/>
                <w:bCs/>
                <w:szCs w:val="24"/>
              </w:rPr>
            </w:pPr>
            <w:r>
              <w:rPr>
                <w:rFonts w:ascii="Cambria" w:hAnsi="Cambria"/>
                <w:b/>
                <w:bCs/>
                <w:szCs w:val="24"/>
              </w:rPr>
              <w:t>3</w:t>
            </w:r>
          </w:p>
        </w:tc>
      </w:tr>
      <w:tr w:rsidR="0069557C" w14:paraId="04EB049B" w14:textId="77777777" w:rsidTr="00392460">
        <w:tc>
          <w:tcPr>
            <w:tcW w:w="0" w:type="auto"/>
            <w:vMerge/>
          </w:tcPr>
          <w:p w14:paraId="5F31D499" w14:textId="77777777" w:rsidR="0069557C" w:rsidRDefault="0069557C" w:rsidP="0069557C">
            <w:pPr>
              <w:jc w:val="both"/>
              <w:rPr>
                <w:rFonts w:ascii="Cambria" w:hAnsi="Cambria"/>
                <w:b/>
                <w:bCs/>
                <w:szCs w:val="24"/>
              </w:rPr>
            </w:pPr>
          </w:p>
        </w:tc>
        <w:tc>
          <w:tcPr>
            <w:tcW w:w="0" w:type="auto"/>
          </w:tcPr>
          <w:p w14:paraId="15B5D145"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7B29F5D1"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13C84425" w14:textId="27425F8E" w:rsidR="0069557C" w:rsidRDefault="0069557C" w:rsidP="0069557C">
            <w:pPr>
              <w:jc w:val="center"/>
              <w:rPr>
                <w:rFonts w:ascii="Cambria" w:hAnsi="Cambria"/>
                <w:b/>
                <w:bCs/>
                <w:szCs w:val="24"/>
              </w:rPr>
            </w:pPr>
            <w:r>
              <w:rPr>
                <w:rFonts w:ascii="Cambria" w:hAnsi="Cambria"/>
                <w:b/>
                <w:bCs/>
                <w:szCs w:val="24"/>
              </w:rPr>
              <w:t>3</w:t>
            </w:r>
          </w:p>
        </w:tc>
      </w:tr>
      <w:tr w:rsidR="0069557C" w14:paraId="7A431A7B" w14:textId="77777777" w:rsidTr="00392460">
        <w:tc>
          <w:tcPr>
            <w:tcW w:w="0" w:type="auto"/>
            <w:vMerge/>
          </w:tcPr>
          <w:p w14:paraId="471C5486" w14:textId="77777777" w:rsidR="0069557C" w:rsidRDefault="0069557C" w:rsidP="0069557C">
            <w:pPr>
              <w:jc w:val="both"/>
              <w:rPr>
                <w:rFonts w:ascii="Cambria" w:hAnsi="Cambria"/>
                <w:b/>
                <w:bCs/>
                <w:szCs w:val="24"/>
              </w:rPr>
            </w:pPr>
          </w:p>
        </w:tc>
        <w:tc>
          <w:tcPr>
            <w:tcW w:w="0" w:type="auto"/>
          </w:tcPr>
          <w:p w14:paraId="24E36496"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4296820B"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2307B8A3" w14:textId="3858A4F3" w:rsidR="0069557C" w:rsidRDefault="0069557C" w:rsidP="0069557C">
            <w:pPr>
              <w:jc w:val="center"/>
              <w:rPr>
                <w:rFonts w:ascii="Cambria" w:hAnsi="Cambria"/>
                <w:b/>
                <w:bCs/>
                <w:szCs w:val="24"/>
              </w:rPr>
            </w:pPr>
            <w:r>
              <w:rPr>
                <w:rFonts w:ascii="Cambria" w:hAnsi="Cambria"/>
                <w:b/>
                <w:bCs/>
                <w:szCs w:val="24"/>
              </w:rPr>
              <w:t>3</w:t>
            </w:r>
          </w:p>
        </w:tc>
      </w:tr>
      <w:tr w:rsidR="0069557C" w14:paraId="4951F185" w14:textId="77777777" w:rsidTr="00392460">
        <w:tc>
          <w:tcPr>
            <w:tcW w:w="0" w:type="auto"/>
            <w:vMerge w:val="restart"/>
            <w:vAlign w:val="center"/>
          </w:tcPr>
          <w:p w14:paraId="211D8A74" w14:textId="1033331A" w:rsidR="0069557C" w:rsidRDefault="0069557C" w:rsidP="0069557C">
            <w:pPr>
              <w:jc w:val="both"/>
              <w:rPr>
                <w:rFonts w:ascii="Cambria" w:hAnsi="Cambria"/>
                <w:b/>
                <w:bCs/>
                <w:szCs w:val="24"/>
              </w:rPr>
            </w:pPr>
            <w:r>
              <w:rPr>
                <w:rFonts w:ascii="Cambria" w:hAnsi="Cambria"/>
                <w:b/>
                <w:bCs/>
                <w:szCs w:val="24"/>
              </w:rPr>
              <w:t xml:space="preserve">CPL 7: </w:t>
            </w:r>
            <w:r>
              <w:rPr>
                <w:rFonts w:ascii="Cambria" w:hAnsi="Cambria"/>
                <w:color w:val="000000" w:themeColor="text1"/>
              </w:rPr>
              <w:t>Menguasai pengetahuan dan keterampilan dalam</w:t>
            </w:r>
            <w:r w:rsidRPr="00451C8F">
              <w:rPr>
                <w:rFonts w:ascii="Cambria" w:hAnsi="Cambria"/>
                <w:color w:val="000000" w:themeColor="text1"/>
              </w:rPr>
              <w:t xml:space="preserve"> </w:t>
            </w:r>
            <w:r>
              <w:rPr>
                <w:rFonts w:ascii="Cambria" w:hAnsi="Cambria"/>
                <w:color w:val="000000" w:themeColor="text1"/>
              </w:rPr>
              <w:t xml:space="preserve">bidang sosial dan ekonomi perikanan seperti </w:t>
            </w:r>
            <w:r w:rsidRPr="00451C8F">
              <w:rPr>
                <w:rFonts w:ascii="Cambria" w:hAnsi="Cambria"/>
                <w:color w:val="000000" w:themeColor="text1"/>
              </w:rPr>
              <w:t>penyuluhan dan komunikasi perikanan, manajemen ekowisata bahari dan ekonomi perikanan</w:t>
            </w:r>
          </w:p>
        </w:tc>
        <w:tc>
          <w:tcPr>
            <w:tcW w:w="0" w:type="auto"/>
          </w:tcPr>
          <w:p w14:paraId="05554362"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3306C5C4"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25DDCEC4" w14:textId="0A0E0E43" w:rsidR="0069557C" w:rsidRDefault="0069557C" w:rsidP="0069557C">
            <w:pPr>
              <w:jc w:val="center"/>
              <w:rPr>
                <w:rFonts w:ascii="Cambria" w:hAnsi="Cambria"/>
                <w:b/>
                <w:bCs/>
                <w:szCs w:val="24"/>
              </w:rPr>
            </w:pPr>
            <w:r>
              <w:rPr>
                <w:rFonts w:ascii="Cambria" w:hAnsi="Cambria"/>
                <w:b/>
                <w:bCs/>
                <w:szCs w:val="24"/>
              </w:rPr>
              <w:t>3</w:t>
            </w:r>
          </w:p>
        </w:tc>
      </w:tr>
      <w:tr w:rsidR="0069557C" w14:paraId="1876FD0E" w14:textId="77777777" w:rsidTr="00392460">
        <w:tc>
          <w:tcPr>
            <w:tcW w:w="0" w:type="auto"/>
            <w:vMerge/>
          </w:tcPr>
          <w:p w14:paraId="67AB5D9F" w14:textId="77777777" w:rsidR="0069557C" w:rsidRDefault="0069557C" w:rsidP="0069557C">
            <w:pPr>
              <w:jc w:val="both"/>
              <w:rPr>
                <w:rFonts w:ascii="Cambria" w:hAnsi="Cambria"/>
                <w:b/>
                <w:bCs/>
                <w:szCs w:val="24"/>
              </w:rPr>
            </w:pPr>
          </w:p>
        </w:tc>
        <w:tc>
          <w:tcPr>
            <w:tcW w:w="0" w:type="auto"/>
          </w:tcPr>
          <w:p w14:paraId="34338297"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3725AEED"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3BB48C4B" w14:textId="5845E80C" w:rsidR="0069557C" w:rsidRDefault="0069557C" w:rsidP="0069557C">
            <w:pPr>
              <w:jc w:val="center"/>
              <w:rPr>
                <w:rFonts w:ascii="Cambria" w:hAnsi="Cambria"/>
                <w:b/>
                <w:bCs/>
                <w:szCs w:val="24"/>
              </w:rPr>
            </w:pPr>
            <w:r>
              <w:rPr>
                <w:rFonts w:ascii="Cambria" w:hAnsi="Cambria"/>
                <w:b/>
                <w:bCs/>
                <w:szCs w:val="24"/>
              </w:rPr>
              <w:t>3</w:t>
            </w:r>
          </w:p>
        </w:tc>
      </w:tr>
      <w:tr w:rsidR="0069557C" w14:paraId="4A16CACC" w14:textId="77777777" w:rsidTr="00392460">
        <w:tc>
          <w:tcPr>
            <w:tcW w:w="0" w:type="auto"/>
            <w:vMerge/>
          </w:tcPr>
          <w:p w14:paraId="27D6B377" w14:textId="77777777" w:rsidR="0069557C" w:rsidRDefault="0069557C" w:rsidP="0069557C">
            <w:pPr>
              <w:jc w:val="both"/>
              <w:rPr>
                <w:rFonts w:ascii="Cambria" w:hAnsi="Cambria"/>
                <w:b/>
                <w:bCs/>
                <w:szCs w:val="24"/>
              </w:rPr>
            </w:pPr>
          </w:p>
        </w:tc>
        <w:tc>
          <w:tcPr>
            <w:tcW w:w="0" w:type="auto"/>
          </w:tcPr>
          <w:p w14:paraId="72AFAA9A"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5830D5FF"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648E81CF" w14:textId="0CE3E7AF" w:rsidR="0069557C" w:rsidRDefault="0069557C" w:rsidP="0069557C">
            <w:pPr>
              <w:jc w:val="center"/>
              <w:rPr>
                <w:rFonts w:ascii="Cambria" w:hAnsi="Cambria"/>
                <w:b/>
                <w:bCs/>
                <w:szCs w:val="24"/>
              </w:rPr>
            </w:pPr>
            <w:r>
              <w:rPr>
                <w:rFonts w:ascii="Cambria" w:hAnsi="Cambria"/>
                <w:b/>
                <w:bCs/>
                <w:szCs w:val="24"/>
              </w:rPr>
              <w:t>3</w:t>
            </w:r>
          </w:p>
        </w:tc>
      </w:tr>
      <w:tr w:rsidR="0069557C" w14:paraId="35FCDED5" w14:textId="77777777" w:rsidTr="00392460">
        <w:tc>
          <w:tcPr>
            <w:tcW w:w="0" w:type="auto"/>
            <w:vMerge/>
          </w:tcPr>
          <w:p w14:paraId="676EE3D3" w14:textId="77777777" w:rsidR="0069557C" w:rsidRDefault="0069557C" w:rsidP="0069557C">
            <w:pPr>
              <w:jc w:val="both"/>
              <w:rPr>
                <w:rFonts w:ascii="Cambria" w:hAnsi="Cambria"/>
                <w:b/>
                <w:bCs/>
                <w:szCs w:val="24"/>
              </w:rPr>
            </w:pPr>
          </w:p>
        </w:tc>
        <w:tc>
          <w:tcPr>
            <w:tcW w:w="0" w:type="auto"/>
          </w:tcPr>
          <w:p w14:paraId="24270F30"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097E6FBE"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5291948E" w14:textId="1E3BD774" w:rsidR="0069557C" w:rsidRDefault="0069557C" w:rsidP="0069557C">
            <w:pPr>
              <w:jc w:val="center"/>
              <w:rPr>
                <w:rFonts w:ascii="Cambria" w:hAnsi="Cambria"/>
                <w:b/>
                <w:bCs/>
                <w:szCs w:val="24"/>
              </w:rPr>
            </w:pPr>
            <w:r>
              <w:rPr>
                <w:rFonts w:ascii="Cambria" w:hAnsi="Cambria"/>
                <w:b/>
                <w:bCs/>
                <w:szCs w:val="24"/>
              </w:rPr>
              <w:t>3</w:t>
            </w:r>
          </w:p>
        </w:tc>
      </w:tr>
      <w:tr w:rsidR="0069557C" w14:paraId="4AE76726" w14:textId="77777777" w:rsidTr="00392460">
        <w:tc>
          <w:tcPr>
            <w:tcW w:w="0" w:type="auto"/>
            <w:vMerge/>
          </w:tcPr>
          <w:p w14:paraId="40FD63A7" w14:textId="77777777" w:rsidR="0069557C" w:rsidRDefault="0069557C" w:rsidP="0069557C">
            <w:pPr>
              <w:jc w:val="both"/>
              <w:rPr>
                <w:rFonts w:ascii="Cambria" w:hAnsi="Cambria"/>
                <w:b/>
                <w:bCs/>
                <w:szCs w:val="24"/>
              </w:rPr>
            </w:pPr>
          </w:p>
        </w:tc>
        <w:tc>
          <w:tcPr>
            <w:tcW w:w="0" w:type="auto"/>
          </w:tcPr>
          <w:p w14:paraId="53E4C214"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09F64CE4"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48F06F37" w14:textId="78C53D6D" w:rsidR="0069557C" w:rsidRDefault="0069557C" w:rsidP="0069557C">
            <w:pPr>
              <w:jc w:val="center"/>
              <w:rPr>
                <w:rFonts w:ascii="Cambria" w:hAnsi="Cambria"/>
                <w:b/>
                <w:bCs/>
                <w:szCs w:val="24"/>
              </w:rPr>
            </w:pPr>
            <w:r>
              <w:rPr>
                <w:rFonts w:ascii="Cambria" w:hAnsi="Cambria"/>
                <w:b/>
                <w:bCs/>
                <w:szCs w:val="24"/>
              </w:rPr>
              <w:t>3</w:t>
            </w:r>
          </w:p>
        </w:tc>
      </w:tr>
      <w:tr w:rsidR="0069557C" w14:paraId="39354301" w14:textId="77777777" w:rsidTr="00392460">
        <w:tc>
          <w:tcPr>
            <w:tcW w:w="0" w:type="auto"/>
            <w:vMerge/>
          </w:tcPr>
          <w:p w14:paraId="2A6CF24D" w14:textId="77777777" w:rsidR="0069557C" w:rsidRDefault="0069557C" w:rsidP="0069557C">
            <w:pPr>
              <w:jc w:val="both"/>
              <w:rPr>
                <w:rFonts w:ascii="Cambria" w:hAnsi="Cambria"/>
                <w:b/>
                <w:bCs/>
                <w:szCs w:val="24"/>
              </w:rPr>
            </w:pPr>
          </w:p>
        </w:tc>
        <w:tc>
          <w:tcPr>
            <w:tcW w:w="0" w:type="auto"/>
          </w:tcPr>
          <w:p w14:paraId="3098311E"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59A107C4"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11B3C911" w14:textId="41D278F5" w:rsidR="0069557C" w:rsidRDefault="0069557C" w:rsidP="0069557C">
            <w:pPr>
              <w:jc w:val="center"/>
              <w:rPr>
                <w:rFonts w:ascii="Cambria" w:hAnsi="Cambria"/>
                <w:b/>
                <w:bCs/>
                <w:szCs w:val="24"/>
              </w:rPr>
            </w:pPr>
            <w:r>
              <w:rPr>
                <w:rFonts w:ascii="Cambria" w:hAnsi="Cambria"/>
                <w:b/>
                <w:bCs/>
                <w:szCs w:val="24"/>
              </w:rPr>
              <w:t>3</w:t>
            </w:r>
          </w:p>
        </w:tc>
      </w:tr>
      <w:tr w:rsidR="0069557C" w14:paraId="49CF67AB" w14:textId="77777777" w:rsidTr="00392460">
        <w:tc>
          <w:tcPr>
            <w:tcW w:w="0" w:type="auto"/>
            <w:vMerge/>
          </w:tcPr>
          <w:p w14:paraId="4B584F2F" w14:textId="77777777" w:rsidR="0069557C" w:rsidRDefault="0069557C" w:rsidP="0069557C">
            <w:pPr>
              <w:jc w:val="both"/>
              <w:rPr>
                <w:rFonts w:ascii="Cambria" w:hAnsi="Cambria"/>
                <w:b/>
                <w:bCs/>
                <w:szCs w:val="24"/>
              </w:rPr>
            </w:pPr>
          </w:p>
        </w:tc>
        <w:tc>
          <w:tcPr>
            <w:tcW w:w="0" w:type="auto"/>
          </w:tcPr>
          <w:p w14:paraId="15E2A567"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32F02667"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41FE09EC" w14:textId="42771A4F" w:rsidR="0069557C" w:rsidRDefault="0069557C" w:rsidP="0069557C">
            <w:pPr>
              <w:jc w:val="center"/>
              <w:rPr>
                <w:rFonts w:ascii="Cambria" w:hAnsi="Cambria"/>
                <w:b/>
                <w:bCs/>
                <w:szCs w:val="24"/>
              </w:rPr>
            </w:pPr>
            <w:r>
              <w:rPr>
                <w:rFonts w:ascii="Cambria" w:hAnsi="Cambria"/>
                <w:b/>
                <w:bCs/>
                <w:szCs w:val="24"/>
              </w:rPr>
              <w:t>3</w:t>
            </w:r>
          </w:p>
        </w:tc>
      </w:tr>
      <w:tr w:rsidR="0069557C" w14:paraId="29655233" w14:textId="77777777" w:rsidTr="00392460">
        <w:tc>
          <w:tcPr>
            <w:tcW w:w="0" w:type="auto"/>
            <w:vMerge/>
          </w:tcPr>
          <w:p w14:paraId="34C8E928" w14:textId="77777777" w:rsidR="0069557C" w:rsidRDefault="0069557C" w:rsidP="0069557C">
            <w:pPr>
              <w:jc w:val="both"/>
              <w:rPr>
                <w:rFonts w:ascii="Cambria" w:hAnsi="Cambria"/>
                <w:b/>
                <w:bCs/>
                <w:szCs w:val="24"/>
              </w:rPr>
            </w:pPr>
          </w:p>
        </w:tc>
        <w:tc>
          <w:tcPr>
            <w:tcW w:w="0" w:type="auto"/>
          </w:tcPr>
          <w:p w14:paraId="1AA57BCD"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598B19E6"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486D6FC2" w14:textId="6E39113A" w:rsidR="0069557C" w:rsidRDefault="0069557C" w:rsidP="0069557C">
            <w:pPr>
              <w:jc w:val="center"/>
              <w:rPr>
                <w:rFonts w:ascii="Cambria" w:hAnsi="Cambria"/>
                <w:b/>
                <w:bCs/>
                <w:szCs w:val="24"/>
              </w:rPr>
            </w:pPr>
            <w:r>
              <w:rPr>
                <w:rFonts w:ascii="Cambria" w:hAnsi="Cambria"/>
                <w:b/>
                <w:bCs/>
                <w:szCs w:val="24"/>
              </w:rPr>
              <w:t>3</w:t>
            </w:r>
          </w:p>
        </w:tc>
      </w:tr>
      <w:tr w:rsidR="0069557C" w14:paraId="694EEB7D" w14:textId="77777777" w:rsidTr="00392460">
        <w:tc>
          <w:tcPr>
            <w:tcW w:w="0" w:type="auto"/>
            <w:vMerge/>
          </w:tcPr>
          <w:p w14:paraId="2F0F3782" w14:textId="77777777" w:rsidR="0069557C" w:rsidRDefault="0069557C" w:rsidP="0069557C">
            <w:pPr>
              <w:jc w:val="both"/>
              <w:rPr>
                <w:rFonts w:ascii="Cambria" w:hAnsi="Cambria"/>
                <w:b/>
                <w:bCs/>
                <w:szCs w:val="24"/>
              </w:rPr>
            </w:pPr>
          </w:p>
        </w:tc>
        <w:tc>
          <w:tcPr>
            <w:tcW w:w="0" w:type="auto"/>
          </w:tcPr>
          <w:p w14:paraId="75D14CEA"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7980B347"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596A97D0" w14:textId="1E56D7AE" w:rsidR="0069557C" w:rsidRDefault="0069557C" w:rsidP="0069557C">
            <w:pPr>
              <w:jc w:val="center"/>
              <w:rPr>
                <w:rFonts w:ascii="Cambria" w:hAnsi="Cambria"/>
                <w:b/>
                <w:bCs/>
                <w:szCs w:val="24"/>
              </w:rPr>
            </w:pPr>
            <w:r>
              <w:rPr>
                <w:rFonts w:ascii="Cambria" w:hAnsi="Cambria"/>
                <w:b/>
                <w:bCs/>
                <w:szCs w:val="24"/>
              </w:rPr>
              <w:t>3</w:t>
            </w:r>
          </w:p>
        </w:tc>
      </w:tr>
      <w:tr w:rsidR="0069557C" w14:paraId="6C385779" w14:textId="77777777" w:rsidTr="00392460">
        <w:tc>
          <w:tcPr>
            <w:tcW w:w="0" w:type="auto"/>
            <w:vMerge w:val="restart"/>
            <w:vAlign w:val="center"/>
          </w:tcPr>
          <w:p w14:paraId="350B739F" w14:textId="15BA0B1D" w:rsidR="0069557C" w:rsidRDefault="0069557C" w:rsidP="0069557C">
            <w:pPr>
              <w:jc w:val="both"/>
              <w:rPr>
                <w:rFonts w:ascii="Cambria" w:hAnsi="Cambria"/>
                <w:b/>
                <w:bCs/>
                <w:szCs w:val="24"/>
              </w:rPr>
            </w:pPr>
            <w:r>
              <w:rPr>
                <w:rFonts w:ascii="Cambria" w:hAnsi="Cambria"/>
                <w:b/>
                <w:bCs/>
                <w:szCs w:val="24"/>
              </w:rPr>
              <w:t xml:space="preserve">CPL 8: </w:t>
            </w:r>
            <w:r>
              <w:rPr>
                <w:rFonts w:ascii="Cambria" w:hAnsi="Cambria"/>
                <w:color w:val="000000" w:themeColor="text1"/>
              </w:rPr>
              <w:t xml:space="preserve">Menguasai pengetahuan dan keterampilan dalam bidang pengolahan hasil perikanan seperti </w:t>
            </w:r>
            <w:r w:rsidRPr="00451C8F">
              <w:rPr>
                <w:rFonts w:ascii="Cambria" w:hAnsi="Cambria"/>
                <w:color w:val="000000" w:themeColor="text1"/>
              </w:rPr>
              <w:t>hasil-hasil perikanan dan teknologi pengolahan hasil perikanan.</w:t>
            </w:r>
          </w:p>
        </w:tc>
        <w:tc>
          <w:tcPr>
            <w:tcW w:w="0" w:type="auto"/>
          </w:tcPr>
          <w:p w14:paraId="135F7667"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504E0683"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5C5CB92A" w14:textId="3C10FB69" w:rsidR="0069557C" w:rsidRDefault="0069557C" w:rsidP="0069557C">
            <w:pPr>
              <w:jc w:val="center"/>
              <w:rPr>
                <w:rFonts w:ascii="Cambria" w:hAnsi="Cambria"/>
                <w:b/>
                <w:bCs/>
                <w:szCs w:val="24"/>
              </w:rPr>
            </w:pPr>
            <w:r>
              <w:rPr>
                <w:rFonts w:ascii="Cambria" w:hAnsi="Cambria"/>
                <w:b/>
                <w:bCs/>
                <w:szCs w:val="24"/>
              </w:rPr>
              <w:t>3</w:t>
            </w:r>
          </w:p>
        </w:tc>
      </w:tr>
      <w:tr w:rsidR="0069557C" w14:paraId="2300E4B4" w14:textId="77777777" w:rsidTr="00392460">
        <w:tc>
          <w:tcPr>
            <w:tcW w:w="0" w:type="auto"/>
            <w:vMerge/>
          </w:tcPr>
          <w:p w14:paraId="4880A748" w14:textId="77777777" w:rsidR="0069557C" w:rsidRDefault="0069557C" w:rsidP="0069557C">
            <w:pPr>
              <w:jc w:val="both"/>
              <w:rPr>
                <w:rFonts w:ascii="Cambria" w:hAnsi="Cambria"/>
                <w:b/>
                <w:bCs/>
                <w:szCs w:val="24"/>
              </w:rPr>
            </w:pPr>
          </w:p>
        </w:tc>
        <w:tc>
          <w:tcPr>
            <w:tcW w:w="0" w:type="auto"/>
          </w:tcPr>
          <w:p w14:paraId="0A9E4568" w14:textId="77777777" w:rsidR="0069557C" w:rsidRPr="007D6FAE" w:rsidRDefault="0069557C" w:rsidP="0069557C">
            <w:pPr>
              <w:jc w:val="center"/>
              <w:rPr>
                <w:rFonts w:ascii="Cambria" w:hAnsi="Cambria"/>
                <w:bCs/>
                <w:szCs w:val="24"/>
              </w:rPr>
            </w:pPr>
            <w:r w:rsidRPr="007D6FAE">
              <w:rPr>
                <w:rFonts w:ascii="Cambria" w:hAnsi="Cambria"/>
                <w:bCs/>
                <w:szCs w:val="24"/>
              </w:rPr>
              <w:t>2</w:t>
            </w:r>
          </w:p>
        </w:tc>
        <w:tc>
          <w:tcPr>
            <w:tcW w:w="0" w:type="auto"/>
          </w:tcPr>
          <w:p w14:paraId="74D96EDC" w14:textId="77777777" w:rsidR="0069557C" w:rsidRDefault="0069557C" w:rsidP="0069557C">
            <w:pPr>
              <w:jc w:val="center"/>
              <w:rPr>
                <w:rFonts w:ascii="Cambria" w:hAnsi="Cambria"/>
                <w:b/>
                <w:bCs/>
                <w:szCs w:val="24"/>
              </w:rPr>
            </w:pPr>
            <w:r>
              <w:rPr>
                <w:rFonts w:ascii="Cambria" w:hAnsi="Cambria"/>
                <w:b/>
                <w:bCs/>
                <w:szCs w:val="24"/>
              </w:rPr>
              <w:t>BK2</w:t>
            </w:r>
          </w:p>
        </w:tc>
        <w:tc>
          <w:tcPr>
            <w:tcW w:w="0" w:type="auto"/>
          </w:tcPr>
          <w:p w14:paraId="547EE415" w14:textId="7289D265" w:rsidR="0069557C" w:rsidRDefault="0069557C" w:rsidP="0069557C">
            <w:pPr>
              <w:jc w:val="center"/>
              <w:rPr>
                <w:rFonts w:ascii="Cambria" w:hAnsi="Cambria"/>
                <w:b/>
                <w:bCs/>
                <w:szCs w:val="24"/>
              </w:rPr>
            </w:pPr>
            <w:r>
              <w:rPr>
                <w:rFonts w:ascii="Cambria" w:hAnsi="Cambria"/>
                <w:b/>
                <w:bCs/>
                <w:szCs w:val="24"/>
              </w:rPr>
              <w:t>3</w:t>
            </w:r>
          </w:p>
        </w:tc>
      </w:tr>
      <w:tr w:rsidR="0069557C" w14:paraId="0E226179" w14:textId="77777777" w:rsidTr="00392460">
        <w:tc>
          <w:tcPr>
            <w:tcW w:w="0" w:type="auto"/>
            <w:vMerge/>
          </w:tcPr>
          <w:p w14:paraId="74529685" w14:textId="77777777" w:rsidR="0069557C" w:rsidRDefault="0069557C" w:rsidP="0069557C">
            <w:pPr>
              <w:jc w:val="both"/>
              <w:rPr>
                <w:rFonts w:ascii="Cambria" w:hAnsi="Cambria"/>
                <w:b/>
                <w:bCs/>
                <w:szCs w:val="24"/>
              </w:rPr>
            </w:pPr>
          </w:p>
        </w:tc>
        <w:tc>
          <w:tcPr>
            <w:tcW w:w="0" w:type="auto"/>
          </w:tcPr>
          <w:p w14:paraId="1F6550F3"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0CDF2BA9"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689A9A67" w14:textId="2C595212" w:rsidR="0069557C" w:rsidRDefault="0069557C" w:rsidP="0069557C">
            <w:pPr>
              <w:jc w:val="center"/>
              <w:rPr>
                <w:rFonts w:ascii="Cambria" w:hAnsi="Cambria"/>
                <w:b/>
                <w:bCs/>
                <w:szCs w:val="24"/>
              </w:rPr>
            </w:pPr>
            <w:r>
              <w:rPr>
                <w:rFonts w:ascii="Cambria" w:hAnsi="Cambria"/>
                <w:b/>
                <w:bCs/>
                <w:szCs w:val="24"/>
              </w:rPr>
              <w:t>3</w:t>
            </w:r>
          </w:p>
        </w:tc>
      </w:tr>
      <w:tr w:rsidR="0069557C" w14:paraId="5B269364" w14:textId="77777777" w:rsidTr="00392460">
        <w:tc>
          <w:tcPr>
            <w:tcW w:w="0" w:type="auto"/>
            <w:vMerge/>
          </w:tcPr>
          <w:p w14:paraId="580222B1" w14:textId="77777777" w:rsidR="0069557C" w:rsidRDefault="0069557C" w:rsidP="0069557C">
            <w:pPr>
              <w:jc w:val="both"/>
              <w:rPr>
                <w:rFonts w:ascii="Cambria" w:hAnsi="Cambria"/>
                <w:b/>
                <w:bCs/>
                <w:szCs w:val="24"/>
              </w:rPr>
            </w:pPr>
          </w:p>
        </w:tc>
        <w:tc>
          <w:tcPr>
            <w:tcW w:w="0" w:type="auto"/>
          </w:tcPr>
          <w:p w14:paraId="64F9C1EE"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5C91BB4C"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5DCB4BC4" w14:textId="79AE4D3C" w:rsidR="0069557C" w:rsidRDefault="0069557C" w:rsidP="0069557C">
            <w:pPr>
              <w:jc w:val="center"/>
              <w:rPr>
                <w:rFonts w:ascii="Cambria" w:hAnsi="Cambria"/>
                <w:b/>
                <w:bCs/>
                <w:szCs w:val="24"/>
              </w:rPr>
            </w:pPr>
            <w:r>
              <w:rPr>
                <w:rFonts w:ascii="Cambria" w:hAnsi="Cambria"/>
                <w:b/>
                <w:bCs/>
                <w:szCs w:val="24"/>
              </w:rPr>
              <w:t>3</w:t>
            </w:r>
          </w:p>
        </w:tc>
      </w:tr>
      <w:tr w:rsidR="0069557C" w14:paraId="78F563D1" w14:textId="77777777" w:rsidTr="00392460">
        <w:tc>
          <w:tcPr>
            <w:tcW w:w="0" w:type="auto"/>
            <w:vMerge/>
          </w:tcPr>
          <w:p w14:paraId="71F14076" w14:textId="77777777" w:rsidR="0069557C" w:rsidRDefault="0069557C" w:rsidP="0069557C">
            <w:pPr>
              <w:jc w:val="both"/>
              <w:rPr>
                <w:rFonts w:ascii="Cambria" w:hAnsi="Cambria"/>
                <w:b/>
                <w:bCs/>
                <w:szCs w:val="24"/>
              </w:rPr>
            </w:pPr>
          </w:p>
        </w:tc>
        <w:tc>
          <w:tcPr>
            <w:tcW w:w="0" w:type="auto"/>
          </w:tcPr>
          <w:p w14:paraId="4F42E69A"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549585F9"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07418E1B" w14:textId="2ED5E8B0" w:rsidR="0069557C" w:rsidRDefault="0069557C" w:rsidP="0069557C">
            <w:pPr>
              <w:jc w:val="center"/>
              <w:rPr>
                <w:rFonts w:ascii="Cambria" w:hAnsi="Cambria"/>
                <w:b/>
                <w:bCs/>
                <w:szCs w:val="24"/>
              </w:rPr>
            </w:pPr>
            <w:r>
              <w:rPr>
                <w:rFonts w:ascii="Cambria" w:hAnsi="Cambria"/>
                <w:b/>
                <w:bCs/>
                <w:szCs w:val="24"/>
              </w:rPr>
              <w:t>3</w:t>
            </w:r>
          </w:p>
        </w:tc>
      </w:tr>
      <w:tr w:rsidR="0069557C" w14:paraId="4F80A354" w14:textId="77777777" w:rsidTr="00392460">
        <w:tc>
          <w:tcPr>
            <w:tcW w:w="0" w:type="auto"/>
            <w:vMerge/>
          </w:tcPr>
          <w:p w14:paraId="79034A19" w14:textId="77777777" w:rsidR="0069557C" w:rsidRDefault="0069557C" w:rsidP="0069557C">
            <w:pPr>
              <w:jc w:val="both"/>
              <w:rPr>
                <w:rFonts w:ascii="Cambria" w:hAnsi="Cambria"/>
                <w:b/>
                <w:bCs/>
                <w:szCs w:val="24"/>
              </w:rPr>
            </w:pPr>
          </w:p>
        </w:tc>
        <w:tc>
          <w:tcPr>
            <w:tcW w:w="0" w:type="auto"/>
          </w:tcPr>
          <w:p w14:paraId="0E3EA6FB"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1498B571"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417563C0" w14:textId="5F4C855F" w:rsidR="0069557C" w:rsidRDefault="0069557C" w:rsidP="0069557C">
            <w:pPr>
              <w:jc w:val="center"/>
              <w:rPr>
                <w:rFonts w:ascii="Cambria" w:hAnsi="Cambria"/>
                <w:b/>
                <w:bCs/>
                <w:szCs w:val="24"/>
              </w:rPr>
            </w:pPr>
            <w:r>
              <w:rPr>
                <w:rFonts w:ascii="Cambria" w:hAnsi="Cambria"/>
                <w:b/>
                <w:bCs/>
                <w:szCs w:val="24"/>
              </w:rPr>
              <w:t>3</w:t>
            </w:r>
          </w:p>
        </w:tc>
      </w:tr>
      <w:tr w:rsidR="0069557C" w14:paraId="2B88B0E5" w14:textId="77777777" w:rsidTr="00392460">
        <w:tc>
          <w:tcPr>
            <w:tcW w:w="0" w:type="auto"/>
            <w:vMerge/>
          </w:tcPr>
          <w:p w14:paraId="15069A8B" w14:textId="77777777" w:rsidR="0069557C" w:rsidRDefault="0069557C" w:rsidP="0069557C">
            <w:pPr>
              <w:jc w:val="both"/>
              <w:rPr>
                <w:rFonts w:ascii="Cambria" w:hAnsi="Cambria"/>
                <w:b/>
                <w:bCs/>
                <w:szCs w:val="24"/>
              </w:rPr>
            </w:pPr>
          </w:p>
        </w:tc>
        <w:tc>
          <w:tcPr>
            <w:tcW w:w="0" w:type="auto"/>
          </w:tcPr>
          <w:p w14:paraId="396395D9"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3C786705"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721505B4" w14:textId="15A57AC3" w:rsidR="0069557C" w:rsidRDefault="0069557C" w:rsidP="0069557C">
            <w:pPr>
              <w:jc w:val="center"/>
              <w:rPr>
                <w:rFonts w:ascii="Cambria" w:hAnsi="Cambria"/>
                <w:b/>
                <w:bCs/>
                <w:szCs w:val="24"/>
              </w:rPr>
            </w:pPr>
            <w:r>
              <w:rPr>
                <w:rFonts w:ascii="Cambria" w:hAnsi="Cambria"/>
                <w:b/>
                <w:bCs/>
                <w:szCs w:val="24"/>
              </w:rPr>
              <w:t>3</w:t>
            </w:r>
          </w:p>
        </w:tc>
      </w:tr>
      <w:tr w:rsidR="0069557C" w14:paraId="6A137ED0" w14:textId="77777777" w:rsidTr="00392460">
        <w:tc>
          <w:tcPr>
            <w:tcW w:w="0" w:type="auto"/>
            <w:vMerge/>
          </w:tcPr>
          <w:p w14:paraId="35F70740" w14:textId="77777777" w:rsidR="0069557C" w:rsidRDefault="0069557C" w:rsidP="0069557C">
            <w:pPr>
              <w:jc w:val="both"/>
              <w:rPr>
                <w:rFonts w:ascii="Cambria" w:hAnsi="Cambria"/>
                <w:b/>
                <w:bCs/>
                <w:szCs w:val="24"/>
              </w:rPr>
            </w:pPr>
          </w:p>
        </w:tc>
        <w:tc>
          <w:tcPr>
            <w:tcW w:w="0" w:type="auto"/>
          </w:tcPr>
          <w:p w14:paraId="60DDF5B8"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3E287B05"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32044D3A" w14:textId="086337E0" w:rsidR="0069557C" w:rsidRDefault="0069557C" w:rsidP="0069557C">
            <w:pPr>
              <w:jc w:val="center"/>
              <w:rPr>
                <w:rFonts w:ascii="Cambria" w:hAnsi="Cambria"/>
                <w:b/>
                <w:bCs/>
                <w:szCs w:val="24"/>
              </w:rPr>
            </w:pPr>
            <w:r>
              <w:rPr>
                <w:rFonts w:ascii="Cambria" w:hAnsi="Cambria"/>
                <w:b/>
                <w:bCs/>
                <w:szCs w:val="24"/>
              </w:rPr>
              <w:t>3</w:t>
            </w:r>
          </w:p>
        </w:tc>
      </w:tr>
      <w:tr w:rsidR="0069557C" w14:paraId="7C806A25" w14:textId="77777777" w:rsidTr="00392460">
        <w:tc>
          <w:tcPr>
            <w:tcW w:w="0" w:type="auto"/>
            <w:vMerge/>
          </w:tcPr>
          <w:p w14:paraId="08F4DC1D" w14:textId="77777777" w:rsidR="0069557C" w:rsidRDefault="0069557C" w:rsidP="0069557C">
            <w:pPr>
              <w:jc w:val="both"/>
              <w:rPr>
                <w:rFonts w:ascii="Cambria" w:hAnsi="Cambria"/>
                <w:b/>
                <w:bCs/>
                <w:szCs w:val="24"/>
              </w:rPr>
            </w:pPr>
          </w:p>
        </w:tc>
        <w:tc>
          <w:tcPr>
            <w:tcW w:w="0" w:type="auto"/>
          </w:tcPr>
          <w:p w14:paraId="34AD0340"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6C62895C"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1B3C89D5" w14:textId="61634638" w:rsidR="0069557C" w:rsidRDefault="0069557C" w:rsidP="0069557C">
            <w:pPr>
              <w:jc w:val="center"/>
              <w:rPr>
                <w:rFonts w:ascii="Cambria" w:hAnsi="Cambria"/>
                <w:b/>
                <w:bCs/>
                <w:szCs w:val="24"/>
              </w:rPr>
            </w:pPr>
            <w:r>
              <w:rPr>
                <w:rFonts w:ascii="Cambria" w:hAnsi="Cambria"/>
                <w:b/>
                <w:bCs/>
                <w:szCs w:val="24"/>
              </w:rPr>
              <w:t>3</w:t>
            </w:r>
          </w:p>
        </w:tc>
      </w:tr>
      <w:tr w:rsidR="0069557C" w14:paraId="61BA36B9" w14:textId="77777777" w:rsidTr="00392460">
        <w:tc>
          <w:tcPr>
            <w:tcW w:w="0" w:type="auto"/>
            <w:vMerge w:val="restart"/>
            <w:vAlign w:val="center"/>
          </w:tcPr>
          <w:p w14:paraId="394357A7" w14:textId="58B68C56" w:rsidR="0069557C" w:rsidRDefault="0069557C" w:rsidP="0069557C">
            <w:pPr>
              <w:jc w:val="both"/>
              <w:rPr>
                <w:rFonts w:ascii="Cambria" w:hAnsi="Cambria"/>
                <w:b/>
                <w:bCs/>
                <w:szCs w:val="24"/>
              </w:rPr>
            </w:pPr>
            <w:r>
              <w:rPr>
                <w:rFonts w:ascii="Cambria" w:hAnsi="Cambria"/>
                <w:b/>
                <w:bCs/>
                <w:szCs w:val="24"/>
              </w:rPr>
              <w:t xml:space="preserve">CPL 9: </w:t>
            </w:r>
            <w:r>
              <w:rPr>
                <w:rFonts w:ascii="Cambria" w:hAnsi="Cambria"/>
                <w:color w:val="000000" w:themeColor="text1"/>
              </w:rPr>
              <w:t>Menguasai pengetahuan dan keterampilan dalam bidang riset dan metode ilmiah seperti metodologi penelitian, merancang percobaan, mengolah data, mempresentasikan serta membuat laporan penelitian.</w:t>
            </w:r>
          </w:p>
        </w:tc>
        <w:tc>
          <w:tcPr>
            <w:tcW w:w="0" w:type="auto"/>
          </w:tcPr>
          <w:p w14:paraId="67867044" w14:textId="77777777" w:rsidR="0069557C" w:rsidRPr="007D6FAE" w:rsidRDefault="0069557C" w:rsidP="0069557C">
            <w:pPr>
              <w:jc w:val="center"/>
              <w:rPr>
                <w:rFonts w:ascii="Cambria" w:hAnsi="Cambria"/>
                <w:bCs/>
                <w:szCs w:val="24"/>
              </w:rPr>
            </w:pPr>
            <w:r w:rsidRPr="007D6FAE">
              <w:rPr>
                <w:rFonts w:ascii="Cambria" w:hAnsi="Cambria"/>
                <w:bCs/>
                <w:szCs w:val="24"/>
              </w:rPr>
              <w:t>1</w:t>
            </w:r>
          </w:p>
        </w:tc>
        <w:tc>
          <w:tcPr>
            <w:tcW w:w="0" w:type="auto"/>
          </w:tcPr>
          <w:p w14:paraId="2B8DCF4D" w14:textId="77777777" w:rsidR="0069557C" w:rsidRDefault="0069557C" w:rsidP="0069557C">
            <w:pPr>
              <w:jc w:val="center"/>
              <w:rPr>
                <w:rFonts w:ascii="Cambria" w:hAnsi="Cambria"/>
                <w:b/>
                <w:bCs/>
                <w:szCs w:val="24"/>
              </w:rPr>
            </w:pPr>
            <w:r>
              <w:rPr>
                <w:rFonts w:ascii="Cambria" w:hAnsi="Cambria"/>
                <w:b/>
                <w:bCs/>
                <w:szCs w:val="24"/>
              </w:rPr>
              <w:t>BK1</w:t>
            </w:r>
          </w:p>
        </w:tc>
        <w:tc>
          <w:tcPr>
            <w:tcW w:w="0" w:type="auto"/>
          </w:tcPr>
          <w:p w14:paraId="7A567457" w14:textId="3889B4E0" w:rsidR="0069557C" w:rsidRDefault="0069557C" w:rsidP="0069557C">
            <w:pPr>
              <w:jc w:val="center"/>
              <w:rPr>
                <w:rFonts w:ascii="Cambria" w:hAnsi="Cambria"/>
                <w:b/>
                <w:bCs/>
                <w:szCs w:val="24"/>
              </w:rPr>
            </w:pPr>
            <w:r>
              <w:rPr>
                <w:rFonts w:ascii="Cambria" w:hAnsi="Cambria"/>
                <w:b/>
                <w:bCs/>
                <w:szCs w:val="24"/>
              </w:rPr>
              <w:t>3</w:t>
            </w:r>
          </w:p>
        </w:tc>
      </w:tr>
      <w:tr w:rsidR="00392460" w14:paraId="76D937E6" w14:textId="77777777" w:rsidTr="00392460">
        <w:tc>
          <w:tcPr>
            <w:tcW w:w="0" w:type="auto"/>
            <w:vMerge/>
          </w:tcPr>
          <w:p w14:paraId="3FD240A2" w14:textId="77777777" w:rsidR="00392460" w:rsidRDefault="00392460" w:rsidP="007D6FAE">
            <w:pPr>
              <w:jc w:val="center"/>
              <w:rPr>
                <w:rFonts w:ascii="Cambria" w:hAnsi="Cambria"/>
                <w:b/>
                <w:bCs/>
                <w:szCs w:val="24"/>
              </w:rPr>
            </w:pPr>
          </w:p>
        </w:tc>
        <w:tc>
          <w:tcPr>
            <w:tcW w:w="0" w:type="auto"/>
          </w:tcPr>
          <w:p w14:paraId="00065023" w14:textId="77777777" w:rsidR="00392460" w:rsidRPr="007D6FAE" w:rsidRDefault="00392460" w:rsidP="007D6FAE">
            <w:pPr>
              <w:jc w:val="center"/>
              <w:rPr>
                <w:rFonts w:ascii="Cambria" w:hAnsi="Cambria"/>
                <w:bCs/>
                <w:szCs w:val="24"/>
              </w:rPr>
            </w:pPr>
            <w:r w:rsidRPr="007D6FAE">
              <w:rPr>
                <w:rFonts w:ascii="Cambria" w:hAnsi="Cambria"/>
                <w:bCs/>
                <w:szCs w:val="24"/>
              </w:rPr>
              <w:t>2</w:t>
            </w:r>
          </w:p>
        </w:tc>
        <w:tc>
          <w:tcPr>
            <w:tcW w:w="0" w:type="auto"/>
          </w:tcPr>
          <w:p w14:paraId="0D3CF48F" w14:textId="77777777" w:rsidR="00392460" w:rsidRDefault="00392460" w:rsidP="007D6FAE">
            <w:pPr>
              <w:jc w:val="center"/>
              <w:rPr>
                <w:rFonts w:ascii="Cambria" w:hAnsi="Cambria"/>
                <w:b/>
                <w:bCs/>
                <w:szCs w:val="24"/>
              </w:rPr>
            </w:pPr>
            <w:r>
              <w:rPr>
                <w:rFonts w:ascii="Cambria" w:hAnsi="Cambria"/>
                <w:b/>
                <w:bCs/>
                <w:szCs w:val="24"/>
              </w:rPr>
              <w:t>BK2</w:t>
            </w:r>
          </w:p>
        </w:tc>
        <w:tc>
          <w:tcPr>
            <w:tcW w:w="0" w:type="auto"/>
          </w:tcPr>
          <w:p w14:paraId="767EBB02" w14:textId="7F6A76BE" w:rsidR="00392460" w:rsidRDefault="0069557C" w:rsidP="007D6FAE">
            <w:pPr>
              <w:jc w:val="center"/>
              <w:rPr>
                <w:rFonts w:ascii="Cambria" w:hAnsi="Cambria"/>
                <w:b/>
                <w:bCs/>
                <w:szCs w:val="24"/>
              </w:rPr>
            </w:pPr>
            <w:r>
              <w:rPr>
                <w:rFonts w:ascii="Cambria" w:hAnsi="Cambria"/>
                <w:b/>
                <w:bCs/>
                <w:szCs w:val="24"/>
              </w:rPr>
              <w:t>4</w:t>
            </w:r>
          </w:p>
        </w:tc>
      </w:tr>
      <w:tr w:rsidR="0069557C" w14:paraId="71AC7537" w14:textId="77777777" w:rsidTr="00392460">
        <w:tc>
          <w:tcPr>
            <w:tcW w:w="0" w:type="auto"/>
            <w:vMerge/>
          </w:tcPr>
          <w:p w14:paraId="06426A38" w14:textId="77777777" w:rsidR="0069557C" w:rsidRDefault="0069557C" w:rsidP="0069557C">
            <w:pPr>
              <w:jc w:val="center"/>
              <w:rPr>
                <w:rFonts w:ascii="Cambria" w:hAnsi="Cambria"/>
                <w:b/>
                <w:bCs/>
                <w:szCs w:val="24"/>
              </w:rPr>
            </w:pPr>
          </w:p>
        </w:tc>
        <w:tc>
          <w:tcPr>
            <w:tcW w:w="0" w:type="auto"/>
          </w:tcPr>
          <w:p w14:paraId="3CF19CF8" w14:textId="77777777" w:rsidR="0069557C" w:rsidRPr="007D6FAE" w:rsidRDefault="0069557C" w:rsidP="0069557C">
            <w:pPr>
              <w:jc w:val="center"/>
              <w:rPr>
                <w:rFonts w:ascii="Cambria" w:hAnsi="Cambria"/>
                <w:bCs/>
                <w:szCs w:val="24"/>
              </w:rPr>
            </w:pPr>
            <w:r w:rsidRPr="007D6FAE">
              <w:rPr>
                <w:rFonts w:ascii="Cambria" w:hAnsi="Cambria"/>
                <w:bCs/>
                <w:szCs w:val="24"/>
              </w:rPr>
              <w:t>3</w:t>
            </w:r>
          </w:p>
        </w:tc>
        <w:tc>
          <w:tcPr>
            <w:tcW w:w="0" w:type="auto"/>
          </w:tcPr>
          <w:p w14:paraId="1C1F9988" w14:textId="77777777" w:rsidR="0069557C" w:rsidRDefault="0069557C" w:rsidP="0069557C">
            <w:pPr>
              <w:jc w:val="center"/>
              <w:rPr>
                <w:rFonts w:ascii="Cambria" w:hAnsi="Cambria"/>
                <w:b/>
                <w:bCs/>
                <w:szCs w:val="24"/>
              </w:rPr>
            </w:pPr>
            <w:r>
              <w:rPr>
                <w:rFonts w:ascii="Cambria" w:hAnsi="Cambria"/>
                <w:b/>
                <w:bCs/>
                <w:szCs w:val="24"/>
              </w:rPr>
              <w:t>BK3</w:t>
            </w:r>
          </w:p>
        </w:tc>
        <w:tc>
          <w:tcPr>
            <w:tcW w:w="0" w:type="auto"/>
          </w:tcPr>
          <w:p w14:paraId="0351BC2B" w14:textId="380FB2B4" w:rsidR="0069557C" w:rsidRDefault="0069557C" w:rsidP="0069557C">
            <w:pPr>
              <w:jc w:val="center"/>
              <w:rPr>
                <w:rFonts w:ascii="Cambria" w:hAnsi="Cambria"/>
                <w:b/>
                <w:bCs/>
                <w:szCs w:val="24"/>
              </w:rPr>
            </w:pPr>
            <w:r>
              <w:rPr>
                <w:rFonts w:ascii="Cambria" w:hAnsi="Cambria"/>
                <w:b/>
                <w:bCs/>
                <w:szCs w:val="24"/>
              </w:rPr>
              <w:t>4</w:t>
            </w:r>
          </w:p>
        </w:tc>
      </w:tr>
      <w:tr w:rsidR="0069557C" w14:paraId="799A7B74" w14:textId="77777777" w:rsidTr="00392460">
        <w:tc>
          <w:tcPr>
            <w:tcW w:w="0" w:type="auto"/>
            <w:vMerge/>
          </w:tcPr>
          <w:p w14:paraId="0019B6A6" w14:textId="77777777" w:rsidR="0069557C" w:rsidRDefault="0069557C" w:rsidP="0069557C">
            <w:pPr>
              <w:jc w:val="center"/>
              <w:rPr>
                <w:rFonts w:ascii="Cambria" w:hAnsi="Cambria"/>
                <w:b/>
                <w:bCs/>
                <w:szCs w:val="24"/>
              </w:rPr>
            </w:pPr>
          </w:p>
        </w:tc>
        <w:tc>
          <w:tcPr>
            <w:tcW w:w="0" w:type="auto"/>
          </w:tcPr>
          <w:p w14:paraId="7580A57D" w14:textId="77777777" w:rsidR="0069557C" w:rsidRPr="007D6FAE" w:rsidRDefault="0069557C" w:rsidP="0069557C">
            <w:pPr>
              <w:jc w:val="center"/>
              <w:rPr>
                <w:rFonts w:ascii="Cambria" w:hAnsi="Cambria"/>
                <w:bCs/>
                <w:szCs w:val="24"/>
              </w:rPr>
            </w:pPr>
            <w:r w:rsidRPr="007D6FAE">
              <w:rPr>
                <w:rFonts w:ascii="Cambria" w:hAnsi="Cambria"/>
                <w:bCs/>
                <w:szCs w:val="24"/>
              </w:rPr>
              <w:t>4</w:t>
            </w:r>
          </w:p>
        </w:tc>
        <w:tc>
          <w:tcPr>
            <w:tcW w:w="0" w:type="auto"/>
          </w:tcPr>
          <w:p w14:paraId="6359AC89" w14:textId="77777777" w:rsidR="0069557C" w:rsidRDefault="0069557C" w:rsidP="0069557C">
            <w:pPr>
              <w:jc w:val="center"/>
              <w:rPr>
                <w:rFonts w:ascii="Cambria" w:hAnsi="Cambria"/>
                <w:b/>
                <w:bCs/>
                <w:szCs w:val="24"/>
              </w:rPr>
            </w:pPr>
            <w:r>
              <w:rPr>
                <w:rFonts w:ascii="Cambria" w:hAnsi="Cambria"/>
                <w:b/>
                <w:bCs/>
                <w:szCs w:val="24"/>
              </w:rPr>
              <w:t>BK4</w:t>
            </w:r>
          </w:p>
        </w:tc>
        <w:tc>
          <w:tcPr>
            <w:tcW w:w="0" w:type="auto"/>
          </w:tcPr>
          <w:p w14:paraId="023D02A1" w14:textId="175A6C5A" w:rsidR="0069557C" w:rsidRDefault="0069557C" w:rsidP="0069557C">
            <w:pPr>
              <w:jc w:val="center"/>
              <w:rPr>
                <w:rFonts w:ascii="Cambria" w:hAnsi="Cambria"/>
                <w:b/>
                <w:bCs/>
                <w:szCs w:val="24"/>
              </w:rPr>
            </w:pPr>
            <w:r>
              <w:rPr>
                <w:rFonts w:ascii="Cambria" w:hAnsi="Cambria"/>
                <w:b/>
                <w:bCs/>
                <w:szCs w:val="24"/>
              </w:rPr>
              <w:t>4</w:t>
            </w:r>
          </w:p>
        </w:tc>
      </w:tr>
      <w:tr w:rsidR="0069557C" w14:paraId="406E6708" w14:textId="77777777" w:rsidTr="00392460">
        <w:tc>
          <w:tcPr>
            <w:tcW w:w="0" w:type="auto"/>
            <w:vMerge/>
          </w:tcPr>
          <w:p w14:paraId="367F0E59" w14:textId="77777777" w:rsidR="0069557C" w:rsidRDefault="0069557C" w:rsidP="0069557C">
            <w:pPr>
              <w:jc w:val="center"/>
              <w:rPr>
                <w:rFonts w:ascii="Cambria" w:hAnsi="Cambria"/>
                <w:b/>
                <w:bCs/>
                <w:szCs w:val="24"/>
              </w:rPr>
            </w:pPr>
          </w:p>
        </w:tc>
        <w:tc>
          <w:tcPr>
            <w:tcW w:w="0" w:type="auto"/>
          </w:tcPr>
          <w:p w14:paraId="43564AD1" w14:textId="77777777" w:rsidR="0069557C" w:rsidRPr="007D6FAE" w:rsidRDefault="0069557C" w:rsidP="0069557C">
            <w:pPr>
              <w:jc w:val="center"/>
              <w:rPr>
                <w:rFonts w:ascii="Cambria" w:hAnsi="Cambria"/>
                <w:bCs/>
                <w:szCs w:val="24"/>
              </w:rPr>
            </w:pPr>
            <w:r w:rsidRPr="007D6FAE">
              <w:rPr>
                <w:rFonts w:ascii="Cambria" w:hAnsi="Cambria"/>
                <w:bCs/>
                <w:szCs w:val="24"/>
              </w:rPr>
              <w:t>5</w:t>
            </w:r>
          </w:p>
        </w:tc>
        <w:tc>
          <w:tcPr>
            <w:tcW w:w="0" w:type="auto"/>
          </w:tcPr>
          <w:p w14:paraId="60810FA3" w14:textId="77777777" w:rsidR="0069557C" w:rsidRDefault="0069557C" w:rsidP="0069557C">
            <w:pPr>
              <w:jc w:val="center"/>
              <w:rPr>
                <w:rFonts w:ascii="Cambria" w:hAnsi="Cambria"/>
                <w:b/>
                <w:bCs/>
                <w:szCs w:val="24"/>
              </w:rPr>
            </w:pPr>
            <w:r>
              <w:rPr>
                <w:rFonts w:ascii="Cambria" w:hAnsi="Cambria"/>
                <w:b/>
                <w:bCs/>
                <w:szCs w:val="24"/>
              </w:rPr>
              <w:t>BK5</w:t>
            </w:r>
          </w:p>
        </w:tc>
        <w:tc>
          <w:tcPr>
            <w:tcW w:w="0" w:type="auto"/>
          </w:tcPr>
          <w:p w14:paraId="5241C6A4" w14:textId="7F02A87A" w:rsidR="0069557C" w:rsidRDefault="0069557C" w:rsidP="0069557C">
            <w:pPr>
              <w:jc w:val="center"/>
              <w:rPr>
                <w:rFonts w:ascii="Cambria" w:hAnsi="Cambria"/>
                <w:b/>
                <w:bCs/>
                <w:szCs w:val="24"/>
              </w:rPr>
            </w:pPr>
            <w:r>
              <w:rPr>
                <w:rFonts w:ascii="Cambria" w:hAnsi="Cambria"/>
                <w:b/>
                <w:bCs/>
                <w:szCs w:val="24"/>
              </w:rPr>
              <w:t>4</w:t>
            </w:r>
          </w:p>
        </w:tc>
      </w:tr>
      <w:tr w:rsidR="0069557C" w14:paraId="32508D6F" w14:textId="77777777" w:rsidTr="00392460">
        <w:tc>
          <w:tcPr>
            <w:tcW w:w="0" w:type="auto"/>
            <w:vMerge/>
          </w:tcPr>
          <w:p w14:paraId="6673757F" w14:textId="77777777" w:rsidR="0069557C" w:rsidRDefault="0069557C" w:rsidP="0069557C">
            <w:pPr>
              <w:jc w:val="center"/>
              <w:rPr>
                <w:rFonts w:ascii="Cambria" w:hAnsi="Cambria"/>
                <w:b/>
                <w:bCs/>
                <w:szCs w:val="24"/>
              </w:rPr>
            </w:pPr>
          </w:p>
        </w:tc>
        <w:tc>
          <w:tcPr>
            <w:tcW w:w="0" w:type="auto"/>
          </w:tcPr>
          <w:p w14:paraId="766F6FEF" w14:textId="77777777" w:rsidR="0069557C" w:rsidRPr="007D6FAE" w:rsidRDefault="0069557C" w:rsidP="0069557C">
            <w:pPr>
              <w:jc w:val="center"/>
              <w:rPr>
                <w:rFonts w:ascii="Cambria" w:hAnsi="Cambria"/>
                <w:bCs/>
                <w:szCs w:val="24"/>
              </w:rPr>
            </w:pPr>
            <w:r w:rsidRPr="007D6FAE">
              <w:rPr>
                <w:rFonts w:ascii="Cambria" w:hAnsi="Cambria"/>
                <w:bCs/>
                <w:szCs w:val="24"/>
              </w:rPr>
              <w:t>6</w:t>
            </w:r>
          </w:p>
        </w:tc>
        <w:tc>
          <w:tcPr>
            <w:tcW w:w="0" w:type="auto"/>
          </w:tcPr>
          <w:p w14:paraId="2C262C1F" w14:textId="77777777" w:rsidR="0069557C" w:rsidRDefault="0069557C" w:rsidP="0069557C">
            <w:pPr>
              <w:jc w:val="center"/>
              <w:rPr>
                <w:rFonts w:ascii="Cambria" w:hAnsi="Cambria"/>
                <w:b/>
                <w:bCs/>
                <w:szCs w:val="24"/>
              </w:rPr>
            </w:pPr>
            <w:r>
              <w:rPr>
                <w:rFonts w:ascii="Cambria" w:hAnsi="Cambria"/>
                <w:b/>
                <w:bCs/>
                <w:szCs w:val="24"/>
              </w:rPr>
              <w:t>BK6</w:t>
            </w:r>
          </w:p>
        </w:tc>
        <w:tc>
          <w:tcPr>
            <w:tcW w:w="0" w:type="auto"/>
          </w:tcPr>
          <w:p w14:paraId="4F776452" w14:textId="509A8BAA" w:rsidR="0069557C" w:rsidRDefault="0069557C" w:rsidP="0069557C">
            <w:pPr>
              <w:jc w:val="center"/>
              <w:rPr>
                <w:rFonts w:ascii="Cambria" w:hAnsi="Cambria"/>
                <w:b/>
                <w:bCs/>
                <w:szCs w:val="24"/>
              </w:rPr>
            </w:pPr>
            <w:r>
              <w:rPr>
                <w:rFonts w:ascii="Cambria" w:hAnsi="Cambria"/>
                <w:b/>
                <w:bCs/>
                <w:szCs w:val="24"/>
              </w:rPr>
              <w:t>4</w:t>
            </w:r>
          </w:p>
        </w:tc>
      </w:tr>
      <w:tr w:rsidR="0069557C" w14:paraId="0663DEB4" w14:textId="77777777" w:rsidTr="00392460">
        <w:tc>
          <w:tcPr>
            <w:tcW w:w="0" w:type="auto"/>
            <w:vMerge/>
          </w:tcPr>
          <w:p w14:paraId="574EA786" w14:textId="77777777" w:rsidR="0069557C" w:rsidRDefault="0069557C" w:rsidP="0069557C">
            <w:pPr>
              <w:jc w:val="center"/>
              <w:rPr>
                <w:rFonts w:ascii="Cambria" w:hAnsi="Cambria"/>
                <w:b/>
                <w:bCs/>
                <w:szCs w:val="24"/>
              </w:rPr>
            </w:pPr>
          </w:p>
        </w:tc>
        <w:tc>
          <w:tcPr>
            <w:tcW w:w="0" w:type="auto"/>
          </w:tcPr>
          <w:p w14:paraId="7F7DB577" w14:textId="77777777" w:rsidR="0069557C" w:rsidRPr="007D6FAE" w:rsidRDefault="0069557C" w:rsidP="0069557C">
            <w:pPr>
              <w:jc w:val="center"/>
              <w:rPr>
                <w:rFonts w:ascii="Cambria" w:hAnsi="Cambria"/>
                <w:bCs/>
                <w:szCs w:val="24"/>
              </w:rPr>
            </w:pPr>
            <w:r w:rsidRPr="007D6FAE">
              <w:rPr>
                <w:rFonts w:ascii="Cambria" w:hAnsi="Cambria"/>
                <w:bCs/>
                <w:szCs w:val="24"/>
              </w:rPr>
              <w:t>7</w:t>
            </w:r>
          </w:p>
        </w:tc>
        <w:tc>
          <w:tcPr>
            <w:tcW w:w="0" w:type="auto"/>
          </w:tcPr>
          <w:p w14:paraId="14A784C1" w14:textId="77777777" w:rsidR="0069557C" w:rsidRDefault="0069557C" w:rsidP="0069557C">
            <w:pPr>
              <w:jc w:val="center"/>
              <w:rPr>
                <w:rFonts w:ascii="Cambria" w:hAnsi="Cambria"/>
                <w:b/>
                <w:bCs/>
                <w:szCs w:val="24"/>
              </w:rPr>
            </w:pPr>
            <w:r>
              <w:rPr>
                <w:rFonts w:ascii="Cambria" w:hAnsi="Cambria"/>
                <w:b/>
                <w:bCs/>
                <w:szCs w:val="24"/>
              </w:rPr>
              <w:t>BK7</w:t>
            </w:r>
          </w:p>
        </w:tc>
        <w:tc>
          <w:tcPr>
            <w:tcW w:w="0" w:type="auto"/>
          </w:tcPr>
          <w:p w14:paraId="799C9097" w14:textId="5569437F" w:rsidR="0069557C" w:rsidRDefault="0069557C" w:rsidP="0069557C">
            <w:pPr>
              <w:jc w:val="center"/>
              <w:rPr>
                <w:rFonts w:ascii="Cambria" w:hAnsi="Cambria"/>
                <w:b/>
                <w:bCs/>
                <w:szCs w:val="24"/>
              </w:rPr>
            </w:pPr>
            <w:r>
              <w:rPr>
                <w:rFonts w:ascii="Cambria" w:hAnsi="Cambria"/>
                <w:b/>
                <w:bCs/>
                <w:szCs w:val="24"/>
              </w:rPr>
              <w:t>4</w:t>
            </w:r>
          </w:p>
        </w:tc>
      </w:tr>
      <w:tr w:rsidR="0069557C" w14:paraId="177ECA8E" w14:textId="77777777" w:rsidTr="00392460">
        <w:tc>
          <w:tcPr>
            <w:tcW w:w="0" w:type="auto"/>
            <w:vMerge/>
          </w:tcPr>
          <w:p w14:paraId="40635DF5" w14:textId="77777777" w:rsidR="0069557C" w:rsidRDefault="0069557C" w:rsidP="0069557C">
            <w:pPr>
              <w:jc w:val="center"/>
              <w:rPr>
                <w:rFonts w:ascii="Cambria" w:hAnsi="Cambria"/>
                <w:b/>
                <w:bCs/>
                <w:szCs w:val="24"/>
              </w:rPr>
            </w:pPr>
          </w:p>
        </w:tc>
        <w:tc>
          <w:tcPr>
            <w:tcW w:w="0" w:type="auto"/>
          </w:tcPr>
          <w:p w14:paraId="3F184D2E" w14:textId="77777777" w:rsidR="0069557C" w:rsidRPr="007D6FAE" w:rsidRDefault="0069557C" w:rsidP="0069557C">
            <w:pPr>
              <w:jc w:val="center"/>
              <w:rPr>
                <w:rFonts w:ascii="Cambria" w:hAnsi="Cambria"/>
                <w:bCs/>
                <w:szCs w:val="24"/>
              </w:rPr>
            </w:pPr>
            <w:r w:rsidRPr="007D6FAE">
              <w:rPr>
                <w:rFonts w:ascii="Cambria" w:hAnsi="Cambria"/>
                <w:bCs/>
                <w:szCs w:val="24"/>
              </w:rPr>
              <w:t>8</w:t>
            </w:r>
          </w:p>
        </w:tc>
        <w:tc>
          <w:tcPr>
            <w:tcW w:w="0" w:type="auto"/>
          </w:tcPr>
          <w:p w14:paraId="2255BB00" w14:textId="77777777" w:rsidR="0069557C" w:rsidRDefault="0069557C" w:rsidP="0069557C">
            <w:pPr>
              <w:jc w:val="center"/>
              <w:rPr>
                <w:rFonts w:ascii="Cambria" w:hAnsi="Cambria"/>
                <w:b/>
                <w:bCs/>
                <w:szCs w:val="24"/>
              </w:rPr>
            </w:pPr>
            <w:r>
              <w:rPr>
                <w:rFonts w:ascii="Cambria" w:hAnsi="Cambria"/>
                <w:b/>
                <w:bCs/>
                <w:szCs w:val="24"/>
              </w:rPr>
              <w:t>BK8</w:t>
            </w:r>
          </w:p>
        </w:tc>
        <w:tc>
          <w:tcPr>
            <w:tcW w:w="0" w:type="auto"/>
          </w:tcPr>
          <w:p w14:paraId="4DF3A7F2" w14:textId="603910CB" w:rsidR="0069557C" w:rsidRDefault="0069557C" w:rsidP="0069557C">
            <w:pPr>
              <w:jc w:val="center"/>
              <w:rPr>
                <w:rFonts w:ascii="Cambria" w:hAnsi="Cambria"/>
                <w:b/>
                <w:bCs/>
                <w:szCs w:val="24"/>
              </w:rPr>
            </w:pPr>
            <w:r>
              <w:rPr>
                <w:rFonts w:ascii="Cambria" w:hAnsi="Cambria"/>
                <w:b/>
                <w:bCs/>
                <w:szCs w:val="24"/>
              </w:rPr>
              <w:t>4</w:t>
            </w:r>
          </w:p>
        </w:tc>
      </w:tr>
      <w:tr w:rsidR="0069557C" w14:paraId="65343B53" w14:textId="77777777" w:rsidTr="00392460">
        <w:tc>
          <w:tcPr>
            <w:tcW w:w="0" w:type="auto"/>
            <w:vMerge/>
          </w:tcPr>
          <w:p w14:paraId="762D62AE" w14:textId="77777777" w:rsidR="0069557C" w:rsidRDefault="0069557C" w:rsidP="0069557C">
            <w:pPr>
              <w:jc w:val="center"/>
              <w:rPr>
                <w:rFonts w:ascii="Cambria" w:hAnsi="Cambria"/>
                <w:b/>
                <w:bCs/>
                <w:szCs w:val="24"/>
              </w:rPr>
            </w:pPr>
          </w:p>
        </w:tc>
        <w:tc>
          <w:tcPr>
            <w:tcW w:w="0" w:type="auto"/>
          </w:tcPr>
          <w:p w14:paraId="462F96C9" w14:textId="77777777" w:rsidR="0069557C" w:rsidRPr="007D6FAE" w:rsidRDefault="0069557C" w:rsidP="0069557C">
            <w:pPr>
              <w:jc w:val="center"/>
              <w:rPr>
                <w:rFonts w:ascii="Cambria" w:hAnsi="Cambria"/>
                <w:bCs/>
                <w:szCs w:val="24"/>
              </w:rPr>
            </w:pPr>
            <w:r w:rsidRPr="007D6FAE">
              <w:rPr>
                <w:rFonts w:ascii="Cambria" w:hAnsi="Cambria"/>
                <w:bCs/>
                <w:szCs w:val="24"/>
              </w:rPr>
              <w:t>9</w:t>
            </w:r>
          </w:p>
        </w:tc>
        <w:tc>
          <w:tcPr>
            <w:tcW w:w="0" w:type="auto"/>
          </w:tcPr>
          <w:p w14:paraId="2AB87450" w14:textId="77777777" w:rsidR="0069557C" w:rsidRDefault="0069557C" w:rsidP="0069557C">
            <w:pPr>
              <w:jc w:val="center"/>
              <w:rPr>
                <w:rFonts w:ascii="Cambria" w:hAnsi="Cambria"/>
                <w:b/>
                <w:bCs/>
                <w:szCs w:val="24"/>
              </w:rPr>
            </w:pPr>
            <w:r>
              <w:rPr>
                <w:rFonts w:ascii="Cambria" w:hAnsi="Cambria"/>
                <w:b/>
                <w:bCs/>
                <w:szCs w:val="24"/>
              </w:rPr>
              <w:t>BK9</w:t>
            </w:r>
          </w:p>
        </w:tc>
        <w:tc>
          <w:tcPr>
            <w:tcW w:w="0" w:type="auto"/>
          </w:tcPr>
          <w:p w14:paraId="0152EBFF" w14:textId="2AAC2385" w:rsidR="0069557C" w:rsidRDefault="0069557C" w:rsidP="0069557C">
            <w:pPr>
              <w:jc w:val="center"/>
              <w:rPr>
                <w:rFonts w:ascii="Cambria" w:hAnsi="Cambria"/>
                <w:b/>
                <w:bCs/>
                <w:szCs w:val="24"/>
              </w:rPr>
            </w:pPr>
            <w:r>
              <w:rPr>
                <w:rFonts w:ascii="Cambria" w:hAnsi="Cambria"/>
                <w:b/>
                <w:bCs/>
                <w:szCs w:val="24"/>
              </w:rPr>
              <w:t>4</w:t>
            </w:r>
          </w:p>
        </w:tc>
      </w:tr>
      <w:tr w:rsidR="007D6FAE" w14:paraId="35EAD4A7" w14:textId="77777777" w:rsidTr="00392460">
        <w:tc>
          <w:tcPr>
            <w:tcW w:w="0" w:type="auto"/>
            <w:gridSpan w:val="4"/>
          </w:tcPr>
          <w:p w14:paraId="142A4D79" w14:textId="7AB3EB7B" w:rsidR="007D6FAE" w:rsidRDefault="007D6FAE" w:rsidP="007D6FAE">
            <w:pPr>
              <w:jc w:val="both"/>
              <w:rPr>
                <w:rFonts w:ascii="Cambria" w:hAnsi="Cambria"/>
                <w:b/>
                <w:bCs/>
                <w:szCs w:val="24"/>
              </w:rPr>
            </w:pPr>
            <w:r>
              <w:rPr>
                <w:rFonts w:ascii="Cambria" w:hAnsi="Cambria"/>
                <w:b/>
                <w:bCs/>
                <w:szCs w:val="24"/>
              </w:rPr>
              <w:t xml:space="preserve">Profil lulusan : (2) </w:t>
            </w:r>
            <w:r w:rsidRPr="00342091">
              <w:rPr>
                <w:rFonts w:ascii="Cambria" w:hAnsi="Cambria" w:cs="Times New Roman"/>
              </w:rPr>
              <w:t>Sarjana Ilmu Perikanan UTS memiliki kemampuan untuk menerapkan teori dan keterampilan dalam bidang Budidaya Perairan, Manajemen Sumberdaya Perairan, Pengelolaan Sumberdaya Perikanan, Sosial Ekonomi Perikanan dan Teknologi Hasil Perikanan.</w:t>
            </w:r>
          </w:p>
        </w:tc>
      </w:tr>
      <w:tr w:rsidR="008D1572" w14:paraId="4EA15CBF" w14:textId="77777777" w:rsidTr="00224FFD">
        <w:tc>
          <w:tcPr>
            <w:tcW w:w="0" w:type="auto"/>
            <w:vMerge w:val="restart"/>
            <w:vAlign w:val="center"/>
          </w:tcPr>
          <w:p w14:paraId="0BEF0882" w14:textId="77777777" w:rsidR="008D1572" w:rsidRPr="00392460" w:rsidRDefault="008D1572" w:rsidP="00224FFD">
            <w:pPr>
              <w:jc w:val="both"/>
              <w:rPr>
                <w:rFonts w:ascii="Cambria" w:hAnsi="Cambria"/>
                <w:color w:val="000000" w:themeColor="text1"/>
                <w:szCs w:val="24"/>
              </w:rPr>
            </w:pPr>
            <w:r>
              <w:rPr>
                <w:rFonts w:ascii="Cambria" w:hAnsi="Cambria"/>
                <w:b/>
                <w:bCs/>
                <w:szCs w:val="24"/>
              </w:rPr>
              <w:t xml:space="preserve">CPL 1: </w:t>
            </w:r>
            <w:r w:rsidRPr="007F1E3F">
              <w:rPr>
                <w:rFonts w:ascii="Cambria" w:hAnsi="Cambria" w:cs="Times New Roman"/>
                <w:szCs w:val="24"/>
                <w:lang w:val="id-ID"/>
              </w:rPr>
              <w:t xml:space="preserve">Menguasai </w:t>
            </w:r>
            <w:r>
              <w:rPr>
                <w:rFonts w:ascii="Cambria" w:hAnsi="Cambria" w:cs="Times New Roman"/>
                <w:szCs w:val="24"/>
              </w:rPr>
              <w:t>pengetahuan dan keterampillan global</w:t>
            </w:r>
            <w:r>
              <w:rPr>
                <w:rFonts w:ascii="Cambria" w:hAnsi="Cambria"/>
                <w:color w:val="000000" w:themeColor="text1"/>
                <w:szCs w:val="24"/>
              </w:rPr>
              <w:t xml:space="preserve"> untuk pergaulan serta kontribusi di  tengah masyarakat seperti nilai-nilai ketuhanan</w:t>
            </w:r>
            <w:r w:rsidRPr="00EB5EFD">
              <w:rPr>
                <w:rFonts w:ascii="Cambria" w:hAnsi="Cambria"/>
                <w:color w:val="000000" w:themeColor="text1"/>
                <w:szCs w:val="24"/>
              </w:rPr>
              <w:t xml:space="preserve">, </w:t>
            </w:r>
            <w:r>
              <w:rPr>
                <w:rFonts w:ascii="Cambria" w:hAnsi="Cambria"/>
                <w:color w:val="000000" w:themeColor="text1"/>
                <w:szCs w:val="24"/>
              </w:rPr>
              <w:t xml:space="preserve">menguasai bahasa nasional yaitu </w:t>
            </w:r>
            <w:r w:rsidRPr="00EB5EFD">
              <w:rPr>
                <w:rFonts w:ascii="Cambria" w:hAnsi="Cambria"/>
                <w:color w:val="000000" w:themeColor="text1"/>
                <w:szCs w:val="24"/>
              </w:rPr>
              <w:t xml:space="preserve">bahasa Indonesia, </w:t>
            </w:r>
            <w:r>
              <w:rPr>
                <w:rFonts w:ascii="Cambria" w:hAnsi="Cambria"/>
                <w:color w:val="000000" w:themeColor="text1"/>
                <w:szCs w:val="24"/>
              </w:rPr>
              <w:t xml:space="preserve">menguasai bahasa global yaitu </w:t>
            </w:r>
            <w:r w:rsidRPr="00EB5EFD">
              <w:rPr>
                <w:rFonts w:ascii="Cambria" w:hAnsi="Cambria"/>
                <w:color w:val="000000" w:themeColor="text1"/>
                <w:szCs w:val="24"/>
              </w:rPr>
              <w:t xml:space="preserve">bahasa Inggris, </w:t>
            </w:r>
            <w:r>
              <w:rPr>
                <w:rFonts w:ascii="Cambria" w:hAnsi="Cambria"/>
                <w:color w:val="000000" w:themeColor="text1"/>
                <w:szCs w:val="24"/>
              </w:rPr>
              <w:t>memiliki kesehatan jasmani</w:t>
            </w:r>
            <w:r w:rsidRPr="00EB5EFD">
              <w:rPr>
                <w:rFonts w:ascii="Cambria" w:hAnsi="Cambria"/>
                <w:color w:val="000000" w:themeColor="text1"/>
                <w:szCs w:val="24"/>
              </w:rPr>
              <w:t xml:space="preserve">, </w:t>
            </w:r>
            <w:r>
              <w:rPr>
                <w:rFonts w:ascii="Cambria" w:hAnsi="Cambria"/>
                <w:color w:val="000000" w:themeColor="text1"/>
                <w:szCs w:val="24"/>
              </w:rPr>
              <w:t>kemampuan merancang</w:t>
            </w:r>
            <w:r w:rsidRPr="00EB5EFD">
              <w:rPr>
                <w:rFonts w:ascii="Cambria" w:hAnsi="Cambria"/>
                <w:color w:val="000000" w:themeColor="text1"/>
                <w:szCs w:val="24"/>
              </w:rPr>
              <w:t xml:space="preserve"> keuangan, </w:t>
            </w:r>
            <w:r>
              <w:rPr>
                <w:rFonts w:ascii="Cambria" w:hAnsi="Cambria"/>
                <w:color w:val="000000" w:themeColor="text1"/>
                <w:szCs w:val="24"/>
              </w:rPr>
              <w:t xml:space="preserve">memiliki nilai luhur bangsa berasaskan </w:t>
            </w:r>
            <w:r w:rsidRPr="00EB5EFD">
              <w:rPr>
                <w:rFonts w:ascii="Cambria" w:hAnsi="Cambria"/>
                <w:color w:val="000000" w:themeColor="text1"/>
                <w:szCs w:val="24"/>
              </w:rPr>
              <w:t xml:space="preserve">kewarganegaraan dan pancasila, </w:t>
            </w:r>
            <w:r>
              <w:rPr>
                <w:rFonts w:ascii="Cambria" w:hAnsi="Cambria"/>
                <w:color w:val="000000" w:themeColor="text1"/>
                <w:szCs w:val="24"/>
              </w:rPr>
              <w:t xml:space="preserve">pengetahuan dasar pemrograman, pengetahuan dasar </w:t>
            </w:r>
            <w:r w:rsidRPr="00EB5EFD">
              <w:rPr>
                <w:rFonts w:ascii="Cambria" w:hAnsi="Cambria"/>
                <w:color w:val="000000" w:themeColor="text1"/>
                <w:szCs w:val="24"/>
              </w:rPr>
              <w:t>sains data,</w:t>
            </w:r>
            <w:r>
              <w:rPr>
                <w:rFonts w:ascii="Cambria" w:hAnsi="Cambria"/>
                <w:color w:val="000000" w:themeColor="text1"/>
                <w:szCs w:val="24"/>
              </w:rPr>
              <w:t xml:space="preserve"> keterampilan dasar global.</w:t>
            </w:r>
          </w:p>
        </w:tc>
        <w:tc>
          <w:tcPr>
            <w:tcW w:w="0" w:type="auto"/>
          </w:tcPr>
          <w:p w14:paraId="6C260AC9"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0A78BDA1"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550F7FA9" w14:textId="52A50D2A" w:rsidR="008D1572" w:rsidRDefault="008D1572" w:rsidP="00224FFD">
            <w:pPr>
              <w:jc w:val="center"/>
              <w:rPr>
                <w:rFonts w:ascii="Cambria" w:hAnsi="Cambria"/>
                <w:b/>
                <w:bCs/>
                <w:szCs w:val="24"/>
              </w:rPr>
            </w:pPr>
            <w:r>
              <w:rPr>
                <w:rFonts w:ascii="Cambria" w:hAnsi="Cambria"/>
                <w:b/>
                <w:bCs/>
                <w:szCs w:val="24"/>
              </w:rPr>
              <w:t>2</w:t>
            </w:r>
          </w:p>
        </w:tc>
      </w:tr>
      <w:tr w:rsidR="008D1572" w14:paraId="1F1CF214" w14:textId="77777777" w:rsidTr="00224FFD">
        <w:tc>
          <w:tcPr>
            <w:tcW w:w="0" w:type="auto"/>
            <w:vMerge/>
          </w:tcPr>
          <w:p w14:paraId="1F6FE9E0" w14:textId="77777777" w:rsidR="008D1572" w:rsidRDefault="008D1572" w:rsidP="00224FFD">
            <w:pPr>
              <w:jc w:val="both"/>
              <w:rPr>
                <w:rFonts w:ascii="Cambria" w:hAnsi="Cambria"/>
                <w:b/>
                <w:bCs/>
                <w:szCs w:val="24"/>
              </w:rPr>
            </w:pPr>
          </w:p>
        </w:tc>
        <w:tc>
          <w:tcPr>
            <w:tcW w:w="0" w:type="auto"/>
          </w:tcPr>
          <w:p w14:paraId="236BEBBA"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7E3EFEA1"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51BB724E" w14:textId="3A8ACD0E" w:rsidR="008D1572" w:rsidRDefault="008D1572" w:rsidP="00224FFD">
            <w:pPr>
              <w:jc w:val="center"/>
              <w:rPr>
                <w:rFonts w:ascii="Cambria" w:hAnsi="Cambria"/>
                <w:b/>
                <w:bCs/>
                <w:szCs w:val="24"/>
              </w:rPr>
            </w:pPr>
            <w:r>
              <w:rPr>
                <w:rFonts w:ascii="Cambria" w:hAnsi="Cambria"/>
                <w:b/>
                <w:bCs/>
                <w:szCs w:val="24"/>
              </w:rPr>
              <w:t>2</w:t>
            </w:r>
          </w:p>
        </w:tc>
      </w:tr>
      <w:tr w:rsidR="008D1572" w14:paraId="66E1BD48" w14:textId="77777777" w:rsidTr="00224FFD">
        <w:tc>
          <w:tcPr>
            <w:tcW w:w="0" w:type="auto"/>
            <w:vMerge/>
          </w:tcPr>
          <w:p w14:paraId="347FB7A4" w14:textId="77777777" w:rsidR="008D1572" w:rsidRDefault="008D1572" w:rsidP="00224FFD">
            <w:pPr>
              <w:jc w:val="both"/>
              <w:rPr>
                <w:rFonts w:ascii="Cambria" w:hAnsi="Cambria"/>
                <w:b/>
                <w:bCs/>
                <w:szCs w:val="24"/>
              </w:rPr>
            </w:pPr>
          </w:p>
        </w:tc>
        <w:tc>
          <w:tcPr>
            <w:tcW w:w="0" w:type="auto"/>
          </w:tcPr>
          <w:p w14:paraId="22B4E845"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113F62CE"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47BE341B" w14:textId="0A79994D" w:rsidR="008D1572" w:rsidRDefault="008D1572" w:rsidP="00224FFD">
            <w:pPr>
              <w:jc w:val="center"/>
              <w:rPr>
                <w:rFonts w:ascii="Cambria" w:hAnsi="Cambria"/>
                <w:b/>
                <w:bCs/>
                <w:szCs w:val="24"/>
              </w:rPr>
            </w:pPr>
            <w:r>
              <w:rPr>
                <w:rFonts w:ascii="Cambria" w:hAnsi="Cambria"/>
                <w:b/>
                <w:bCs/>
                <w:szCs w:val="24"/>
              </w:rPr>
              <w:t>2</w:t>
            </w:r>
          </w:p>
        </w:tc>
      </w:tr>
      <w:tr w:rsidR="008D1572" w14:paraId="77674BFD" w14:textId="77777777" w:rsidTr="00224FFD">
        <w:tc>
          <w:tcPr>
            <w:tcW w:w="0" w:type="auto"/>
            <w:vMerge/>
          </w:tcPr>
          <w:p w14:paraId="7D276C50" w14:textId="77777777" w:rsidR="008D1572" w:rsidRDefault="008D1572" w:rsidP="00224FFD">
            <w:pPr>
              <w:jc w:val="both"/>
              <w:rPr>
                <w:rFonts w:ascii="Cambria" w:hAnsi="Cambria"/>
                <w:b/>
                <w:bCs/>
                <w:szCs w:val="24"/>
              </w:rPr>
            </w:pPr>
          </w:p>
        </w:tc>
        <w:tc>
          <w:tcPr>
            <w:tcW w:w="0" w:type="auto"/>
          </w:tcPr>
          <w:p w14:paraId="6C732E3F"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19C22A63"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48E0E969"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00805B46" w14:textId="77777777" w:rsidTr="00224FFD">
        <w:tc>
          <w:tcPr>
            <w:tcW w:w="0" w:type="auto"/>
            <w:vMerge/>
          </w:tcPr>
          <w:p w14:paraId="50DB29DC" w14:textId="77777777" w:rsidR="008D1572" w:rsidRDefault="008D1572" w:rsidP="00224FFD">
            <w:pPr>
              <w:jc w:val="both"/>
              <w:rPr>
                <w:rFonts w:ascii="Cambria" w:hAnsi="Cambria"/>
                <w:b/>
                <w:bCs/>
                <w:szCs w:val="24"/>
              </w:rPr>
            </w:pPr>
          </w:p>
        </w:tc>
        <w:tc>
          <w:tcPr>
            <w:tcW w:w="0" w:type="auto"/>
          </w:tcPr>
          <w:p w14:paraId="02E1CDFE"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2BA8406C"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70BC3D16"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18D4DF4F" w14:textId="77777777" w:rsidTr="00224FFD">
        <w:tc>
          <w:tcPr>
            <w:tcW w:w="0" w:type="auto"/>
            <w:vMerge/>
          </w:tcPr>
          <w:p w14:paraId="573A3DA8" w14:textId="77777777" w:rsidR="008D1572" w:rsidRDefault="008D1572" w:rsidP="00224FFD">
            <w:pPr>
              <w:jc w:val="both"/>
              <w:rPr>
                <w:rFonts w:ascii="Cambria" w:hAnsi="Cambria"/>
                <w:b/>
                <w:bCs/>
                <w:szCs w:val="24"/>
              </w:rPr>
            </w:pPr>
          </w:p>
        </w:tc>
        <w:tc>
          <w:tcPr>
            <w:tcW w:w="0" w:type="auto"/>
          </w:tcPr>
          <w:p w14:paraId="705C3CD5"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1D96A4C7"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373C2143"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5915ABEE" w14:textId="77777777" w:rsidTr="00224FFD">
        <w:tc>
          <w:tcPr>
            <w:tcW w:w="0" w:type="auto"/>
            <w:vMerge/>
          </w:tcPr>
          <w:p w14:paraId="3987969E" w14:textId="77777777" w:rsidR="008D1572" w:rsidRDefault="008D1572" w:rsidP="00224FFD">
            <w:pPr>
              <w:jc w:val="both"/>
              <w:rPr>
                <w:rFonts w:ascii="Cambria" w:hAnsi="Cambria"/>
                <w:b/>
                <w:bCs/>
                <w:szCs w:val="24"/>
              </w:rPr>
            </w:pPr>
          </w:p>
        </w:tc>
        <w:tc>
          <w:tcPr>
            <w:tcW w:w="0" w:type="auto"/>
          </w:tcPr>
          <w:p w14:paraId="21A9F8BA"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10B7BC6F"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73C49F06"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659F76EB" w14:textId="77777777" w:rsidTr="00224FFD">
        <w:tc>
          <w:tcPr>
            <w:tcW w:w="0" w:type="auto"/>
            <w:vMerge/>
          </w:tcPr>
          <w:p w14:paraId="2F71A1F4" w14:textId="77777777" w:rsidR="008D1572" w:rsidRDefault="008D1572" w:rsidP="00224FFD">
            <w:pPr>
              <w:jc w:val="both"/>
              <w:rPr>
                <w:rFonts w:ascii="Cambria" w:hAnsi="Cambria"/>
                <w:b/>
                <w:bCs/>
                <w:szCs w:val="24"/>
              </w:rPr>
            </w:pPr>
          </w:p>
        </w:tc>
        <w:tc>
          <w:tcPr>
            <w:tcW w:w="0" w:type="auto"/>
          </w:tcPr>
          <w:p w14:paraId="355ED4F9"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121D2B4D"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0412F075"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6F2B68B7" w14:textId="77777777" w:rsidTr="00224FFD">
        <w:tc>
          <w:tcPr>
            <w:tcW w:w="0" w:type="auto"/>
            <w:vMerge/>
          </w:tcPr>
          <w:p w14:paraId="31A1FAFA" w14:textId="77777777" w:rsidR="008D1572" w:rsidRDefault="008D1572" w:rsidP="00224FFD">
            <w:pPr>
              <w:jc w:val="both"/>
              <w:rPr>
                <w:rFonts w:ascii="Cambria" w:hAnsi="Cambria"/>
                <w:b/>
                <w:bCs/>
                <w:szCs w:val="24"/>
              </w:rPr>
            </w:pPr>
          </w:p>
        </w:tc>
        <w:tc>
          <w:tcPr>
            <w:tcW w:w="0" w:type="auto"/>
          </w:tcPr>
          <w:p w14:paraId="2E2607FC"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040D2D1C"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0888477E"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356952C7" w14:textId="77777777" w:rsidTr="00224FFD">
        <w:tc>
          <w:tcPr>
            <w:tcW w:w="0" w:type="auto"/>
            <w:vMerge w:val="restart"/>
            <w:vAlign w:val="center"/>
          </w:tcPr>
          <w:p w14:paraId="6F5D1A4E" w14:textId="77777777" w:rsidR="008D1572" w:rsidRDefault="008D1572" w:rsidP="00224FFD">
            <w:pPr>
              <w:jc w:val="both"/>
              <w:rPr>
                <w:rFonts w:ascii="Cambria" w:hAnsi="Cambria"/>
                <w:b/>
                <w:bCs/>
                <w:szCs w:val="24"/>
              </w:rPr>
            </w:pPr>
            <w:r>
              <w:rPr>
                <w:rFonts w:ascii="Cambria" w:hAnsi="Cambria"/>
                <w:b/>
                <w:bCs/>
                <w:szCs w:val="24"/>
              </w:rPr>
              <w:t xml:space="preserve">CPL 2: </w:t>
            </w:r>
            <w:r>
              <w:rPr>
                <w:rFonts w:ascii="Cambria" w:hAnsi="Cambria"/>
                <w:color w:val="000000" w:themeColor="text1"/>
              </w:rPr>
              <w:t xml:space="preserve">Menguasai </w:t>
            </w:r>
            <w:r w:rsidRPr="00EB5EFD">
              <w:rPr>
                <w:rFonts w:ascii="Cambria" w:hAnsi="Cambria"/>
                <w:color w:val="000000" w:themeColor="text1"/>
              </w:rPr>
              <w:t>pe</w:t>
            </w:r>
            <w:r>
              <w:rPr>
                <w:rFonts w:ascii="Cambria" w:hAnsi="Cambria"/>
                <w:color w:val="000000" w:themeColor="text1"/>
              </w:rPr>
              <w:t>ngetahuan dan</w:t>
            </w:r>
            <w:r w:rsidRPr="00EB5EFD">
              <w:rPr>
                <w:rFonts w:ascii="Cambria" w:hAnsi="Cambria"/>
                <w:color w:val="000000" w:themeColor="text1"/>
              </w:rPr>
              <w:t xml:space="preserve"> keterampilan dasar tentang dasar-dasar </w:t>
            </w:r>
            <w:r>
              <w:rPr>
                <w:rFonts w:ascii="Cambria" w:hAnsi="Cambria"/>
                <w:color w:val="000000" w:themeColor="text1"/>
              </w:rPr>
              <w:t xml:space="preserve">tentang ilmu kehayaian seperti dasar-dasar </w:t>
            </w:r>
            <w:r w:rsidRPr="00EB5EFD">
              <w:rPr>
                <w:rFonts w:ascii="Cambria" w:hAnsi="Cambria"/>
                <w:color w:val="000000" w:themeColor="text1"/>
              </w:rPr>
              <w:t>kimia, dasar-dasar biologi, dasar-dasar fisika, teknologi</w:t>
            </w:r>
            <w:r>
              <w:rPr>
                <w:rFonts w:ascii="Cambria" w:hAnsi="Cambria"/>
                <w:color w:val="000000" w:themeColor="text1"/>
              </w:rPr>
              <w:t>-teknologi</w:t>
            </w:r>
            <w:r w:rsidRPr="00EB5EFD">
              <w:rPr>
                <w:rFonts w:ascii="Cambria" w:hAnsi="Cambria"/>
                <w:color w:val="000000" w:themeColor="text1"/>
              </w:rPr>
              <w:t xml:space="preserve"> hayati, dasar-dasar matematika, metode ilmiah dan kewirausahaan</w:t>
            </w:r>
            <w:r>
              <w:rPr>
                <w:rFonts w:ascii="Cambria" w:hAnsi="Cambria"/>
                <w:color w:val="000000" w:themeColor="text1"/>
              </w:rPr>
              <w:t xml:space="preserve"> dalam ilmu kehayatian</w:t>
            </w:r>
            <w:r w:rsidRPr="00EB5EFD">
              <w:rPr>
                <w:rFonts w:ascii="Cambria" w:hAnsi="Cambria"/>
                <w:color w:val="000000" w:themeColor="text1"/>
              </w:rPr>
              <w:t>.</w:t>
            </w:r>
          </w:p>
        </w:tc>
        <w:tc>
          <w:tcPr>
            <w:tcW w:w="0" w:type="auto"/>
          </w:tcPr>
          <w:p w14:paraId="61C71CD8"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2EAA63B6"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59BFFD6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8E16181" w14:textId="77777777" w:rsidTr="00224FFD">
        <w:tc>
          <w:tcPr>
            <w:tcW w:w="0" w:type="auto"/>
            <w:vMerge/>
          </w:tcPr>
          <w:p w14:paraId="24996786" w14:textId="77777777" w:rsidR="008D1572" w:rsidRDefault="008D1572" w:rsidP="00224FFD">
            <w:pPr>
              <w:jc w:val="both"/>
              <w:rPr>
                <w:rFonts w:ascii="Cambria" w:hAnsi="Cambria"/>
                <w:b/>
                <w:bCs/>
                <w:szCs w:val="24"/>
              </w:rPr>
            </w:pPr>
          </w:p>
        </w:tc>
        <w:tc>
          <w:tcPr>
            <w:tcW w:w="0" w:type="auto"/>
          </w:tcPr>
          <w:p w14:paraId="2C25413E"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C44BEE4"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645C02B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9BA7293" w14:textId="77777777" w:rsidTr="00224FFD">
        <w:tc>
          <w:tcPr>
            <w:tcW w:w="0" w:type="auto"/>
            <w:vMerge/>
          </w:tcPr>
          <w:p w14:paraId="396653BA" w14:textId="77777777" w:rsidR="008D1572" w:rsidRDefault="008D1572" w:rsidP="00224FFD">
            <w:pPr>
              <w:jc w:val="both"/>
              <w:rPr>
                <w:rFonts w:ascii="Cambria" w:hAnsi="Cambria"/>
                <w:b/>
                <w:bCs/>
                <w:szCs w:val="24"/>
              </w:rPr>
            </w:pPr>
          </w:p>
        </w:tc>
        <w:tc>
          <w:tcPr>
            <w:tcW w:w="0" w:type="auto"/>
          </w:tcPr>
          <w:p w14:paraId="25A6D373"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0C0AA431"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0F49B53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E103370" w14:textId="77777777" w:rsidTr="00224FFD">
        <w:tc>
          <w:tcPr>
            <w:tcW w:w="0" w:type="auto"/>
            <w:vMerge/>
          </w:tcPr>
          <w:p w14:paraId="20CA3896" w14:textId="77777777" w:rsidR="008D1572" w:rsidRDefault="008D1572" w:rsidP="00224FFD">
            <w:pPr>
              <w:jc w:val="both"/>
              <w:rPr>
                <w:rFonts w:ascii="Cambria" w:hAnsi="Cambria"/>
                <w:b/>
                <w:bCs/>
                <w:szCs w:val="24"/>
              </w:rPr>
            </w:pPr>
          </w:p>
        </w:tc>
        <w:tc>
          <w:tcPr>
            <w:tcW w:w="0" w:type="auto"/>
          </w:tcPr>
          <w:p w14:paraId="08E99B67"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04FB67C8"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3BC9215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4F1FF93" w14:textId="77777777" w:rsidTr="00224FFD">
        <w:tc>
          <w:tcPr>
            <w:tcW w:w="0" w:type="auto"/>
            <w:vMerge/>
          </w:tcPr>
          <w:p w14:paraId="3E9211B3" w14:textId="77777777" w:rsidR="008D1572" w:rsidRDefault="008D1572" w:rsidP="00224FFD">
            <w:pPr>
              <w:jc w:val="both"/>
              <w:rPr>
                <w:rFonts w:ascii="Cambria" w:hAnsi="Cambria"/>
                <w:b/>
                <w:bCs/>
                <w:szCs w:val="24"/>
              </w:rPr>
            </w:pPr>
          </w:p>
        </w:tc>
        <w:tc>
          <w:tcPr>
            <w:tcW w:w="0" w:type="auto"/>
          </w:tcPr>
          <w:p w14:paraId="04BDDAD8"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028149A5"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4F2E2C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90C0AB1" w14:textId="77777777" w:rsidTr="00224FFD">
        <w:tc>
          <w:tcPr>
            <w:tcW w:w="0" w:type="auto"/>
            <w:vMerge/>
          </w:tcPr>
          <w:p w14:paraId="32E685BE" w14:textId="77777777" w:rsidR="008D1572" w:rsidRDefault="008D1572" w:rsidP="00224FFD">
            <w:pPr>
              <w:jc w:val="both"/>
              <w:rPr>
                <w:rFonts w:ascii="Cambria" w:hAnsi="Cambria"/>
                <w:b/>
                <w:bCs/>
                <w:szCs w:val="24"/>
              </w:rPr>
            </w:pPr>
          </w:p>
        </w:tc>
        <w:tc>
          <w:tcPr>
            <w:tcW w:w="0" w:type="auto"/>
          </w:tcPr>
          <w:p w14:paraId="50A58D9C"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A366D5D"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150E84D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F87B075" w14:textId="77777777" w:rsidTr="00224FFD">
        <w:tc>
          <w:tcPr>
            <w:tcW w:w="0" w:type="auto"/>
            <w:vMerge/>
          </w:tcPr>
          <w:p w14:paraId="0E032489" w14:textId="77777777" w:rsidR="008D1572" w:rsidRDefault="008D1572" w:rsidP="00224FFD">
            <w:pPr>
              <w:jc w:val="both"/>
              <w:rPr>
                <w:rFonts w:ascii="Cambria" w:hAnsi="Cambria"/>
                <w:b/>
                <w:bCs/>
                <w:szCs w:val="24"/>
              </w:rPr>
            </w:pPr>
          </w:p>
        </w:tc>
        <w:tc>
          <w:tcPr>
            <w:tcW w:w="0" w:type="auto"/>
          </w:tcPr>
          <w:p w14:paraId="299D5564"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13E1AAF5"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5368335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0823E56" w14:textId="77777777" w:rsidTr="00224FFD">
        <w:tc>
          <w:tcPr>
            <w:tcW w:w="0" w:type="auto"/>
            <w:vMerge/>
          </w:tcPr>
          <w:p w14:paraId="73895663" w14:textId="77777777" w:rsidR="008D1572" w:rsidRDefault="008D1572" w:rsidP="00224FFD">
            <w:pPr>
              <w:jc w:val="both"/>
              <w:rPr>
                <w:rFonts w:ascii="Cambria" w:hAnsi="Cambria"/>
                <w:b/>
                <w:bCs/>
                <w:szCs w:val="24"/>
              </w:rPr>
            </w:pPr>
          </w:p>
        </w:tc>
        <w:tc>
          <w:tcPr>
            <w:tcW w:w="0" w:type="auto"/>
          </w:tcPr>
          <w:p w14:paraId="76C404A7"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58F38210"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10D1825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049AB79" w14:textId="77777777" w:rsidTr="00224FFD">
        <w:tc>
          <w:tcPr>
            <w:tcW w:w="0" w:type="auto"/>
            <w:vMerge/>
          </w:tcPr>
          <w:p w14:paraId="2F9E5750" w14:textId="77777777" w:rsidR="008D1572" w:rsidRDefault="008D1572" w:rsidP="00224FFD">
            <w:pPr>
              <w:jc w:val="both"/>
              <w:rPr>
                <w:rFonts w:ascii="Cambria" w:hAnsi="Cambria"/>
                <w:b/>
                <w:bCs/>
                <w:szCs w:val="24"/>
              </w:rPr>
            </w:pPr>
          </w:p>
        </w:tc>
        <w:tc>
          <w:tcPr>
            <w:tcW w:w="0" w:type="auto"/>
          </w:tcPr>
          <w:p w14:paraId="68886B61"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548C67D7"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297889C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4F8A02F" w14:textId="77777777" w:rsidTr="00224FFD">
        <w:tc>
          <w:tcPr>
            <w:tcW w:w="0" w:type="auto"/>
            <w:vMerge w:val="restart"/>
            <w:vAlign w:val="center"/>
          </w:tcPr>
          <w:p w14:paraId="75440C2F" w14:textId="77777777" w:rsidR="008D1572" w:rsidRDefault="008D1572" w:rsidP="00224FFD">
            <w:pPr>
              <w:jc w:val="both"/>
              <w:rPr>
                <w:rFonts w:ascii="Cambria" w:hAnsi="Cambria"/>
                <w:b/>
                <w:bCs/>
                <w:szCs w:val="24"/>
              </w:rPr>
            </w:pPr>
            <w:r>
              <w:rPr>
                <w:rFonts w:ascii="Cambria" w:hAnsi="Cambria"/>
                <w:b/>
                <w:bCs/>
                <w:szCs w:val="24"/>
              </w:rPr>
              <w:t xml:space="preserve">CPL 3: </w:t>
            </w:r>
            <w:r>
              <w:rPr>
                <w:rFonts w:ascii="Cambria" w:hAnsi="Cambria"/>
                <w:color w:val="000000" w:themeColor="text1"/>
                <w:szCs w:val="24"/>
              </w:rPr>
              <w:t xml:space="preserve">Menguasai </w:t>
            </w:r>
            <w:r w:rsidRPr="00EB5EFD">
              <w:rPr>
                <w:rFonts w:ascii="Cambria" w:hAnsi="Cambria"/>
                <w:color w:val="000000" w:themeColor="text1"/>
                <w:szCs w:val="24"/>
              </w:rPr>
              <w:t>penget</w:t>
            </w:r>
            <w:r>
              <w:rPr>
                <w:rFonts w:ascii="Cambria" w:hAnsi="Cambria"/>
                <w:color w:val="000000" w:themeColor="text1"/>
                <w:szCs w:val="24"/>
              </w:rPr>
              <w:t>ahuan dan</w:t>
            </w:r>
            <w:r w:rsidRPr="00EB5EFD">
              <w:rPr>
                <w:rFonts w:ascii="Cambria" w:hAnsi="Cambria"/>
                <w:color w:val="000000" w:themeColor="text1"/>
                <w:szCs w:val="24"/>
              </w:rPr>
              <w:t xml:space="preserve"> keterampilan </w:t>
            </w:r>
            <w:r>
              <w:rPr>
                <w:rFonts w:ascii="Cambria" w:hAnsi="Cambria"/>
                <w:color w:val="000000" w:themeColor="text1"/>
                <w:szCs w:val="24"/>
              </w:rPr>
              <w:t>tentang dasar-dasar ilmu dalam bidang perikanan seperti</w:t>
            </w:r>
            <w:r w:rsidRPr="00EB5EFD">
              <w:rPr>
                <w:rFonts w:ascii="Cambria" w:hAnsi="Cambria"/>
                <w:color w:val="000000" w:themeColor="text1"/>
                <w:szCs w:val="24"/>
              </w:rPr>
              <w:t xml:space="preserve"> budidaya perikanan, fisologi dan e</w:t>
            </w:r>
            <w:r>
              <w:rPr>
                <w:rFonts w:ascii="Cambria" w:hAnsi="Cambria"/>
                <w:color w:val="000000" w:themeColor="text1"/>
                <w:szCs w:val="24"/>
              </w:rPr>
              <w:t xml:space="preserve">kologi perikanan, oseanografi, </w:t>
            </w:r>
            <w:r w:rsidRPr="00EB5EFD">
              <w:rPr>
                <w:rFonts w:ascii="Cambria" w:hAnsi="Cambria"/>
                <w:color w:val="000000" w:themeColor="text1"/>
                <w:szCs w:val="24"/>
              </w:rPr>
              <w:t xml:space="preserve">avertebrata air, biologi dan bioteknologi perikanan, strategi dan kebijakan perikanan, perancangan </w:t>
            </w:r>
            <w:r>
              <w:rPr>
                <w:rFonts w:ascii="Cambria" w:hAnsi="Cambria"/>
                <w:color w:val="000000" w:themeColor="text1"/>
                <w:szCs w:val="24"/>
              </w:rPr>
              <w:t>percobaan perikanan dan statistika.</w:t>
            </w:r>
          </w:p>
        </w:tc>
        <w:tc>
          <w:tcPr>
            <w:tcW w:w="0" w:type="auto"/>
          </w:tcPr>
          <w:p w14:paraId="4E944F00"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2AA78A71"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7876E9E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D504DE0" w14:textId="77777777" w:rsidTr="00224FFD">
        <w:tc>
          <w:tcPr>
            <w:tcW w:w="0" w:type="auto"/>
            <w:vMerge/>
          </w:tcPr>
          <w:p w14:paraId="5125ED63" w14:textId="77777777" w:rsidR="008D1572" w:rsidRDefault="008D1572" w:rsidP="00224FFD">
            <w:pPr>
              <w:jc w:val="both"/>
              <w:rPr>
                <w:rFonts w:ascii="Cambria" w:hAnsi="Cambria"/>
                <w:b/>
                <w:bCs/>
                <w:szCs w:val="24"/>
              </w:rPr>
            </w:pPr>
          </w:p>
        </w:tc>
        <w:tc>
          <w:tcPr>
            <w:tcW w:w="0" w:type="auto"/>
          </w:tcPr>
          <w:p w14:paraId="3710BF4A"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188748EF"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1905C48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48EDDA7" w14:textId="77777777" w:rsidTr="00224FFD">
        <w:tc>
          <w:tcPr>
            <w:tcW w:w="0" w:type="auto"/>
            <w:vMerge/>
          </w:tcPr>
          <w:p w14:paraId="5CC84903" w14:textId="77777777" w:rsidR="008D1572" w:rsidRDefault="008D1572" w:rsidP="00224FFD">
            <w:pPr>
              <w:jc w:val="both"/>
              <w:rPr>
                <w:rFonts w:ascii="Cambria" w:hAnsi="Cambria"/>
                <w:b/>
                <w:bCs/>
                <w:szCs w:val="24"/>
              </w:rPr>
            </w:pPr>
          </w:p>
        </w:tc>
        <w:tc>
          <w:tcPr>
            <w:tcW w:w="0" w:type="auto"/>
          </w:tcPr>
          <w:p w14:paraId="0AA5F29A"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1B58B0C0"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34816F1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56CDAD4" w14:textId="77777777" w:rsidTr="00224FFD">
        <w:tc>
          <w:tcPr>
            <w:tcW w:w="0" w:type="auto"/>
            <w:vMerge/>
          </w:tcPr>
          <w:p w14:paraId="57DA40E2" w14:textId="77777777" w:rsidR="008D1572" w:rsidRDefault="008D1572" w:rsidP="00224FFD">
            <w:pPr>
              <w:jc w:val="both"/>
              <w:rPr>
                <w:rFonts w:ascii="Cambria" w:hAnsi="Cambria"/>
                <w:b/>
                <w:bCs/>
                <w:szCs w:val="24"/>
              </w:rPr>
            </w:pPr>
          </w:p>
        </w:tc>
        <w:tc>
          <w:tcPr>
            <w:tcW w:w="0" w:type="auto"/>
          </w:tcPr>
          <w:p w14:paraId="6AF8098C"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48932BD5"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51055A7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755BDA3" w14:textId="77777777" w:rsidTr="00224FFD">
        <w:tc>
          <w:tcPr>
            <w:tcW w:w="0" w:type="auto"/>
            <w:vMerge/>
          </w:tcPr>
          <w:p w14:paraId="4C13CF0E" w14:textId="77777777" w:rsidR="008D1572" w:rsidRDefault="008D1572" w:rsidP="00224FFD">
            <w:pPr>
              <w:jc w:val="both"/>
              <w:rPr>
                <w:rFonts w:ascii="Cambria" w:hAnsi="Cambria"/>
                <w:b/>
                <w:bCs/>
                <w:szCs w:val="24"/>
              </w:rPr>
            </w:pPr>
          </w:p>
        </w:tc>
        <w:tc>
          <w:tcPr>
            <w:tcW w:w="0" w:type="auto"/>
          </w:tcPr>
          <w:p w14:paraId="2EFB3656"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76604A72"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6714E30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BDB2C34" w14:textId="77777777" w:rsidTr="00224FFD">
        <w:tc>
          <w:tcPr>
            <w:tcW w:w="0" w:type="auto"/>
            <w:vMerge/>
          </w:tcPr>
          <w:p w14:paraId="1F58DE00" w14:textId="77777777" w:rsidR="008D1572" w:rsidRDefault="008D1572" w:rsidP="00224FFD">
            <w:pPr>
              <w:jc w:val="both"/>
              <w:rPr>
                <w:rFonts w:ascii="Cambria" w:hAnsi="Cambria"/>
                <w:b/>
                <w:bCs/>
                <w:szCs w:val="24"/>
              </w:rPr>
            </w:pPr>
          </w:p>
        </w:tc>
        <w:tc>
          <w:tcPr>
            <w:tcW w:w="0" w:type="auto"/>
          </w:tcPr>
          <w:p w14:paraId="2F4959ED"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2C0BAE38"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57275B0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2453CE3" w14:textId="77777777" w:rsidTr="00224FFD">
        <w:tc>
          <w:tcPr>
            <w:tcW w:w="0" w:type="auto"/>
            <w:vMerge/>
          </w:tcPr>
          <w:p w14:paraId="423B7D83" w14:textId="77777777" w:rsidR="008D1572" w:rsidRDefault="008D1572" w:rsidP="00224FFD">
            <w:pPr>
              <w:jc w:val="both"/>
              <w:rPr>
                <w:rFonts w:ascii="Cambria" w:hAnsi="Cambria"/>
                <w:b/>
                <w:bCs/>
                <w:szCs w:val="24"/>
              </w:rPr>
            </w:pPr>
          </w:p>
        </w:tc>
        <w:tc>
          <w:tcPr>
            <w:tcW w:w="0" w:type="auto"/>
          </w:tcPr>
          <w:p w14:paraId="7F4AF463"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798E6615"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66EF380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056700A" w14:textId="77777777" w:rsidTr="00224FFD">
        <w:tc>
          <w:tcPr>
            <w:tcW w:w="0" w:type="auto"/>
            <w:vMerge/>
          </w:tcPr>
          <w:p w14:paraId="353D89DC" w14:textId="77777777" w:rsidR="008D1572" w:rsidRDefault="008D1572" w:rsidP="00224FFD">
            <w:pPr>
              <w:jc w:val="both"/>
              <w:rPr>
                <w:rFonts w:ascii="Cambria" w:hAnsi="Cambria"/>
                <w:b/>
                <w:bCs/>
                <w:szCs w:val="24"/>
              </w:rPr>
            </w:pPr>
          </w:p>
        </w:tc>
        <w:tc>
          <w:tcPr>
            <w:tcW w:w="0" w:type="auto"/>
          </w:tcPr>
          <w:p w14:paraId="14DE9C03"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3B13D676"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03174FA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24B5455" w14:textId="77777777" w:rsidTr="00224FFD">
        <w:tc>
          <w:tcPr>
            <w:tcW w:w="0" w:type="auto"/>
            <w:vMerge/>
          </w:tcPr>
          <w:p w14:paraId="7F14EAFA" w14:textId="77777777" w:rsidR="008D1572" w:rsidRDefault="008D1572" w:rsidP="00224FFD">
            <w:pPr>
              <w:jc w:val="both"/>
              <w:rPr>
                <w:rFonts w:ascii="Cambria" w:hAnsi="Cambria"/>
                <w:b/>
                <w:bCs/>
                <w:szCs w:val="24"/>
              </w:rPr>
            </w:pPr>
          </w:p>
        </w:tc>
        <w:tc>
          <w:tcPr>
            <w:tcW w:w="0" w:type="auto"/>
          </w:tcPr>
          <w:p w14:paraId="60876444"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451E70D3"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3BDB2C9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6520EEF" w14:textId="77777777" w:rsidTr="00224FFD">
        <w:tc>
          <w:tcPr>
            <w:tcW w:w="0" w:type="auto"/>
            <w:vMerge w:val="restart"/>
            <w:vAlign w:val="center"/>
          </w:tcPr>
          <w:p w14:paraId="7EEF1DC9" w14:textId="77777777" w:rsidR="008D1572" w:rsidRDefault="008D1572" w:rsidP="00224FFD">
            <w:pPr>
              <w:jc w:val="both"/>
              <w:rPr>
                <w:rFonts w:ascii="Cambria" w:hAnsi="Cambria"/>
                <w:b/>
                <w:bCs/>
                <w:szCs w:val="24"/>
              </w:rPr>
            </w:pPr>
            <w:r>
              <w:rPr>
                <w:rFonts w:ascii="Cambria" w:hAnsi="Cambria"/>
                <w:b/>
                <w:bCs/>
                <w:szCs w:val="24"/>
              </w:rPr>
              <w:t xml:space="preserve">CPL 4: </w:t>
            </w:r>
            <w:r>
              <w:rPr>
                <w:rFonts w:ascii="Cambria" w:hAnsi="Cambria"/>
                <w:color w:val="000000" w:themeColor="text1"/>
                <w:szCs w:val="24"/>
              </w:rPr>
              <w:t>Menguasai pengetahuan dan keterampilan dam bidang budidaya perikanan seperti pengetahuan dan keterampilan tentang</w:t>
            </w:r>
            <w:r w:rsidRPr="00EB5EFD">
              <w:rPr>
                <w:rFonts w:ascii="Cambria" w:hAnsi="Cambria"/>
                <w:color w:val="000000" w:themeColor="text1"/>
                <w:szCs w:val="24"/>
              </w:rPr>
              <w:t xml:space="preserve"> mikrobiologi akuatik, budidaya pakan alami, nutrisi dan teknologi produksi pakan, reproduksi dan teknologi pembenihan, hama parasit dan </w:t>
            </w:r>
            <w:r w:rsidRPr="00EB5EFD">
              <w:rPr>
                <w:rFonts w:ascii="Cambria" w:hAnsi="Cambria"/>
                <w:color w:val="000000" w:themeColor="text1"/>
                <w:szCs w:val="24"/>
              </w:rPr>
              <w:lastRenderedPageBreak/>
              <w:t>manajemen kesehatan ikan, rekayasa akuakultur, teknologi akuakultur berkelanjutan serta manajemen produksi akuakultur.</w:t>
            </w:r>
          </w:p>
        </w:tc>
        <w:tc>
          <w:tcPr>
            <w:tcW w:w="0" w:type="auto"/>
          </w:tcPr>
          <w:p w14:paraId="3656B137" w14:textId="77777777" w:rsidR="008D1572" w:rsidRPr="007D6FAE" w:rsidRDefault="008D1572" w:rsidP="00224FFD">
            <w:pPr>
              <w:jc w:val="center"/>
              <w:rPr>
                <w:rFonts w:ascii="Cambria" w:hAnsi="Cambria"/>
                <w:bCs/>
                <w:szCs w:val="24"/>
              </w:rPr>
            </w:pPr>
            <w:r w:rsidRPr="007D6FAE">
              <w:rPr>
                <w:rFonts w:ascii="Cambria" w:hAnsi="Cambria"/>
                <w:bCs/>
                <w:szCs w:val="24"/>
              </w:rPr>
              <w:lastRenderedPageBreak/>
              <w:t>1</w:t>
            </w:r>
          </w:p>
        </w:tc>
        <w:tc>
          <w:tcPr>
            <w:tcW w:w="0" w:type="auto"/>
          </w:tcPr>
          <w:p w14:paraId="36D954F0"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4A9C396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02D76D3" w14:textId="77777777" w:rsidTr="00224FFD">
        <w:tc>
          <w:tcPr>
            <w:tcW w:w="0" w:type="auto"/>
            <w:vMerge/>
          </w:tcPr>
          <w:p w14:paraId="7513D8B6" w14:textId="77777777" w:rsidR="008D1572" w:rsidRDefault="008D1572" w:rsidP="00224FFD">
            <w:pPr>
              <w:jc w:val="both"/>
              <w:rPr>
                <w:rFonts w:ascii="Cambria" w:hAnsi="Cambria"/>
                <w:b/>
                <w:bCs/>
                <w:szCs w:val="24"/>
              </w:rPr>
            </w:pPr>
          </w:p>
        </w:tc>
        <w:tc>
          <w:tcPr>
            <w:tcW w:w="0" w:type="auto"/>
          </w:tcPr>
          <w:p w14:paraId="156DC1EB"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EB51B54"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4E63FE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C4240BB" w14:textId="77777777" w:rsidTr="00224FFD">
        <w:tc>
          <w:tcPr>
            <w:tcW w:w="0" w:type="auto"/>
            <w:vMerge/>
          </w:tcPr>
          <w:p w14:paraId="2B345FA2" w14:textId="77777777" w:rsidR="008D1572" w:rsidRDefault="008D1572" w:rsidP="00224FFD">
            <w:pPr>
              <w:jc w:val="both"/>
              <w:rPr>
                <w:rFonts w:ascii="Cambria" w:hAnsi="Cambria"/>
                <w:b/>
                <w:bCs/>
                <w:szCs w:val="24"/>
              </w:rPr>
            </w:pPr>
          </w:p>
        </w:tc>
        <w:tc>
          <w:tcPr>
            <w:tcW w:w="0" w:type="auto"/>
          </w:tcPr>
          <w:p w14:paraId="1345A1AC"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7157F276"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55FD94C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C15F86B" w14:textId="77777777" w:rsidTr="00224FFD">
        <w:tc>
          <w:tcPr>
            <w:tcW w:w="0" w:type="auto"/>
            <w:vMerge/>
          </w:tcPr>
          <w:p w14:paraId="14BA31FC" w14:textId="77777777" w:rsidR="008D1572" w:rsidRDefault="008D1572" w:rsidP="00224FFD">
            <w:pPr>
              <w:jc w:val="both"/>
              <w:rPr>
                <w:rFonts w:ascii="Cambria" w:hAnsi="Cambria"/>
                <w:b/>
                <w:bCs/>
                <w:szCs w:val="24"/>
              </w:rPr>
            </w:pPr>
          </w:p>
        </w:tc>
        <w:tc>
          <w:tcPr>
            <w:tcW w:w="0" w:type="auto"/>
          </w:tcPr>
          <w:p w14:paraId="461C4153"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4502F082"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1CD17F8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23C4B7A" w14:textId="77777777" w:rsidTr="00224FFD">
        <w:tc>
          <w:tcPr>
            <w:tcW w:w="0" w:type="auto"/>
            <w:vMerge/>
          </w:tcPr>
          <w:p w14:paraId="61E7F850" w14:textId="77777777" w:rsidR="008D1572" w:rsidRDefault="008D1572" w:rsidP="00224FFD">
            <w:pPr>
              <w:jc w:val="both"/>
              <w:rPr>
                <w:rFonts w:ascii="Cambria" w:hAnsi="Cambria"/>
                <w:b/>
                <w:bCs/>
                <w:szCs w:val="24"/>
              </w:rPr>
            </w:pPr>
          </w:p>
        </w:tc>
        <w:tc>
          <w:tcPr>
            <w:tcW w:w="0" w:type="auto"/>
          </w:tcPr>
          <w:p w14:paraId="1B2DEDEE"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4C0D8745"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E0B4AA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05EAA3A" w14:textId="77777777" w:rsidTr="00224FFD">
        <w:tc>
          <w:tcPr>
            <w:tcW w:w="0" w:type="auto"/>
            <w:vMerge/>
          </w:tcPr>
          <w:p w14:paraId="6E285A7D" w14:textId="77777777" w:rsidR="008D1572" w:rsidRDefault="008D1572" w:rsidP="00224FFD">
            <w:pPr>
              <w:jc w:val="both"/>
              <w:rPr>
                <w:rFonts w:ascii="Cambria" w:hAnsi="Cambria"/>
                <w:b/>
                <w:bCs/>
                <w:szCs w:val="24"/>
              </w:rPr>
            </w:pPr>
          </w:p>
        </w:tc>
        <w:tc>
          <w:tcPr>
            <w:tcW w:w="0" w:type="auto"/>
          </w:tcPr>
          <w:p w14:paraId="1D245F14"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17604AE0"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6425273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67E1F51" w14:textId="77777777" w:rsidTr="00224FFD">
        <w:tc>
          <w:tcPr>
            <w:tcW w:w="0" w:type="auto"/>
            <w:vMerge/>
          </w:tcPr>
          <w:p w14:paraId="4AB5117E" w14:textId="77777777" w:rsidR="008D1572" w:rsidRDefault="008D1572" w:rsidP="00224FFD">
            <w:pPr>
              <w:jc w:val="both"/>
              <w:rPr>
                <w:rFonts w:ascii="Cambria" w:hAnsi="Cambria"/>
                <w:b/>
                <w:bCs/>
                <w:szCs w:val="24"/>
              </w:rPr>
            </w:pPr>
          </w:p>
        </w:tc>
        <w:tc>
          <w:tcPr>
            <w:tcW w:w="0" w:type="auto"/>
          </w:tcPr>
          <w:p w14:paraId="1F6CDEE0"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2EAEFFE8"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0A9C3A8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3F786D4" w14:textId="77777777" w:rsidTr="00224FFD">
        <w:tc>
          <w:tcPr>
            <w:tcW w:w="0" w:type="auto"/>
            <w:vMerge/>
          </w:tcPr>
          <w:p w14:paraId="4F842AD6" w14:textId="77777777" w:rsidR="008D1572" w:rsidRDefault="008D1572" w:rsidP="00224FFD">
            <w:pPr>
              <w:jc w:val="both"/>
              <w:rPr>
                <w:rFonts w:ascii="Cambria" w:hAnsi="Cambria"/>
                <w:b/>
                <w:bCs/>
                <w:szCs w:val="24"/>
              </w:rPr>
            </w:pPr>
          </w:p>
        </w:tc>
        <w:tc>
          <w:tcPr>
            <w:tcW w:w="0" w:type="auto"/>
          </w:tcPr>
          <w:p w14:paraId="1C6C275D"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7C2EE988"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2EC202F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3042BBA" w14:textId="77777777" w:rsidTr="00224FFD">
        <w:tc>
          <w:tcPr>
            <w:tcW w:w="0" w:type="auto"/>
            <w:vMerge/>
          </w:tcPr>
          <w:p w14:paraId="29FC6475" w14:textId="77777777" w:rsidR="008D1572" w:rsidRDefault="008D1572" w:rsidP="00224FFD">
            <w:pPr>
              <w:jc w:val="both"/>
              <w:rPr>
                <w:rFonts w:ascii="Cambria" w:hAnsi="Cambria"/>
                <w:b/>
                <w:bCs/>
                <w:szCs w:val="24"/>
              </w:rPr>
            </w:pPr>
          </w:p>
        </w:tc>
        <w:tc>
          <w:tcPr>
            <w:tcW w:w="0" w:type="auto"/>
          </w:tcPr>
          <w:p w14:paraId="52A6B67E"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60B3DF61"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6F8D83B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9DDFFE2" w14:textId="77777777" w:rsidTr="00224FFD">
        <w:tc>
          <w:tcPr>
            <w:tcW w:w="0" w:type="auto"/>
            <w:vMerge w:val="restart"/>
            <w:vAlign w:val="center"/>
          </w:tcPr>
          <w:p w14:paraId="720E436D" w14:textId="77777777" w:rsidR="008D1572" w:rsidRDefault="008D1572" w:rsidP="00224FFD">
            <w:pPr>
              <w:jc w:val="both"/>
              <w:rPr>
                <w:rFonts w:ascii="Cambria" w:hAnsi="Cambria"/>
                <w:b/>
                <w:bCs/>
                <w:szCs w:val="24"/>
              </w:rPr>
            </w:pPr>
            <w:r>
              <w:rPr>
                <w:rFonts w:ascii="Cambria" w:hAnsi="Cambria"/>
                <w:b/>
                <w:bCs/>
                <w:szCs w:val="24"/>
              </w:rPr>
              <w:t xml:space="preserve">CPL 5: </w:t>
            </w:r>
            <w:r>
              <w:rPr>
                <w:rFonts w:ascii="Cambria" w:hAnsi="Cambria"/>
                <w:color w:val="000000" w:themeColor="text1"/>
                <w:szCs w:val="24"/>
              </w:rPr>
              <w:t>Menguasai pengetahuan dan keterampilan dalam bidang manajemen sumberdaya perairan seperti</w:t>
            </w:r>
            <w:r w:rsidRPr="00451C8F">
              <w:rPr>
                <w:rFonts w:ascii="Cambria" w:hAnsi="Cambria"/>
                <w:color w:val="000000" w:themeColor="text1"/>
                <w:szCs w:val="24"/>
              </w:rPr>
              <w:t xml:space="preserve"> limnology, penyelaman dasar, dinamika populasi dan pendugaan stok, teknologi rehabilitasi sumberdaya pesisir dan pengelolaan sumberdaya perairan.</w:t>
            </w:r>
          </w:p>
        </w:tc>
        <w:tc>
          <w:tcPr>
            <w:tcW w:w="0" w:type="auto"/>
          </w:tcPr>
          <w:p w14:paraId="283DAA08"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60B0AB14"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74A0049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439726A" w14:textId="77777777" w:rsidTr="00224FFD">
        <w:tc>
          <w:tcPr>
            <w:tcW w:w="0" w:type="auto"/>
            <w:vMerge/>
          </w:tcPr>
          <w:p w14:paraId="14AE5CE4" w14:textId="77777777" w:rsidR="008D1572" w:rsidRDefault="008D1572" w:rsidP="00224FFD">
            <w:pPr>
              <w:jc w:val="both"/>
              <w:rPr>
                <w:rFonts w:ascii="Cambria" w:hAnsi="Cambria"/>
                <w:b/>
                <w:bCs/>
                <w:szCs w:val="24"/>
              </w:rPr>
            </w:pPr>
          </w:p>
        </w:tc>
        <w:tc>
          <w:tcPr>
            <w:tcW w:w="0" w:type="auto"/>
          </w:tcPr>
          <w:p w14:paraId="002E5DDD"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0DD3A242"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0B046F9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15FB3F7" w14:textId="77777777" w:rsidTr="00224FFD">
        <w:tc>
          <w:tcPr>
            <w:tcW w:w="0" w:type="auto"/>
            <w:vMerge/>
          </w:tcPr>
          <w:p w14:paraId="6AE71CE3" w14:textId="77777777" w:rsidR="008D1572" w:rsidRDefault="008D1572" w:rsidP="00224FFD">
            <w:pPr>
              <w:jc w:val="both"/>
              <w:rPr>
                <w:rFonts w:ascii="Cambria" w:hAnsi="Cambria"/>
                <w:b/>
                <w:bCs/>
                <w:szCs w:val="24"/>
              </w:rPr>
            </w:pPr>
          </w:p>
        </w:tc>
        <w:tc>
          <w:tcPr>
            <w:tcW w:w="0" w:type="auto"/>
          </w:tcPr>
          <w:p w14:paraId="3F4C0E5A"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63CF5D19"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2533701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B55357C" w14:textId="77777777" w:rsidTr="00224FFD">
        <w:tc>
          <w:tcPr>
            <w:tcW w:w="0" w:type="auto"/>
            <w:vMerge/>
          </w:tcPr>
          <w:p w14:paraId="0F87D882" w14:textId="77777777" w:rsidR="008D1572" w:rsidRDefault="008D1572" w:rsidP="00224FFD">
            <w:pPr>
              <w:jc w:val="both"/>
              <w:rPr>
                <w:rFonts w:ascii="Cambria" w:hAnsi="Cambria"/>
                <w:b/>
                <w:bCs/>
                <w:szCs w:val="24"/>
              </w:rPr>
            </w:pPr>
          </w:p>
        </w:tc>
        <w:tc>
          <w:tcPr>
            <w:tcW w:w="0" w:type="auto"/>
          </w:tcPr>
          <w:p w14:paraId="6989BB88"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63EC351C"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77BE51C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18889F2" w14:textId="77777777" w:rsidTr="00224FFD">
        <w:tc>
          <w:tcPr>
            <w:tcW w:w="0" w:type="auto"/>
            <w:vMerge/>
          </w:tcPr>
          <w:p w14:paraId="6EF1B461" w14:textId="77777777" w:rsidR="008D1572" w:rsidRDefault="008D1572" w:rsidP="00224FFD">
            <w:pPr>
              <w:jc w:val="both"/>
              <w:rPr>
                <w:rFonts w:ascii="Cambria" w:hAnsi="Cambria"/>
                <w:b/>
                <w:bCs/>
                <w:szCs w:val="24"/>
              </w:rPr>
            </w:pPr>
          </w:p>
        </w:tc>
        <w:tc>
          <w:tcPr>
            <w:tcW w:w="0" w:type="auto"/>
          </w:tcPr>
          <w:p w14:paraId="49A1E160"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62500EB1"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4508EF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C3444F6" w14:textId="77777777" w:rsidTr="00224FFD">
        <w:tc>
          <w:tcPr>
            <w:tcW w:w="0" w:type="auto"/>
            <w:vMerge/>
          </w:tcPr>
          <w:p w14:paraId="3E20CCF3" w14:textId="77777777" w:rsidR="008D1572" w:rsidRDefault="008D1572" w:rsidP="00224FFD">
            <w:pPr>
              <w:jc w:val="both"/>
              <w:rPr>
                <w:rFonts w:ascii="Cambria" w:hAnsi="Cambria"/>
                <w:b/>
                <w:bCs/>
                <w:szCs w:val="24"/>
              </w:rPr>
            </w:pPr>
          </w:p>
        </w:tc>
        <w:tc>
          <w:tcPr>
            <w:tcW w:w="0" w:type="auto"/>
          </w:tcPr>
          <w:p w14:paraId="0B635D6C"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E03B539"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6F4C465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F0850D8" w14:textId="77777777" w:rsidTr="00224FFD">
        <w:tc>
          <w:tcPr>
            <w:tcW w:w="0" w:type="auto"/>
            <w:vMerge/>
          </w:tcPr>
          <w:p w14:paraId="5C466FDA" w14:textId="77777777" w:rsidR="008D1572" w:rsidRDefault="008D1572" w:rsidP="00224FFD">
            <w:pPr>
              <w:jc w:val="both"/>
              <w:rPr>
                <w:rFonts w:ascii="Cambria" w:hAnsi="Cambria"/>
                <w:b/>
                <w:bCs/>
                <w:szCs w:val="24"/>
              </w:rPr>
            </w:pPr>
          </w:p>
        </w:tc>
        <w:tc>
          <w:tcPr>
            <w:tcW w:w="0" w:type="auto"/>
          </w:tcPr>
          <w:p w14:paraId="153DD9E9"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00DD7FB6"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4C792835"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18B627E" w14:textId="77777777" w:rsidTr="00224FFD">
        <w:tc>
          <w:tcPr>
            <w:tcW w:w="0" w:type="auto"/>
            <w:vMerge/>
          </w:tcPr>
          <w:p w14:paraId="5D1260BC" w14:textId="77777777" w:rsidR="008D1572" w:rsidRDefault="008D1572" w:rsidP="00224FFD">
            <w:pPr>
              <w:jc w:val="both"/>
              <w:rPr>
                <w:rFonts w:ascii="Cambria" w:hAnsi="Cambria"/>
                <w:b/>
                <w:bCs/>
                <w:szCs w:val="24"/>
              </w:rPr>
            </w:pPr>
          </w:p>
        </w:tc>
        <w:tc>
          <w:tcPr>
            <w:tcW w:w="0" w:type="auto"/>
          </w:tcPr>
          <w:p w14:paraId="2515E636"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542D7E42"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70517F3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13C0EF4" w14:textId="77777777" w:rsidTr="00224FFD">
        <w:tc>
          <w:tcPr>
            <w:tcW w:w="0" w:type="auto"/>
            <w:vMerge/>
          </w:tcPr>
          <w:p w14:paraId="5B4E1DB7" w14:textId="77777777" w:rsidR="008D1572" w:rsidRDefault="008D1572" w:rsidP="00224FFD">
            <w:pPr>
              <w:jc w:val="both"/>
              <w:rPr>
                <w:rFonts w:ascii="Cambria" w:hAnsi="Cambria"/>
                <w:b/>
                <w:bCs/>
                <w:szCs w:val="24"/>
              </w:rPr>
            </w:pPr>
          </w:p>
        </w:tc>
        <w:tc>
          <w:tcPr>
            <w:tcW w:w="0" w:type="auto"/>
          </w:tcPr>
          <w:p w14:paraId="5ED6DA2F"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737D272B"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2354A49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99738E1" w14:textId="77777777" w:rsidTr="00224FFD">
        <w:tc>
          <w:tcPr>
            <w:tcW w:w="0" w:type="auto"/>
            <w:vMerge w:val="restart"/>
            <w:vAlign w:val="center"/>
          </w:tcPr>
          <w:p w14:paraId="78165A0A" w14:textId="77777777" w:rsidR="008D1572" w:rsidRDefault="008D1572" w:rsidP="00224FFD">
            <w:pPr>
              <w:jc w:val="both"/>
              <w:rPr>
                <w:rFonts w:ascii="Cambria" w:hAnsi="Cambria"/>
                <w:b/>
                <w:bCs/>
                <w:szCs w:val="24"/>
              </w:rPr>
            </w:pPr>
            <w:r>
              <w:rPr>
                <w:rFonts w:ascii="Cambria" w:hAnsi="Cambria"/>
                <w:b/>
                <w:bCs/>
                <w:szCs w:val="24"/>
              </w:rPr>
              <w:t xml:space="preserve">CPL 6: </w:t>
            </w:r>
            <w:r>
              <w:rPr>
                <w:rFonts w:ascii="Cambria" w:hAnsi="Cambria"/>
                <w:color w:val="000000" w:themeColor="text1"/>
                <w:szCs w:val="24"/>
              </w:rPr>
              <w:t xml:space="preserve">Menguasai pengetahuan dan keterampilan dalam pengelolaan sumberdaya perikanan seperti </w:t>
            </w:r>
            <w:r w:rsidRPr="00451C8F">
              <w:rPr>
                <w:rFonts w:ascii="Cambria" w:hAnsi="Cambria"/>
                <w:color w:val="000000" w:themeColor="text1"/>
                <w:szCs w:val="24"/>
              </w:rPr>
              <w:t>meteorology dan klimatologi serta teknologi penangkapan ikan.</w:t>
            </w:r>
          </w:p>
        </w:tc>
        <w:tc>
          <w:tcPr>
            <w:tcW w:w="0" w:type="auto"/>
          </w:tcPr>
          <w:p w14:paraId="0C8922B4"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04051628"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522FA9F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8F60BEF" w14:textId="77777777" w:rsidTr="00224FFD">
        <w:tc>
          <w:tcPr>
            <w:tcW w:w="0" w:type="auto"/>
            <w:vMerge/>
          </w:tcPr>
          <w:p w14:paraId="096DB74E" w14:textId="77777777" w:rsidR="008D1572" w:rsidRDefault="008D1572" w:rsidP="00224FFD">
            <w:pPr>
              <w:jc w:val="both"/>
              <w:rPr>
                <w:rFonts w:ascii="Cambria" w:hAnsi="Cambria"/>
                <w:b/>
                <w:bCs/>
                <w:szCs w:val="24"/>
              </w:rPr>
            </w:pPr>
          </w:p>
        </w:tc>
        <w:tc>
          <w:tcPr>
            <w:tcW w:w="0" w:type="auto"/>
          </w:tcPr>
          <w:p w14:paraId="511DDB37"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016FA972"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33C4337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D063D22" w14:textId="77777777" w:rsidTr="00224FFD">
        <w:tc>
          <w:tcPr>
            <w:tcW w:w="0" w:type="auto"/>
            <w:vMerge/>
          </w:tcPr>
          <w:p w14:paraId="6234904C" w14:textId="77777777" w:rsidR="008D1572" w:rsidRDefault="008D1572" w:rsidP="00224FFD">
            <w:pPr>
              <w:jc w:val="both"/>
              <w:rPr>
                <w:rFonts w:ascii="Cambria" w:hAnsi="Cambria"/>
                <w:b/>
                <w:bCs/>
                <w:szCs w:val="24"/>
              </w:rPr>
            </w:pPr>
          </w:p>
        </w:tc>
        <w:tc>
          <w:tcPr>
            <w:tcW w:w="0" w:type="auto"/>
          </w:tcPr>
          <w:p w14:paraId="1590AC36"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6A2B4152"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1875DF5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C492164" w14:textId="77777777" w:rsidTr="00224FFD">
        <w:tc>
          <w:tcPr>
            <w:tcW w:w="0" w:type="auto"/>
            <w:vMerge/>
          </w:tcPr>
          <w:p w14:paraId="73643F74" w14:textId="77777777" w:rsidR="008D1572" w:rsidRDefault="008D1572" w:rsidP="00224FFD">
            <w:pPr>
              <w:jc w:val="both"/>
              <w:rPr>
                <w:rFonts w:ascii="Cambria" w:hAnsi="Cambria"/>
                <w:b/>
                <w:bCs/>
                <w:szCs w:val="24"/>
              </w:rPr>
            </w:pPr>
          </w:p>
        </w:tc>
        <w:tc>
          <w:tcPr>
            <w:tcW w:w="0" w:type="auto"/>
          </w:tcPr>
          <w:p w14:paraId="67E339F4"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13332660"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2C53F775"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E009C2A" w14:textId="77777777" w:rsidTr="00224FFD">
        <w:tc>
          <w:tcPr>
            <w:tcW w:w="0" w:type="auto"/>
            <w:vMerge/>
          </w:tcPr>
          <w:p w14:paraId="0C92C3A9" w14:textId="77777777" w:rsidR="008D1572" w:rsidRDefault="008D1572" w:rsidP="00224FFD">
            <w:pPr>
              <w:jc w:val="both"/>
              <w:rPr>
                <w:rFonts w:ascii="Cambria" w:hAnsi="Cambria"/>
                <w:b/>
                <w:bCs/>
                <w:szCs w:val="24"/>
              </w:rPr>
            </w:pPr>
          </w:p>
        </w:tc>
        <w:tc>
          <w:tcPr>
            <w:tcW w:w="0" w:type="auto"/>
          </w:tcPr>
          <w:p w14:paraId="7568E50F"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54287944"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2FC1199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CB92291" w14:textId="77777777" w:rsidTr="00224FFD">
        <w:tc>
          <w:tcPr>
            <w:tcW w:w="0" w:type="auto"/>
            <w:vMerge/>
          </w:tcPr>
          <w:p w14:paraId="1873C1F7" w14:textId="77777777" w:rsidR="008D1572" w:rsidRDefault="008D1572" w:rsidP="00224FFD">
            <w:pPr>
              <w:jc w:val="both"/>
              <w:rPr>
                <w:rFonts w:ascii="Cambria" w:hAnsi="Cambria"/>
                <w:b/>
                <w:bCs/>
                <w:szCs w:val="24"/>
              </w:rPr>
            </w:pPr>
          </w:p>
        </w:tc>
        <w:tc>
          <w:tcPr>
            <w:tcW w:w="0" w:type="auto"/>
          </w:tcPr>
          <w:p w14:paraId="2BE4D7E1"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053AA098"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352F902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735EDEC" w14:textId="77777777" w:rsidTr="00224FFD">
        <w:tc>
          <w:tcPr>
            <w:tcW w:w="0" w:type="auto"/>
            <w:vMerge/>
          </w:tcPr>
          <w:p w14:paraId="65701A0C" w14:textId="77777777" w:rsidR="008D1572" w:rsidRDefault="008D1572" w:rsidP="00224FFD">
            <w:pPr>
              <w:jc w:val="both"/>
              <w:rPr>
                <w:rFonts w:ascii="Cambria" w:hAnsi="Cambria"/>
                <w:b/>
                <w:bCs/>
                <w:szCs w:val="24"/>
              </w:rPr>
            </w:pPr>
          </w:p>
        </w:tc>
        <w:tc>
          <w:tcPr>
            <w:tcW w:w="0" w:type="auto"/>
          </w:tcPr>
          <w:p w14:paraId="18A4247D"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6C1898FD"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06B209F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A93E84A" w14:textId="77777777" w:rsidTr="00224FFD">
        <w:tc>
          <w:tcPr>
            <w:tcW w:w="0" w:type="auto"/>
            <w:vMerge/>
          </w:tcPr>
          <w:p w14:paraId="6AF56DB8" w14:textId="77777777" w:rsidR="008D1572" w:rsidRDefault="008D1572" w:rsidP="00224FFD">
            <w:pPr>
              <w:jc w:val="both"/>
              <w:rPr>
                <w:rFonts w:ascii="Cambria" w:hAnsi="Cambria"/>
                <w:b/>
                <w:bCs/>
                <w:szCs w:val="24"/>
              </w:rPr>
            </w:pPr>
          </w:p>
        </w:tc>
        <w:tc>
          <w:tcPr>
            <w:tcW w:w="0" w:type="auto"/>
          </w:tcPr>
          <w:p w14:paraId="647F16C4"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7A993ED5"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640C653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828DC21" w14:textId="77777777" w:rsidTr="00224FFD">
        <w:tc>
          <w:tcPr>
            <w:tcW w:w="0" w:type="auto"/>
            <w:vMerge/>
          </w:tcPr>
          <w:p w14:paraId="27433BA5" w14:textId="77777777" w:rsidR="008D1572" w:rsidRDefault="008D1572" w:rsidP="00224FFD">
            <w:pPr>
              <w:jc w:val="both"/>
              <w:rPr>
                <w:rFonts w:ascii="Cambria" w:hAnsi="Cambria"/>
                <w:b/>
                <w:bCs/>
                <w:szCs w:val="24"/>
              </w:rPr>
            </w:pPr>
          </w:p>
        </w:tc>
        <w:tc>
          <w:tcPr>
            <w:tcW w:w="0" w:type="auto"/>
          </w:tcPr>
          <w:p w14:paraId="5953FDD5"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063DCCDE"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0BE9172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5CE058C" w14:textId="77777777" w:rsidTr="00224FFD">
        <w:tc>
          <w:tcPr>
            <w:tcW w:w="0" w:type="auto"/>
            <w:vMerge w:val="restart"/>
            <w:vAlign w:val="center"/>
          </w:tcPr>
          <w:p w14:paraId="229185A1" w14:textId="77777777" w:rsidR="008D1572" w:rsidRDefault="008D1572" w:rsidP="00224FFD">
            <w:pPr>
              <w:jc w:val="both"/>
              <w:rPr>
                <w:rFonts w:ascii="Cambria" w:hAnsi="Cambria"/>
                <w:b/>
                <w:bCs/>
                <w:szCs w:val="24"/>
              </w:rPr>
            </w:pPr>
            <w:r>
              <w:rPr>
                <w:rFonts w:ascii="Cambria" w:hAnsi="Cambria"/>
                <w:b/>
                <w:bCs/>
                <w:szCs w:val="24"/>
              </w:rPr>
              <w:t xml:space="preserve">CPL 7: </w:t>
            </w:r>
            <w:r>
              <w:rPr>
                <w:rFonts w:ascii="Cambria" w:hAnsi="Cambria"/>
                <w:color w:val="000000" w:themeColor="text1"/>
              </w:rPr>
              <w:t>Menguasai pengetahuan dan keterampilan dalam</w:t>
            </w:r>
            <w:r w:rsidRPr="00451C8F">
              <w:rPr>
                <w:rFonts w:ascii="Cambria" w:hAnsi="Cambria"/>
                <w:color w:val="000000" w:themeColor="text1"/>
              </w:rPr>
              <w:t xml:space="preserve"> </w:t>
            </w:r>
            <w:r>
              <w:rPr>
                <w:rFonts w:ascii="Cambria" w:hAnsi="Cambria"/>
                <w:color w:val="000000" w:themeColor="text1"/>
              </w:rPr>
              <w:t xml:space="preserve">bidang sosial dan ekonomi perikanan seperti </w:t>
            </w:r>
            <w:r w:rsidRPr="00451C8F">
              <w:rPr>
                <w:rFonts w:ascii="Cambria" w:hAnsi="Cambria"/>
                <w:color w:val="000000" w:themeColor="text1"/>
              </w:rPr>
              <w:t>penyuluhan dan komunikasi perikanan, manajemen ekowisata bahari dan ekonomi perikanan</w:t>
            </w:r>
          </w:p>
        </w:tc>
        <w:tc>
          <w:tcPr>
            <w:tcW w:w="0" w:type="auto"/>
          </w:tcPr>
          <w:p w14:paraId="43C02856"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3DD84395"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2CA58AE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445D0AB" w14:textId="77777777" w:rsidTr="00224FFD">
        <w:tc>
          <w:tcPr>
            <w:tcW w:w="0" w:type="auto"/>
            <w:vMerge/>
          </w:tcPr>
          <w:p w14:paraId="2BB7B8F5" w14:textId="77777777" w:rsidR="008D1572" w:rsidRDefault="008D1572" w:rsidP="00224FFD">
            <w:pPr>
              <w:jc w:val="both"/>
              <w:rPr>
                <w:rFonts w:ascii="Cambria" w:hAnsi="Cambria"/>
                <w:b/>
                <w:bCs/>
                <w:szCs w:val="24"/>
              </w:rPr>
            </w:pPr>
          </w:p>
        </w:tc>
        <w:tc>
          <w:tcPr>
            <w:tcW w:w="0" w:type="auto"/>
          </w:tcPr>
          <w:p w14:paraId="423F5476"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12981B52"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05CD43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D557EFD" w14:textId="77777777" w:rsidTr="00224FFD">
        <w:tc>
          <w:tcPr>
            <w:tcW w:w="0" w:type="auto"/>
            <w:vMerge/>
          </w:tcPr>
          <w:p w14:paraId="7562FAAC" w14:textId="77777777" w:rsidR="008D1572" w:rsidRDefault="008D1572" w:rsidP="00224FFD">
            <w:pPr>
              <w:jc w:val="both"/>
              <w:rPr>
                <w:rFonts w:ascii="Cambria" w:hAnsi="Cambria"/>
                <w:b/>
                <w:bCs/>
                <w:szCs w:val="24"/>
              </w:rPr>
            </w:pPr>
          </w:p>
        </w:tc>
        <w:tc>
          <w:tcPr>
            <w:tcW w:w="0" w:type="auto"/>
          </w:tcPr>
          <w:p w14:paraId="71378E6B"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7B5F9B79"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1DDC73D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FE9ADB7" w14:textId="77777777" w:rsidTr="00224FFD">
        <w:tc>
          <w:tcPr>
            <w:tcW w:w="0" w:type="auto"/>
            <w:vMerge/>
          </w:tcPr>
          <w:p w14:paraId="43F56F00" w14:textId="77777777" w:rsidR="008D1572" w:rsidRDefault="008D1572" w:rsidP="00224FFD">
            <w:pPr>
              <w:jc w:val="both"/>
              <w:rPr>
                <w:rFonts w:ascii="Cambria" w:hAnsi="Cambria"/>
                <w:b/>
                <w:bCs/>
                <w:szCs w:val="24"/>
              </w:rPr>
            </w:pPr>
          </w:p>
        </w:tc>
        <w:tc>
          <w:tcPr>
            <w:tcW w:w="0" w:type="auto"/>
          </w:tcPr>
          <w:p w14:paraId="39B02A98"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365EC9A8"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6D6B13F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13C98BE" w14:textId="77777777" w:rsidTr="00224FFD">
        <w:tc>
          <w:tcPr>
            <w:tcW w:w="0" w:type="auto"/>
            <w:vMerge/>
          </w:tcPr>
          <w:p w14:paraId="02BA2E4F" w14:textId="77777777" w:rsidR="008D1572" w:rsidRDefault="008D1572" w:rsidP="00224FFD">
            <w:pPr>
              <w:jc w:val="both"/>
              <w:rPr>
                <w:rFonts w:ascii="Cambria" w:hAnsi="Cambria"/>
                <w:b/>
                <w:bCs/>
                <w:szCs w:val="24"/>
              </w:rPr>
            </w:pPr>
          </w:p>
        </w:tc>
        <w:tc>
          <w:tcPr>
            <w:tcW w:w="0" w:type="auto"/>
          </w:tcPr>
          <w:p w14:paraId="3B8F4499"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02476865"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087CA7C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4D3688C" w14:textId="77777777" w:rsidTr="00224FFD">
        <w:tc>
          <w:tcPr>
            <w:tcW w:w="0" w:type="auto"/>
            <w:vMerge/>
          </w:tcPr>
          <w:p w14:paraId="7CBC84A1" w14:textId="77777777" w:rsidR="008D1572" w:rsidRDefault="008D1572" w:rsidP="00224FFD">
            <w:pPr>
              <w:jc w:val="both"/>
              <w:rPr>
                <w:rFonts w:ascii="Cambria" w:hAnsi="Cambria"/>
                <w:b/>
                <w:bCs/>
                <w:szCs w:val="24"/>
              </w:rPr>
            </w:pPr>
          </w:p>
        </w:tc>
        <w:tc>
          <w:tcPr>
            <w:tcW w:w="0" w:type="auto"/>
          </w:tcPr>
          <w:p w14:paraId="673920B7"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15A8F742"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0E224C3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EB508C1" w14:textId="77777777" w:rsidTr="00224FFD">
        <w:tc>
          <w:tcPr>
            <w:tcW w:w="0" w:type="auto"/>
            <w:vMerge/>
          </w:tcPr>
          <w:p w14:paraId="4D5E9907" w14:textId="77777777" w:rsidR="008D1572" w:rsidRDefault="008D1572" w:rsidP="00224FFD">
            <w:pPr>
              <w:jc w:val="both"/>
              <w:rPr>
                <w:rFonts w:ascii="Cambria" w:hAnsi="Cambria"/>
                <w:b/>
                <w:bCs/>
                <w:szCs w:val="24"/>
              </w:rPr>
            </w:pPr>
          </w:p>
        </w:tc>
        <w:tc>
          <w:tcPr>
            <w:tcW w:w="0" w:type="auto"/>
          </w:tcPr>
          <w:p w14:paraId="41217709"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3BE077C6"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2D5FC92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239FCC8" w14:textId="77777777" w:rsidTr="00224FFD">
        <w:tc>
          <w:tcPr>
            <w:tcW w:w="0" w:type="auto"/>
            <w:vMerge/>
          </w:tcPr>
          <w:p w14:paraId="121DAC4F" w14:textId="77777777" w:rsidR="008D1572" w:rsidRDefault="008D1572" w:rsidP="00224FFD">
            <w:pPr>
              <w:jc w:val="both"/>
              <w:rPr>
                <w:rFonts w:ascii="Cambria" w:hAnsi="Cambria"/>
                <w:b/>
                <w:bCs/>
                <w:szCs w:val="24"/>
              </w:rPr>
            </w:pPr>
          </w:p>
        </w:tc>
        <w:tc>
          <w:tcPr>
            <w:tcW w:w="0" w:type="auto"/>
          </w:tcPr>
          <w:p w14:paraId="1767FE29"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0B8E2BDC"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68355CE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57D925B" w14:textId="77777777" w:rsidTr="00224FFD">
        <w:tc>
          <w:tcPr>
            <w:tcW w:w="0" w:type="auto"/>
            <w:vMerge/>
          </w:tcPr>
          <w:p w14:paraId="65A36FF4" w14:textId="77777777" w:rsidR="008D1572" w:rsidRDefault="008D1572" w:rsidP="00224FFD">
            <w:pPr>
              <w:jc w:val="both"/>
              <w:rPr>
                <w:rFonts w:ascii="Cambria" w:hAnsi="Cambria"/>
                <w:b/>
                <w:bCs/>
                <w:szCs w:val="24"/>
              </w:rPr>
            </w:pPr>
          </w:p>
        </w:tc>
        <w:tc>
          <w:tcPr>
            <w:tcW w:w="0" w:type="auto"/>
          </w:tcPr>
          <w:p w14:paraId="4A0AC1AD"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19B4E21E"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4B534B5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7C0FB76" w14:textId="77777777" w:rsidTr="00224FFD">
        <w:tc>
          <w:tcPr>
            <w:tcW w:w="0" w:type="auto"/>
            <w:vMerge w:val="restart"/>
            <w:vAlign w:val="center"/>
          </w:tcPr>
          <w:p w14:paraId="4D6499C7" w14:textId="77777777" w:rsidR="008D1572" w:rsidRDefault="008D1572" w:rsidP="00224FFD">
            <w:pPr>
              <w:jc w:val="both"/>
              <w:rPr>
                <w:rFonts w:ascii="Cambria" w:hAnsi="Cambria"/>
                <w:b/>
                <w:bCs/>
                <w:szCs w:val="24"/>
              </w:rPr>
            </w:pPr>
            <w:r>
              <w:rPr>
                <w:rFonts w:ascii="Cambria" w:hAnsi="Cambria"/>
                <w:b/>
                <w:bCs/>
                <w:szCs w:val="24"/>
              </w:rPr>
              <w:t xml:space="preserve">CPL 8: </w:t>
            </w:r>
            <w:r>
              <w:rPr>
                <w:rFonts w:ascii="Cambria" w:hAnsi="Cambria"/>
                <w:color w:val="000000" w:themeColor="text1"/>
              </w:rPr>
              <w:t xml:space="preserve">Menguasai pengetahuan dan keterampilan dalam bidang pengolahan hasil perikanan seperti </w:t>
            </w:r>
            <w:r w:rsidRPr="00451C8F">
              <w:rPr>
                <w:rFonts w:ascii="Cambria" w:hAnsi="Cambria"/>
                <w:color w:val="000000" w:themeColor="text1"/>
              </w:rPr>
              <w:t>hasil-hasil perikanan dan teknologi pengolahan hasil perikanan.</w:t>
            </w:r>
          </w:p>
        </w:tc>
        <w:tc>
          <w:tcPr>
            <w:tcW w:w="0" w:type="auto"/>
          </w:tcPr>
          <w:p w14:paraId="276C56A3"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024481E9"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1938813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5F130F0" w14:textId="77777777" w:rsidTr="00224FFD">
        <w:tc>
          <w:tcPr>
            <w:tcW w:w="0" w:type="auto"/>
            <w:vMerge/>
          </w:tcPr>
          <w:p w14:paraId="317BB35D" w14:textId="77777777" w:rsidR="008D1572" w:rsidRDefault="008D1572" w:rsidP="00224FFD">
            <w:pPr>
              <w:jc w:val="both"/>
              <w:rPr>
                <w:rFonts w:ascii="Cambria" w:hAnsi="Cambria"/>
                <w:b/>
                <w:bCs/>
                <w:szCs w:val="24"/>
              </w:rPr>
            </w:pPr>
          </w:p>
        </w:tc>
        <w:tc>
          <w:tcPr>
            <w:tcW w:w="0" w:type="auto"/>
          </w:tcPr>
          <w:p w14:paraId="719CB3ED"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3AF6D55"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1C020E7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169ECCA" w14:textId="77777777" w:rsidTr="00224FFD">
        <w:tc>
          <w:tcPr>
            <w:tcW w:w="0" w:type="auto"/>
            <w:vMerge/>
          </w:tcPr>
          <w:p w14:paraId="60EF34E3" w14:textId="77777777" w:rsidR="008D1572" w:rsidRDefault="008D1572" w:rsidP="00224FFD">
            <w:pPr>
              <w:jc w:val="both"/>
              <w:rPr>
                <w:rFonts w:ascii="Cambria" w:hAnsi="Cambria"/>
                <w:b/>
                <w:bCs/>
                <w:szCs w:val="24"/>
              </w:rPr>
            </w:pPr>
          </w:p>
        </w:tc>
        <w:tc>
          <w:tcPr>
            <w:tcW w:w="0" w:type="auto"/>
          </w:tcPr>
          <w:p w14:paraId="53CCD02A"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735AC414"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C2137E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3FD090A" w14:textId="77777777" w:rsidTr="00224FFD">
        <w:tc>
          <w:tcPr>
            <w:tcW w:w="0" w:type="auto"/>
            <w:vMerge/>
          </w:tcPr>
          <w:p w14:paraId="77ADB574" w14:textId="77777777" w:rsidR="008D1572" w:rsidRDefault="008D1572" w:rsidP="00224FFD">
            <w:pPr>
              <w:jc w:val="both"/>
              <w:rPr>
                <w:rFonts w:ascii="Cambria" w:hAnsi="Cambria"/>
                <w:b/>
                <w:bCs/>
                <w:szCs w:val="24"/>
              </w:rPr>
            </w:pPr>
          </w:p>
        </w:tc>
        <w:tc>
          <w:tcPr>
            <w:tcW w:w="0" w:type="auto"/>
          </w:tcPr>
          <w:p w14:paraId="5E172C8F"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3A1548E2"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5D99E54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CC401BF" w14:textId="77777777" w:rsidTr="00224FFD">
        <w:tc>
          <w:tcPr>
            <w:tcW w:w="0" w:type="auto"/>
            <w:vMerge/>
          </w:tcPr>
          <w:p w14:paraId="4D50AC55" w14:textId="77777777" w:rsidR="008D1572" w:rsidRDefault="008D1572" w:rsidP="00224FFD">
            <w:pPr>
              <w:jc w:val="both"/>
              <w:rPr>
                <w:rFonts w:ascii="Cambria" w:hAnsi="Cambria"/>
                <w:b/>
                <w:bCs/>
                <w:szCs w:val="24"/>
              </w:rPr>
            </w:pPr>
          </w:p>
        </w:tc>
        <w:tc>
          <w:tcPr>
            <w:tcW w:w="0" w:type="auto"/>
          </w:tcPr>
          <w:p w14:paraId="2AF021B5"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5949D4A6"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006FD17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9FF008C" w14:textId="77777777" w:rsidTr="00224FFD">
        <w:tc>
          <w:tcPr>
            <w:tcW w:w="0" w:type="auto"/>
            <w:vMerge/>
          </w:tcPr>
          <w:p w14:paraId="6683E0B7" w14:textId="77777777" w:rsidR="008D1572" w:rsidRDefault="008D1572" w:rsidP="00224FFD">
            <w:pPr>
              <w:jc w:val="both"/>
              <w:rPr>
                <w:rFonts w:ascii="Cambria" w:hAnsi="Cambria"/>
                <w:b/>
                <w:bCs/>
                <w:szCs w:val="24"/>
              </w:rPr>
            </w:pPr>
          </w:p>
        </w:tc>
        <w:tc>
          <w:tcPr>
            <w:tcW w:w="0" w:type="auto"/>
          </w:tcPr>
          <w:p w14:paraId="6C50BA19"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0004751"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55BCE08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7F74BD6" w14:textId="77777777" w:rsidTr="00224FFD">
        <w:tc>
          <w:tcPr>
            <w:tcW w:w="0" w:type="auto"/>
            <w:vMerge/>
          </w:tcPr>
          <w:p w14:paraId="56C4E2B5" w14:textId="77777777" w:rsidR="008D1572" w:rsidRDefault="008D1572" w:rsidP="00224FFD">
            <w:pPr>
              <w:jc w:val="both"/>
              <w:rPr>
                <w:rFonts w:ascii="Cambria" w:hAnsi="Cambria"/>
                <w:b/>
                <w:bCs/>
                <w:szCs w:val="24"/>
              </w:rPr>
            </w:pPr>
          </w:p>
        </w:tc>
        <w:tc>
          <w:tcPr>
            <w:tcW w:w="0" w:type="auto"/>
          </w:tcPr>
          <w:p w14:paraId="5A3A3084"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05640DFA"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6A78D10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103D4FB" w14:textId="77777777" w:rsidTr="00224FFD">
        <w:tc>
          <w:tcPr>
            <w:tcW w:w="0" w:type="auto"/>
            <w:vMerge/>
          </w:tcPr>
          <w:p w14:paraId="2525323A" w14:textId="77777777" w:rsidR="008D1572" w:rsidRDefault="008D1572" w:rsidP="00224FFD">
            <w:pPr>
              <w:jc w:val="both"/>
              <w:rPr>
                <w:rFonts w:ascii="Cambria" w:hAnsi="Cambria"/>
                <w:b/>
                <w:bCs/>
                <w:szCs w:val="24"/>
              </w:rPr>
            </w:pPr>
          </w:p>
        </w:tc>
        <w:tc>
          <w:tcPr>
            <w:tcW w:w="0" w:type="auto"/>
          </w:tcPr>
          <w:p w14:paraId="1F049A9D"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0EAC2DB7"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7E626D3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3E7E74B" w14:textId="77777777" w:rsidTr="00224FFD">
        <w:tc>
          <w:tcPr>
            <w:tcW w:w="0" w:type="auto"/>
            <w:vMerge/>
          </w:tcPr>
          <w:p w14:paraId="2B0E757B" w14:textId="77777777" w:rsidR="008D1572" w:rsidRDefault="008D1572" w:rsidP="00224FFD">
            <w:pPr>
              <w:jc w:val="both"/>
              <w:rPr>
                <w:rFonts w:ascii="Cambria" w:hAnsi="Cambria"/>
                <w:b/>
                <w:bCs/>
                <w:szCs w:val="24"/>
              </w:rPr>
            </w:pPr>
          </w:p>
        </w:tc>
        <w:tc>
          <w:tcPr>
            <w:tcW w:w="0" w:type="auto"/>
          </w:tcPr>
          <w:p w14:paraId="64BDB06B"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5C25F6AD"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377523B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374DB6D" w14:textId="77777777" w:rsidTr="00224FFD">
        <w:tc>
          <w:tcPr>
            <w:tcW w:w="0" w:type="auto"/>
            <w:vMerge w:val="restart"/>
            <w:vAlign w:val="center"/>
          </w:tcPr>
          <w:p w14:paraId="12A0EA7C" w14:textId="77777777" w:rsidR="008D1572" w:rsidRDefault="008D1572" w:rsidP="00224FFD">
            <w:pPr>
              <w:jc w:val="both"/>
              <w:rPr>
                <w:rFonts w:ascii="Cambria" w:hAnsi="Cambria"/>
                <w:b/>
                <w:bCs/>
                <w:szCs w:val="24"/>
              </w:rPr>
            </w:pPr>
            <w:r>
              <w:rPr>
                <w:rFonts w:ascii="Cambria" w:hAnsi="Cambria"/>
                <w:b/>
                <w:bCs/>
                <w:szCs w:val="24"/>
              </w:rPr>
              <w:t xml:space="preserve">CPL 9: </w:t>
            </w:r>
            <w:r>
              <w:rPr>
                <w:rFonts w:ascii="Cambria" w:hAnsi="Cambria"/>
                <w:color w:val="000000" w:themeColor="text1"/>
              </w:rPr>
              <w:t>Menguasai pengetahuan dan keterampilan dalam bidang riset dan metode ilmiah seperti metodologi penelitian, merancang percobaan, mengolah data, mempresentasikan serta membuat laporan penelitian.</w:t>
            </w:r>
          </w:p>
        </w:tc>
        <w:tc>
          <w:tcPr>
            <w:tcW w:w="0" w:type="auto"/>
          </w:tcPr>
          <w:p w14:paraId="42506067"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208F2297"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2E2EC62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DF9AF89" w14:textId="77777777" w:rsidTr="00224FFD">
        <w:tc>
          <w:tcPr>
            <w:tcW w:w="0" w:type="auto"/>
            <w:vMerge/>
          </w:tcPr>
          <w:p w14:paraId="4512B7D8" w14:textId="77777777" w:rsidR="008D1572" w:rsidRDefault="008D1572" w:rsidP="00224FFD">
            <w:pPr>
              <w:jc w:val="center"/>
              <w:rPr>
                <w:rFonts w:ascii="Cambria" w:hAnsi="Cambria"/>
                <w:b/>
                <w:bCs/>
                <w:szCs w:val="24"/>
              </w:rPr>
            </w:pPr>
          </w:p>
        </w:tc>
        <w:tc>
          <w:tcPr>
            <w:tcW w:w="0" w:type="auto"/>
          </w:tcPr>
          <w:p w14:paraId="7A23ABBD"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45805C6F"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6866E204"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003B1B78" w14:textId="77777777" w:rsidTr="00224FFD">
        <w:tc>
          <w:tcPr>
            <w:tcW w:w="0" w:type="auto"/>
            <w:vMerge/>
          </w:tcPr>
          <w:p w14:paraId="7ECFECD0" w14:textId="77777777" w:rsidR="008D1572" w:rsidRDefault="008D1572" w:rsidP="00224FFD">
            <w:pPr>
              <w:jc w:val="center"/>
              <w:rPr>
                <w:rFonts w:ascii="Cambria" w:hAnsi="Cambria"/>
                <w:b/>
                <w:bCs/>
                <w:szCs w:val="24"/>
              </w:rPr>
            </w:pPr>
          </w:p>
        </w:tc>
        <w:tc>
          <w:tcPr>
            <w:tcW w:w="0" w:type="auto"/>
          </w:tcPr>
          <w:p w14:paraId="09BCE3CC"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2E7BC2E1"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5CF00D4D"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6E866204" w14:textId="77777777" w:rsidTr="00224FFD">
        <w:tc>
          <w:tcPr>
            <w:tcW w:w="0" w:type="auto"/>
            <w:vMerge/>
          </w:tcPr>
          <w:p w14:paraId="76996B8F" w14:textId="77777777" w:rsidR="008D1572" w:rsidRDefault="008D1572" w:rsidP="00224FFD">
            <w:pPr>
              <w:jc w:val="center"/>
              <w:rPr>
                <w:rFonts w:ascii="Cambria" w:hAnsi="Cambria"/>
                <w:b/>
                <w:bCs/>
                <w:szCs w:val="24"/>
              </w:rPr>
            </w:pPr>
          </w:p>
        </w:tc>
        <w:tc>
          <w:tcPr>
            <w:tcW w:w="0" w:type="auto"/>
          </w:tcPr>
          <w:p w14:paraId="76C04A27"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49E9B679"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260A26FC"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3051B88E" w14:textId="77777777" w:rsidTr="00224FFD">
        <w:tc>
          <w:tcPr>
            <w:tcW w:w="0" w:type="auto"/>
            <w:vMerge/>
          </w:tcPr>
          <w:p w14:paraId="346B36CE" w14:textId="77777777" w:rsidR="008D1572" w:rsidRDefault="008D1572" w:rsidP="00224FFD">
            <w:pPr>
              <w:jc w:val="center"/>
              <w:rPr>
                <w:rFonts w:ascii="Cambria" w:hAnsi="Cambria"/>
                <w:b/>
                <w:bCs/>
                <w:szCs w:val="24"/>
              </w:rPr>
            </w:pPr>
          </w:p>
        </w:tc>
        <w:tc>
          <w:tcPr>
            <w:tcW w:w="0" w:type="auto"/>
          </w:tcPr>
          <w:p w14:paraId="10224059"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0D0B6310"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08E4104B"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45C6BF79" w14:textId="77777777" w:rsidTr="00224FFD">
        <w:tc>
          <w:tcPr>
            <w:tcW w:w="0" w:type="auto"/>
            <w:vMerge/>
          </w:tcPr>
          <w:p w14:paraId="4A21F8FA" w14:textId="77777777" w:rsidR="008D1572" w:rsidRDefault="008D1572" w:rsidP="00224FFD">
            <w:pPr>
              <w:jc w:val="center"/>
              <w:rPr>
                <w:rFonts w:ascii="Cambria" w:hAnsi="Cambria"/>
                <w:b/>
                <w:bCs/>
                <w:szCs w:val="24"/>
              </w:rPr>
            </w:pPr>
          </w:p>
        </w:tc>
        <w:tc>
          <w:tcPr>
            <w:tcW w:w="0" w:type="auto"/>
          </w:tcPr>
          <w:p w14:paraId="14595D0C"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4353611D"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70C16183"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4AB6E36A" w14:textId="77777777" w:rsidTr="00224FFD">
        <w:tc>
          <w:tcPr>
            <w:tcW w:w="0" w:type="auto"/>
            <w:vMerge/>
          </w:tcPr>
          <w:p w14:paraId="74AC598C" w14:textId="77777777" w:rsidR="008D1572" w:rsidRDefault="008D1572" w:rsidP="00224FFD">
            <w:pPr>
              <w:jc w:val="center"/>
              <w:rPr>
                <w:rFonts w:ascii="Cambria" w:hAnsi="Cambria"/>
                <w:b/>
                <w:bCs/>
                <w:szCs w:val="24"/>
              </w:rPr>
            </w:pPr>
          </w:p>
        </w:tc>
        <w:tc>
          <w:tcPr>
            <w:tcW w:w="0" w:type="auto"/>
          </w:tcPr>
          <w:p w14:paraId="12F452D6"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421AA2B3"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12E08765"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483BD502" w14:textId="77777777" w:rsidTr="00224FFD">
        <w:tc>
          <w:tcPr>
            <w:tcW w:w="0" w:type="auto"/>
            <w:vMerge/>
          </w:tcPr>
          <w:p w14:paraId="653F3C69" w14:textId="77777777" w:rsidR="008D1572" w:rsidRDefault="008D1572" w:rsidP="00224FFD">
            <w:pPr>
              <w:jc w:val="center"/>
              <w:rPr>
                <w:rFonts w:ascii="Cambria" w:hAnsi="Cambria"/>
                <w:b/>
                <w:bCs/>
                <w:szCs w:val="24"/>
              </w:rPr>
            </w:pPr>
          </w:p>
        </w:tc>
        <w:tc>
          <w:tcPr>
            <w:tcW w:w="0" w:type="auto"/>
          </w:tcPr>
          <w:p w14:paraId="45FD7F5B"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290B9F86"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3DF3ACE0"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1FEDE4A9" w14:textId="77777777" w:rsidTr="00224FFD">
        <w:tc>
          <w:tcPr>
            <w:tcW w:w="0" w:type="auto"/>
            <w:vMerge/>
          </w:tcPr>
          <w:p w14:paraId="3A677A14" w14:textId="77777777" w:rsidR="008D1572" w:rsidRDefault="008D1572" w:rsidP="00224FFD">
            <w:pPr>
              <w:jc w:val="center"/>
              <w:rPr>
                <w:rFonts w:ascii="Cambria" w:hAnsi="Cambria"/>
                <w:b/>
                <w:bCs/>
                <w:szCs w:val="24"/>
              </w:rPr>
            </w:pPr>
          </w:p>
        </w:tc>
        <w:tc>
          <w:tcPr>
            <w:tcW w:w="0" w:type="auto"/>
          </w:tcPr>
          <w:p w14:paraId="2EC32EA1"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10E09668"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12F6C4F0"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210BC116" w14:textId="77777777" w:rsidTr="00224FFD">
        <w:tc>
          <w:tcPr>
            <w:tcW w:w="0" w:type="auto"/>
            <w:gridSpan w:val="4"/>
          </w:tcPr>
          <w:p w14:paraId="1BEAFD7F" w14:textId="24536FAB" w:rsidR="008D1572" w:rsidRDefault="008D1572" w:rsidP="008D1572">
            <w:pPr>
              <w:jc w:val="both"/>
              <w:rPr>
                <w:rFonts w:ascii="Cambria" w:hAnsi="Cambria"/>
                <w:b/>
                <w:bCs/>
                <w:szCs w:val="24"/>
              </w:rPr>
            </w:pPr>
            <w:r>
              <w:rPr>
                <w:rFonts w:ascii="Cambria" w:hAnsi="Cambria"/>
                <w:b/>
                <w:bCs/>
                <w:szCs w:val="24"/>
              </w:rPr>
              <w:t xml:space="preserve">Profil lulusan : (3) </w:t>
            </w:r>
            <w:r w:rsidRPr="00342091">
              <w:rPr>
                <w:rFonts w:ascii="Cambria" w:hAnsi="Cambria" w:cs="Times New Roman"/>
              </w:rPr>
              <w:t>Sarjana Ilmu Perikanan memiliki kemampuan dalam menciptakan dan menjalankan bisnis perikanan dalam bidang Budidaya Perairan, Manajemen Sumberdaya Perairan, Pengelolaan Sumberdaya Perikanan, Sosial Ekonomi Perikanan dan Teknologi Hasil Perikanan.</w:t>
            </w:r>
          </w:p>
        </w:tc>
      </w:tr>
      <w:tr w:rsidR="008D1572" w14:paraId="44D567B1" w14:textId="77777777" w:rsidTr="00224FFD">
        <w:tc>
          <w:tcPr>
            <w:tcW w:w="0" w:type="auto"/>
            <w:vMerge w:val="restart"/>
            <w:vAlign w:val="center"/>
          </w:tcPr>
          <w:p w14:paraId="63A4F525" w14:textId="77777777" w:rsidR="008D1572" w:rsidRPr="00392460" w:rsidRDefault="008D1572" w:rsidP="00224FFD">
            <w:pPr>
              <w:jc w:val="both"/>
              <w:rPr>
                <w:rFonts w:ascii="Cambria" w:hAnsi="Cambria"/>
                <w:color w:val="000000" w:themeColor="text1"/>
                <w:szCs w:val="24"/>
              </w:rPr>
            </w:pPr>
            <w:r>
              <w:rPr>
                <w:rFonts w:ascii="Cambria" w:hAnsi="Cambria"/>
                <w:b/>
                <w:bCs/>
                <w:szCs w:val="24"/>
              </w:rPr>
              <w:t xml:space="preserve">CPL 1: </w:t>
            </w:r>
            <w:r w:rsidRPr="007F1E3F">
              <w:rPr>
                <w:rFonts w:ascii="Cambria" w:hAnsi="Cambria" w:cs="Times New Roman"/>
                <w:szCs w:val="24"/>
                <w:lang w:val="id-ID"/>
              </w:rPr>
              <w:t xml:space="preserve">Menguasai </w:t>
            </w:r>
            <w:r>
              <w:rPr>
                <w:rFonts w:ascii="Cambria" w:hAnsi="Cambria" w:cs="Times New Roman"/>
                <w:szCs w:val="24"/>
              </w:rPr>
              <w:t>pengetahuan dan keterampillan global</w:t>
            </w:r>
            <w:r>
              <w:rPr>
                <w:rFonts w:ascii="Cambria" w:hAnsi="Cambria"/>
                <w:color w:val="000000" w:themeColor="text1"/>
                <w:szCs w:val="24"/>
              </w:rPr>
              <w:t xml:space="preserve"> untuk pergaulan serta kontribusi di  tengah masyarakat seperti nilai-nilai ketuhanan</w:t>
            </w:r>
            <w:r w:rsidRPr="00EB5EFD">
              <w:rPr>
                <w:rFonts w:ascii="Cambria" w:hAnsi="Cambria"/>
                <w:color w:val="000000" w:themeColor="text1"/>
                <w:szCs w:val="24"/>
              </w:rPr>
              <w:t xml:space="preserve">, </w:t>
            </w:r>
            <w:r>
              <w:rPr>
                <w:rFonts w:ascii="Cambria" w:hAnsi="Cambria"/>
                <w:color w:val="000000" w:themeColor="text1"/>
                <w:szCs w:val="24"/>
              </w:rPr>
              <w:t xml:space="preserve">menguasai bahasa nasional yaitu </w:t>
            </w:r>
            <w:r w:rsidRPr="00EB5EFD">
              <w:rPr>
                <w:rFonts w:ascii="Cambria" w:hAnsi="Cambria"/>
                <w:color w:val="000000" w:themeColor="text1"/>
                <w:szCs w:val="24"/>
              </w:rPr>
              <w:t xml:space="preserve">bahasa Indonesia, </w:t>
            </w:r>
            <w:r>
              <w:rPr>
                <w:rFonts w:ascii="Cambria" w:hAnsi="Cambria"/>
                <w:color w:val="000000" w:themeColor="text1"/>
                <w:szCs w:val="24"/>
              </w:rPr>
              <w:t xml:space="preserve">menguasai bahasa global yaitu </w:t>
            </w:r>
            <w:r w:rsidRPr="00EB5EFD">
              <w:rPr>
                <w:rFonts w:ascii="Cambria" w:hAnsi="Cambria"/>
                <w:color w:val="000000" w:themeColor="text1"/>
                <w:szCs w:val="24"/>
              </w:rPr>
              <w:t xml:space="preserve">bahasa Inggris, </w:t>
            </w:r>
            <w:r>
              <w:rPr>
                <w:rFonts w:ascii="Cambria" w:hAnsi="Cambria"/>
                <w:color w:val="000000" w:themeColor="text1"/>
                <w:szCs w:val="24"/>
              </w:rPr>
              <w:t>memiliki kesehatan jasmani</w:t>
            </w:r>
            <w:r w:rsidRPr="00EB5EFD">
              <w:rPr>
                <w:rFonts w:ascii="Cambria" w:hAnsi="Cambria"/>
                <w:color w:val="000000" w:themeColor="text1"/>
                <w:szCs w:val="24"/>
              </w:rPr>
              <w:t xml:space="preserve">, </w:t>
            </w:r>
            <w:r>
              <w:rPr>
                <w:rFonts w:ascii="Cambria" w:hAnsi="Cambria"/>
                <w:color w:val="000000" w:themeColor="text1"/>
                <w:szCs w:val="24"/>
              </w:rPr>
              <w:t>kemampuan merancang</w:t>
            </w:r>
            <w:r w:rsidRPr="00EB5EFD">
              <w:rPr>
                <w:rFonts w:ascii="Cambria" w:hAnsi="Cambria"/>
                <w:color w:val="000000" w:themeColor="text1"/>
                <w:szCs w:val="24"/>
              </w:rPr>
              <w:t xml:space="preserve"> keuangan, </w:t>
            </w:r>
            <w:r>
              <w:rPr>
                <w:rFonts w:ascii="Cambria" w:hAnsi="Cambria"/>
                <w:color w:val="000000" w:themeColor="text1"/>
                <w:szCs w:val="24"/>
              </w:rPr>
              <w:t xml:space="preserve">memiliki nilai luhur bangsa berasaskan </w:t>
            </w:r>
            <w:r w:rsidRPr="00EB5EFD">
              <w:rPr>
                <w:rFonts w:ascii="Cambria" w:hAnsi="Cambria"/>
                <w:color w:val="000000" w:themeColor="text1"/>
                <w:szCs w:val="24"/>
              </w:rPr>
              <w:t xml:space="preserve">kewarganegaraan dan pancasila, </w:t>
            </w:r>
            <w:r>
              <w:rPr>
                <w:rFonts w:ascii="Cambria" w:hAnsi="Cambria"/>
                <w:color w:val="000000" w:themeColor="text1"/>
                <w:szCs w:val="24"/>
              </w:rPr>
              <w:t xml:space="preserve">pengetahuan dasar pemrograman, pengetahuan dasar </w:t>
            </w:r>
            <w:r w:rsidRPr="00EB5EFD">
              <w:rPr>
                <w:rFonts w:ascii="Cambria" w:hAnsi="Cambria"/>
                <w:color w:val="000000" w:themeColor="text1"/>
                <w:szCs w:val="24"/>
              </w:rPr>
              <w:t>sains data,</w:t>
            </w:r>
            <w:r>
              <w:rPr>
                <w:rFonts w:ascii="Cambria" w:hAnsi="Cambria"/>
                <w:color w:val="000000" w:themeColor="text1"/>
                <w:szCs w:val="24"/>
              </w:rPr>
              <w:t xml:space="preserve"> keterampilan dasar global.</w:t>
            </w:r>
          </w:p>
        </w:tc>
        <w:tc>
          <w:tcPr>
            <w:tcW w:w="0" w:type="auto"/>
          </w:tcPr>
          <w:p w14:paraId="4A5D76C4"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7EA20D5F"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29E8035A"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00589623" w14:textId="77777777" w:rsidTr="00224FFD">
        <w:tc>
          <w:tcPr>
            <w:tcW w:w="0" w:type="auto"/>
            <w:vMerge/>
          </w:tcPr>
          <w:p w14:paraId="49F7BC87" w14:textId="77777777" w:rsidR="008D1572" w:rsidRDefault="008D1572" w:rsidP="00224FFD">
            <w:pPr>
              <w:jc w:val="both"/>
              <w:rPr>
                <w:rFonts w:ascii="Cambria" w:hAnsi="Cambria"/>
                <w:b/>
                <w:bCs/>
                <w:szCs w:val="24"/>
              </w:rPr>
            </w:pPr>
          </w:p>
        </w:tc>
        <w:tc>
          <w:tcPr>
            <w:tcW w:w="0" w:type="auto"/>
          </w:tcPr>
          <w:p w14:paraId="40086EF8"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1E95F776"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A433BC3"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6AA88F8E" w14:textId="77777777" w:rsidTr="00224FFD">
        <w:tc>
          <w:tcPr>
            <w:tcW w:w="0" w:type="auto"/>
            <w:vMerge/>
          </w:tcPr>
          <w:p w14:paraId="61847E93" w14:textId="77777777" w:rsidR="008D1572" w:rsidRDefault="008D1572" w:rsidP="00224FFD">
            <w:pPr>
              <w:jc w:val="both"/>
              <w:rPr>
                <w:rFonts w:ascii="Cambria" w:hAnsi="Cambria"/>
                <w:b/>
                <w:bCs/>
                <w:szCs w:val="24"/>
              </w:rPr>
            </w:pPr>
          </w:p>
        </w:tc>
        <w:tc>
          <w:tcPr>
            <w:tcW w:w="0" w:type="auto"/>
          </w:tcPr>
          <w:p w14:paraId="32F8C0A5"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0C0349BE"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530C2A8"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057D187D" w14:textId="77777777" w:rsidTr="00224FFD">
        <w:tc>
          <w:tcPr>
            <w:tcW w:w="0" w:type="auto"/>
            <w:vMerge/>
          </w:tcPr>
          <w:p w14:paraId="5F982369" w14:textId="77777777" w:rsidR="008D1572" w:rsidRDefault="008D1572" w:rsidP="00224FFD">
            <w:pPr>
              <w:jc w:val="both"/>
              <w:rPr>
                <w:rFonts w:ascii="Cambria" w:hAnsi="Cambria"/>
                <w:b/>
                <w:bCs/>
                <w:szCs w:val="24"/>
              </w:rPr>
            </w:pPr>
          </w:p>
        </w:tc>
        <w:tc>
          <w:tcPr>
            <w:tcW w:w="0" w:type="auto"/>
          </w:tcPr>
          <w:p w14:paraId="6A935167"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30A6C997"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09907249"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22A7C50F" w14:textId="77777777" w:rsidTr="00224FFD">
        <w:tc>
          <w:tcPr>
            <w:tcW w:w="0" w:type="auto"/>
            <w:vMerge/>
          </w:tcPr>
          <w:p w14:paraId="2B212F34" w14:textId="77777777" w:rsidR="008D1572" w:rsidRDefault="008D1572" w:rsidP="00224FFD">
            <w:pPr>
              <w:jc w:val="both"/>
              <w:rPr>
                <w:rFonts w:ascii="Cambria" w:hAnsi="Cambria"/>
                <w:b/>
                <w:bCs/>
                <w:szCs w:val="24"/>
              </w:rPr>
            </w:pPr>
          </w:p>
        </w:tc>
        <w:tc>
          <w:tcPr>
            <w:tcW w:w="0" w:type="auto"/>
          </w:tcPr>
          <w:p w14:paraId="331CB5C8"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6F7695F7"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3641C8B"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221A0545" w14:textId="77777777" w:rsidTr="00224FFD">
        <w:tc>
          <w:tcPr>
            <w:tcW w:w="0" w:type="auto"/>
            <w:vMerge/>
          </w:tcPr>
          <w:p w14:paraId="193F8BA5" w14:textId="77777777" w:rsidR="008D1572" w:rsidRDefault="008D1572" w:rsidP="00224FFD">
            <w:pPr>
              <w:jc w:val="both"/>
              <w:rPr>
                <w:rFonts w:ascii="Cambria" w:hAnsi="Cambria"/>
                <w:b/>
                <w:bCs/>
                <w:szCs w:val="24"/>
              </w:rPr>
            </w:pPr>
          </w:p>
        </w:tc>
        <w:tc>
          <w:tcPr>
            <w:tcW w:w="0" w:type="auto"/>
          </w:tcPr>
          <w:p w14:paraId="35DCFF73"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A40B5B1"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1F873C1E"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503AFF46" w14:textId="77777777" w:rsidTr="00224FFD">
        <w:tc>
          <w:tcPr>
            <w:tcW w:w="0" w:type="auto"/>
            <w:vMerge/>
          </w:tcPr>
          <w:p w14:paraId="5B48EEA6" w14:textId="77777777" w:rsidR="008D1572" w:rsidRDefault="008D1572" w:rsidP="00224FFD">
            <w:pPr>
              <w:jc w:val="both"/>
              <w:rPr>
                <w:rFonts w:ascii="Cambria" w:hAnsi="Cambria"/>
                <w:b/>
                <w:bCs/>
                <w:szCs w:val="24"/>
              </w:rPr>
            </w:pPr>
          </w:p>
        </w:tc>
        <w:tc>
          <w:tcPr>
            <w:tcW w:w="0" w:type="auto"/>
          </w:tcPr>
          <w:p w14:paraId="17F83431"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27F70622"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4AB30105"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48A83513" w14:textId="77777777" w:rsidTr="00224FFD">
        <w:tc>
          <w:tcPr>
            <w:tcW w:w="0" w:type="auto"/>
            <w:vMerge/>
          </w:tcPr>
          <w:p w14:paraId="025FEDD6" w14:textId="77777777" w:rsidR="008D1572" w:rsidRDefault="008D1572" w:rsidP="00224FFD">
            <w:pPr>
              <w:jc w:val="both"/>
              <w:rPr>
                <w:rFonts w:ascii="Cambria" w:hAnsi="Cambria"/>
                <w:b/>
                <w:bCs/>
                <w:szCs w:val="24"/>
              </w:rPr>
            </w:pPr>
          </w:p>
        </w:tc>
        <w:tc>
          <w:tcPr>
            <w:tcW w:w="0" w:type="auto"/>
          </w:tcPr>
          <w:p w14:paraId="3533D035"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1FC75434"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3CF61C4B"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5B342CA6" w14:textId="77777777" w:rsidTr="00224FFD">
        <w:tc>
          <w:tcPr>
            <w:tcW w:w="0" w:type="auto"/>
            <w:vMerge/>
          </w:tcPr>
          <w:p w14:paraId="7808ECD8" w14:textId="77777777" w:rsidR="008D1572" w:rsidRDefault="008D1572" w:rsidP="00224FFD">
            <w:pPr>
              <w:jc w:val="both"/>
              <w:rPr>
                <w:rFonts w:ascii="Cambria" w:hAnsi="Cambria"/>
                <w:b/>
                <w:bCs/>
                <w:szCs w:val="24"/>
              </w:rPr>
            </w:pPr>
          </w:p>
        </w:tc>
        <w:tc>
          <w:tcPr>
            <w:tcW w:w="0" w:type="auto"/>
          </w:tcPr>
          <w:p w14:paraId="09731D99"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20432544"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4AF95B66" w14:textId="77777777" w:rsidR="008D1572" w:rsidRDefault="008D1572" w:rsidP="00224FFD">
            <w:pPr>
              <w:jc w:val="center"/>
              <w:rPr>
                <w:rFonts w:ascii="Cambria" w:hAnsi="Cambria"/>
                <w:b/>
                <w:bCs/>
                <w:szCs w:val="24"/>
              </w:rPr>
            </w:pPr>
            <w:r>
              <w:rPr>
                <w:rFonts w:ascii="Cambria" w:hAnsi="Cambria"/>
                <w:b/>
                <w:bCs/>
                <w:szCs w:val="24"/>
              </w:rPr>
              <w:t>2</w:t>
            </w:r>
          </w:p>
        </w:tc>
      </w:tr>
      <w:tr w:rsidR="008D1572" w14:paraId="52487073" w14:textId="77777777" w:rsidTr="00224FFD">
        <w:tc>
          <w:tcPr>
            <w:tcW w:w="0" w:type="auto"/>
            <w:vMerge w:val="restart"/>
            <w:vAlign w:val="center"/>
          </w:tcPr>
          <w:p w14:paraId="7BA1B8EA" w14:textId="77777777" w:rsidR="008D1572" w:rsidRDefault="008D1572" w:rsidP="00224FFD">
            <w:pPr>
              <w:jc w:val="both"/>
              <w:rPr>
                <w:rFonts w:ascii="Cambria" w:hAnsi="Cambria"/>
                <w:b/>
                <w:bCs/>
                <w:szCs w:val="24"/>
              </w:rPr>
            </w:pPr>
            <w:r>
              <w:rPr>
                <w:rFonts w:ascii="Cambria" w:hAnsi="Cambria"/>
                <w:b/>
                <w:bCs/>
                <w:szCs w:val="24"/>
              </w:rPr>
              <w:t xml:space="preserve">CPL 2: </w:t>
            </w:r>
            <w:r>
              <w:rPr>
                <w:rFonts w:ascii="Cambria" w:hAnsi="Cambria"/>
                <w:color w:val="000000" w:themeColor="text1"/>
              </w:rPr>
              <w:t xml:space="preserve">Menguasai </w:t>
            </w:r>
            <w:r w:rsidRPr="00EB5EFD">
              <w:rPr>
                <w:rFonts w:ascii="Cambria" w:hAnsi="Cambria"/>
                <w:color w:val="000000" w:themeColor="text1"/>
              </w:rPr>
              <w:t>pe</w:t>
            </w:r>
            <w:r>
              <w:rPr>
                <w:rFonts w:ascii="Cambria" w:hAnsi="Cambria"/>
                <w:color w:val="000000" w:themeColor="text1"/>
              </w:rPr>
              <w:t>ngetahuan dan</w:t>
            </w:r>
            <w:r w:rsidRPr="00EB5EFD">
              <w:rPr>
                <w:rFonts w:ascii="Cambria" w:hAnsi="Cambria"/>
                <w:color w:val="000000" w:themeColor="text1"/>
              </w:rPr>
              <w:t xml:space="preserve"> keterampilan dasar tentang dasar-dasar </w:t>
            </w:r>
            <w:r>
              <w:rPr>
                <w:rFonts w:ascii="Cambria" w:hAnsi="Cambria"/>
                <w:color w:val="000000" w:themeColor="text1"/>
              </w:rPr>
              <w:t xml:space="preserve">tentang ilmu kehayaian seperti dasar-dasar </w:t>
            </w:r>
            <w:r w:rsidRPr="00EB5EFD">
              <w:rPr>
                <w:rFonts w:ascii="Cambria" w:hAnsi="Cambria"/>
                <w:color w:val="000000" w:themeColor="text1"/>
              </w:rPr>
              <w:t>kimia, dasar-dasar biologi, dasar-dasar fisika, teknologi</w:t>
            </w:r>
            <w:r>
              <w:rPr>
                <w:rFonts w:ascii="Cambria" w:hAnsi="Cambria"/>
                <w:color w:val="000000" w:themeColor="text1"/>
              </w:rPr>
              <w:t>-teknologi</w:t>
            </w:r>
            <w:r w:rsidRPr="00EB5EFD">
              <w:rPr>
                <w:rFonts w:ascii="Cambria" w:hAnsi="Cambria"/>
                <w:color w:val="000000" w:themeColor="text1"/>
              </w:rPr>
              <w:t xml:space="preserve"> hayati, dasar-dasar matematika, metode ilmiah dan kewirausahaan</w:t>
            </w:r>
            <w:r>
              <w:rPr>
                <w:rFonts w:ascii="Cambria" w:hAnsi="Cambria"/>
                <w:color w:val="000000" w:themeColor="text1"/>
              </w:rPr>
              <w:t xml:space="preserve"> dalam ilmu kehayatian</w:t>
            </w:r>
            <w:r w:rsidRPr="00EB5EFD">
              <w:rPr>
                <w:rFonts w:ascii="Cambria" w:hAnsi="Cambria"/>
                <w:color w:val="000000" w:themeColor="text1"/>
              </w:rPr>
              <w:t>.</w:t>
            </w:r>
          </w:p>
        </w:tc>
        <w:tc>
          <w:tcPr>
            <w:tcW w:w="0" w:type="auto"/>
          </w:tcPr>
          <w:p w14:paraId="063FD655"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5A0E2EF4"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6D2C29B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D064EC6" w14:textId="77777777" w:rsidTr="00224FFD">
        <w:tc>
          <w:tcPr>
            <w:tcW w:w="0" w:type="auto"/>
            <w:vMerge/>
          </w:tcPr>
          <w:p w14:paraId="400EBD13" w14:textId="77777777" w:rsidR="008D1572" w:rsidRDefault="008D1572" w:rsidP="00224FFD">
            <w:pPr>
              <w:jc w:val="both"/>
              <w:rPr>
                <w:rFonts w:ascii="Cambria" w:hAnsi="Cambria"/>
                <w:b/>
                <w:bCs/>
                <w:szCs w:val="24"/>
              </w:rPr>
            </w:pPr>
          </w:p>
        </w:tc>
        <w:tc>
          <w:tcPr>
            <w:tcW w:w="0" w:type="auto"/>
          </w:tcPr>
          <w:p w14:paraId="10785ED1"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74DA3464"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218D09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C80F1CF" w14:textId="77777777" w:rsidTr="00224FFD">
        <w:tc>
          <w:tcPr>
            <w:tcW w:w="0" w:type="auto"/>
            <w:vMerge/>
          </w:tcPr>
          <w:p w14:paraId="3608E4C3" w14:textId="77777777" w:rsidR="008D1572" w:rsidRDefault="008D1572" w:rsidP="00224FFD">
            <w:pPr>
              <w:jc w:val="both"/>
              <w:rPr>
                <w:rFonts w:ascii="Cambria" w:hAnsi="Cambria"/>
                <w:b/>
                <w:bCs/>
                <w:szCs w:val="24"/>
              </w:rPr>
            </w:pPr>
          </w:p>
        </w:tc>
        <w:tc>
          <w:tcPr>
            <w:tcW w:w="0" w:type="auto"/>
          </w:tcPr>
          <w:p w14:paraId="0E3CD6B9"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4F062E6E"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3B3006C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42D834E" w14:textId="77777777" w:rsidTr="00224FFD">
        <w:tc>
          <w:tcPr>
            <w:tcW w:w="0" w:type="auto"/>
            <w:vMerge/>
          </w:tcPr>
          <w:p w14:paraId="39C97328" w14:textId="77777777" w:rsidR="008D1572" w:rsidRDefault="008D1572" w:rsidP="00224FFD">
            <w:pPr>
              <w:jc w:val="both"/>
              <w:rPr>
                <w:rFonts w:ascii="Cambria" w:hAnsi="Cambria"/>
                <w:b/>
                <w:bCs/>
                <w:szCs w:val="24"/>
              </w:rPr>
            </w:pPr>
          </w:p>
        </w:tc>
        <w:tc>
          <w:tcPr>
            <w:tcW w:w="0" w:type="auto"/>
          </w:tcPr>
          <w:p w14:paraId="0053A106"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23550E57"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1113EB1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ED1F4A0" w14:textId="77777777" w:rsidTr="00224FFD">
        <w:tc>
          <w:tcPr>
            <w:tcW w:w="0" w:type="auto"/>
            <w:vMerge/>
          </w:tcPr>
          <w:p w14:paraId="21130D8C" w14:textId="77777777" w:rsidR="008D1572" w:rsidRDefault="008D1572" w:rsidP="00224FFD">
            <w:pPr>
              <w:jc w:val="both"/>
              <w:rPr>
                <w:rFonts w:ascii="Cambria" w:hAnsi="Cambria"/>
                <w:b/>
                <w:bCs/>
                <w:szCs w:val="24"/>
              </w:rPr>
            </w:pPr>
          </w:p>
        </w:tc>
        <w:tc>
          <w:tcPr>
            <w:tcW w:w="0" w:type="auto"/>
          </w:tcPr>
          <w:p w14:paraId="72FB6EE6"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32DA72DA"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0174F46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B2D4AC0" w14:textId="77777777" w:rsidTr="00224FFD">
        <w:tc>
          <w:tcPr>
            <w:tcW w:w="0" w:type="auto"/>
            <w:vMerge/>
          </w:tcPr>
          <w:p w14:paraId="57A2A811" w14:textId="77777777" w:rsidR="008D1572" w:rsidRDefault="008D1572" w:rsidP="00224FFD">
            <w:pPr>
              <w:jc w:val="both"/>
              <w:rPr>
                <w:rFonts w:ascii="Cambria" w:hAnsi="Cambria"/>
                <w:b/>
                <w:bCs/>
                <w:szCs w:val="24"/>
              </w:rPr>
            </w:pPr>
          </w:p>
        </w:tc>
        <w:tc>
          <w:tcPr>
            <w:tcW w:w="0" w:type="auto"/>
          </w:tcPr>
          <w:p w14:paraId="161688FE"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9923291"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78AACAA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C079696" w14:textId="77777777" w:rsidTr="00224FFD">
        <w:tc>
          <w:tcPr>
            <w:tcW w:w="0" w:type="auto"/>
            <w:vMerge/>
          </w:tcPr>
          <w:p w14:paraId="239978C0" w14:textId="77777777" w:rsidR="008D1572" w:rsidRDefault="008D1572" w:rsidP="00224FFD">
            <w:pPr>
              <w:jc w:val="both"/>
              <w:rPr>
                <w:rFonts w:ascii="Cambria" w:hAnsi="Cambria"/>
                <w:b/>
                <w:bCs/>
                <w:szCs w:val="24"/>
              </w:rPr>
            </w:pPr>
          </w:p>
        </w:tc>
        <w:tc>
          <w:tcPr>
            <w:tcW w:w="0" w:type="auto"/>
          </w:tcPr>
          <w:p w14:paraId="51BA1EC9"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6C3BF855"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53B2C39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03D891F" w14:textId="77777777" w:rsidTr="00224FFD">
        <w:tc>
          <w:tcPr>
            <w:tcW w:w="0" w:type="auto"/>
            <w:vMerge/>
          </w:tcPr>
          <w:p w14:paraId="1A28BA95" w14:textId="77777777" w:rsidR="008D1572" w:rsidRDefault="008D1572" w:rsidP="00224FFD">
            <w:pPr>
              <w:jc w:val="both"/>
              <w:rPr>
                <w:rFonts w:ascii="Cambria" w:hAnsi="Cambria"/>
                <w:b/>
                <w:bCs/>
                <w:szCs w:val="24"/>
              </w:rPr>
            </w:pPr>
          </w:p>
        </w:tc>
        <w:tc>
          <w:tcPr>
            <w:tcW w:w="0" w:type="auto"/>
          </w:tcPr>
          <w:p w14:paraId="278AA18D"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0C645346"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7FDB6EF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9FBAFDD" w14:textId="77777777" w:rsidTr="00224FFD">
        <w:tc>
          <w:tcPr>
            <w:tcW w:w="0" w:type="auto"/>
            <w:vMerge/>
          </w:tcPr>
          <w:p w14:paraId="73C24080" w14:textId="77777777" w:rsidR="008D1572" w:rsidRDefault="008D1572" w:rsidP="00224FFD">
            <w:pPr>
              <w:jc w:val="both"/>
              <w:rPr>
                <w:rFonts w:ascii="Cambria" w:hAnsi="Cambria"/>
                <w:b/>
                <w:bCs/>
                <w:szCs w:val="24"/>
              </w:rPr>
            </w:pPr>
          </w:p>
        </w:tc>
        <w:tc>
          <w:tcPr>
            <w:tcW w:w="0" w:type="auto"/>
          </w:tcPr>
          <w:p w14:paraId="7E317152"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49D55CB0"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1951963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F04C88E" w14:textId="77777777" w:rsidTr="00224FFD">
        <w:tc>
          <w:tcPr>
            <w:tcW w:w="0" w:type="auto"/>
            <w:vMerge w:val="restart"/>
            <w:vAlign w:val="center"/>
          </w:tcPr>
          <w:p w14:paraId="779697DC" w14:textId="77777777" w:rsidR="008D1572" w:rsidRDefault="008D1572" w:rsidP="00224FFD">
            <w:pPr>
              <w:jc w:val="both"/>
              <w:rPr>
                <w:rFonts w:ascii="Cambria" w:hAnsi="Cambria"/>
                <w:b/>
                <w:bCs/>
                <w:szCs w:val="24"/>
              </w:rPr>
            </w:pPr>
            <w:r>
              <w:rPr>
                <w:rFonts w:ascii="Cambria" w:hAnsi="Cambria"/>
                <w:b/>
                <w:bCs/>
                <w:szCs w:val="24"/>
              </w:rPr>
              <w:t xml:space="preserve">CPL 3: </w:t>
            </w:r>
            <w:r>
              <w:rPr>
                <w:rFonts w:ascii="Cambria" w:hAnsi="Cambria"/>
                <w:color w:val="000000" w:themeColor="text1"/>
                <w:szCs w:val="24"/>
              </w:rPr>
              <w:t xml:space="preserve">Menguasai </w:t>
            </w:r>
            <w:r w:rsidRPr="00EB5EFD">
              <w:rPr>
                <w:rFonts w:ascii="Cambria" w:hAnsi="Cambria"/>
                <w:color w:val="000000" w:themeColor="text1"/>
                <w:szCs w:val="24"/>
              </w:rPr>
              <w:t>penget</w:t>
            </w:r>
            <w:r>
              <w:rPr>
                <w:rFonts w:ascii="Cambria" w:hAnsi="Cambria"/>
                <w:color w:val="000000" w:themeColor="text1"/>
                <w:szCs w:val="24"/>
              </w:rPr>
              <w:t>ahuan dan</w:t>
            </w:r>
            <w:r w:rsidRPr="00EB5EFD">
              <w:rPr>
                <w:rFonts w:ascii="Cambria" w:hAnsi="Cambria"/>
                <w:color w:val="000000" w:themeColor="text1"/>
                <w:szCs w:val="24"/>
              </w:rPr>
              <w:t xml:space="preserve"> keterampilan </w:t>
            </w:r>
            <w:r>
              <w:rPr>
                <w:rFonts w:ascii="Cambria" w:hAnsi="Cambria"/>
                <w:color w:val="000000" w:themeColor="text1"/>
                <w:szCs w:val="24"/>
              </w:rPr>
              <w:t>tentang dasar-dasar ilmu dalam bidang perikanan seperti</w:t>
            </w:r>
            <w:r w:rsidRPr="00EB5EFD">
              <w:rPr>
                <w:rFonts w:ascii="Cambria" w:hAnsi="Cambria"/>
                <w:color w:val="000000" w:themeColor="text1"/>
                <w:szCs w:val="24"/>
              </w:rPr>
              <w:t xml:space="preserve"> budidaya perikanan, fisologi dan e</w:t>
            </w:r>
            <w:r>
              <w:rPr>
                <w:rFonts w:ascii="Cambria" w:hAnsi="Cambria"/>
                <w:color w:val="000000" w:themeColor="text1"/>
                <w:szCs w:val="24"/>
              </w:rPr>
              <w:t xml:space="preserve">kologi perikanan, oseanografi, </w:t>
            </w:r>
            <w:r w:rsidRPr="00EB5EFD">
              <w:rPr>
                <w:rFonts w:ascii="Cambria" w:hAnsi="Cambria"/>
                <w:color w:val="000000" w:themeColor="text1"/>
                <w:szCs w:val="24"/>
              </w:rPr>
              <w:t xml:space="preserve">avertebrata air, biologi dan bioteknologi perikanan, strategi dan kebijakan perikanan, perancangan </w:t>
            </w:r>
            <w:r>
              <w:rPr>
                <w:rFonts w:ascii="Cambria" w:hAnsi="Cambria"/>
                <w:color w:val="000000" w:themeColor="text1"/>
                <w:szCs w:val="24"/>
              </w:rPr>
              <w:t>percobaan perikanan dan statistika.</w:t>
            </w:r>
          </w:p>
        </w:tc>
        <w:tc>
          <w:tcPr>
            <w:tcW w:w="0" w:type="auto"/>
          </w:tcPr>
          <w:p w14:paraId="674CC64F"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0760BA6A"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24DC35B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7910C1F" w14:textId="77777777" w:rsidTr="00224FFD">
        <w:tc>
          <w:tcPr>
            <w:tcW w:w="0" w:type="auto"/>
            <w:vMerge/>
          </w:tcPr>
          <w:p w14:paraId="658EAFB9" w14:textId="77777777" w:rsidR="008D1572" w:rsidRDefault="008D1572" w:rsidP="00224FFD">
            <w:pPr>
              <w:jc w:val="both"/>
              <w:rPr>
                <w:rFonts w:ascii="Cambria" w:hAnsi="Cambria"/>
                <w:b/>
                <w:bCs/>
                <w:szCs w:val="24"/>
              </w:rPr>
            </w:pPr>
          </w:p>
        </w:tc>
        <w:tc>
          <w:tcPr>
            <w:tcW w:w="0" w:type="auto"/>
          </w:tcPr>
          <w:p w14:paraId="2DF838A1"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6A14BF6"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14EBDD2F"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F5F6FD4" w14:textId="77777777" w:rsidTr="00224FFD">
        <w:tc>
          <w:tcPr>
            <w:tcW w:w="0" w:type="auto"/>
            <w:vMerge/>
          </w:tcPr>
          <w:p w14:paraId="528AD601" w14:textId="77777777" w:rsidR="008D1572" w:rsidRDefault="008D1572" w:rsidP="00224FFD">
            <w:pPr>
              <w:jc w:val="both"/>
              <w:rPr>
                <w:rFonts w:ascii="Cambria" w:hAnsi="Cambria"/>
                <w:b/>
                <w:bCs/>
                <w:szCs w:val="24"/>
              </w:rPr>
            </w:pPr>
          </w:p>
        </w:tc>
        <w:tc>
          <w:tcPr>
            <w:tcW w:w="0" w:type="auto"/>
          </w:tcPr>
          <w:p w14:paraId="3340CEEA"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584EA5B9"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5C38855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5D71072" w14:textId="77777777" w:rsidTr="00224FFD">
        <w:tc>
          <w:tcPr>
            <w:tcW w:w="0" w:type="auto"/>
            <w:vMerge/>
          </w:tcPr>
          <w:p w14:paraId="0B521E71" w14:textId="77777777" w:rsidR="008D1572" w:rsidRDefault="008D1572" w:rsidP="00224FFD">
            <w:pPr>
              <w:jc w:val="both"/>
              <w:rPr>
                <w:rFonts w:ascii="Cambria" w:hAnsi="Cambria"/>
                <w:b/>
                <w:bCs/>
                <w:szCs w:val="24"/>
              </w:rPr>
            </w:pPr>
          </w:p>
        </w:tc>
        <w:tc>
          <w:tcPr>
            <w:tcW w:w="0" w:type="auto"/>
          </w:tcPr>
          <w:p w14:paraId="6866836E"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3FCCFD82"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3626494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446CF59" w14:textId="77777777" w:rsidTr="00224FFD">
        <w:tc>
          <w:tcPr>
            <w:tcW w:w="0" w:type="auto"/>
            <w:vMerge/>
          </w:tcPr>
          <w:p w14:paraId="569EE0D2" w14:textId="77777777" w:rsidR="008D1572" w:rsidRDefault="008D1572" w:rsidP="00224FFD">
            <w:pPr>
              <w:jc w:val="both"/>
              <w:rPr>
                <w:rFonts w:ascii="Cambria" w:hAnsi="Cambria"/>
                <w:b/>
                <w:bCs/>
                <w:szCs w:val="24"/>
              </w:rPr>
            </w:pPr>
          </w:p>
        </w:tc>
        <w:tc>
          <w:tcPr>
            <w:tcW w:w="0" w:type="auto"/>
          </w:tcPr>
          <w:p w14:paraId="2823B86D"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7D66E2CB"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6F17849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81174AE" w14:textId="77777777" w:rsidTr="00224FFD">
        <w:tc>
          <w:tcPr>
            <w:tcW w:w="0" w:type="auto"/>
            <w:vMerge/>
          </w:tcPr>
          <w:p w14:paraId="5B8D8D94" w14:textId="77777777" w:rsidR="008D1572" w:rsidRDefault="008D1572" w:rsidP="00224FFD">
            <w:pPr>
              <w:jc w:val="both"/>
              <w:rPr>
                <w:rFonts w:ascii="Cambria" w:hAnsi="Cambria"/>
                <w:b/>
                <w:bCs/>
                <w:szCs w:val="24"/>
              </w:rPr>
            </w:pPr>
          </w:p>
        </w:tc>
        <w:tc>
          <w:tcPr>
            <w:tcW w:w="0" w:type="auto"/>
          </w:tcPr>
          <w:p w14:paraId="607D5788"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4393E468"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1BAE481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543BBEA" w14:textId="77777777" w:rsidTr="00224FFD">
        <w:tc>
          <w:tcPr>
            <w:tcW w:w="0" w:type="auto"/>
            <w:vMerge/>
          </w:tcPr>
          <w:p w14:paraId="20B5D928" w14:textId="77777777" w:rsidR="008D1572" w:rsidRDefault="008D1572" w:rsidP="00224FFD">
            <w:pPr>
              <w:jc w:val="both"/>
              <w:rPr>
                <w:rFonts w:ascii="Cambria" w:hAnsi="Cambria"/>
                <w:b/>
                <w:bCs/>
                <w:szCs w:val="24"/>
              </w:rPr>
            </w:pPr>
          </w:p>
        </w:tc>
        <w:tc>
          <w:tcPr>
            <w:tcW w:w="0" w:type="auto"/>
          </w:tcPr>
          <w:p w14:paraId="7B5891DE"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0FE0F6A6"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446301A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8064586" w14:textId="77777777" w:rsidTr="00224FFD">
        <w:tc>
          <w:tcPr>
            <w:tcW w:w="0" w:type="auto"/>
            <w:vMerge/>
          </w:tcPr>
          <w:p w14:paraId="328CBBBA" w14:textId="77777777" w:rsidR="008D1572" w:rsidRDefault="008D1572" w:rsidP="00224FFD">
            <w:pPr>
              <w:jc w:val="both"/>
              <w:rPr>
                <w:rFonts w:ascii="Cambria" w:hAnsi="Cambria"/>
                <w:b/>
                <w:bCs/>
                <w:szCs w:val="24"/>
              </w:rPr>
            </w:pPr>
          </w:p>
        </w:tc>
        <w:tc>
          <w:tcPr>
            <w:tcW w:w="0" w:type="auto"/>
          </w:tcPr>
          <w:p w14:paraId="5C0A9F7E"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1E958535"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6924135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F297485" w14:textId="77777777" w:rsidTr="00224FFD">
        <w:tc>
          <w:tcPr>
            <w:tcW w:w="0" w:type="auto"/>
            <w:vMerge/>
          </w:tcPr>
          <w:p w14:paraId="13A5EE83" w14:textId="77777777" w:rsidR="008D1572" w:rsidRDefault="008D1572" w:rsidP="00224FFD">
            <w:pPr>
              <w:jc w:val="both"/>
              <w:rPr>
                <w:rFonts w:ascii="Cambria" w:hAnsi="Cambria"/>
                <w:b/>
                <w:bCs/>
                <w:szCs w:val="24"/>
              </w:rPr>
            </w:pPr>
          </w:p>
        </w:tc>
        <w:tc>
          <w:tcPr>
            <w:tcW w:w="0" w:type="auto"/>
          </w:tcPr>
          <w:p w14:paraId="5FBBE058"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459A781E"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51FF032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573C0B3" w14:textId="77777777" w:rsidTr="00224FFD">
        <w:tc>
          <w:tcPr>
            <w:tcW w:w="0" w:type="auto"/>
            <w:vMerge w:val="restart"/>
            <w:vAlign w:val="center"/>
          </w:tcPr>
          <w:p w14:paraId="3467DB5F" w14:textId="77777777" w:rsidR="008D1572" w:rsidRDefault="008D1572" w:rsidP="00224FFD">
            <w:pPr>
              <w:jc w:val="both"/>
              <w:rPr>
                <w:rFonts w:ascii="Cambria" w:hAnsi="Cambria"/>
                <w:b/>
                <w:bCs/>
                <w:szCs w:val="24"/>
              </w:rPr>
            </w:pPr>
            <w:r>
              <w:rPr>
                <w:rFonts w:ascii="Cambria" w:hAnsi="Cambria"/>
                <w:b/>
                <w:bCs/>
                <w:szCs w:val="24"/>
              </w:rPr>
              <w:t xml:space="preserve">CPL 4: </w:t>
            </w:r>
            <w:r>
              <w:rPr>
                <w:rFonts w:ascii="Cambria" w:hAnsi="Cambria"/>
                <w:color w:val="000000" w:themeColor="text1"/>
                <w:szCs w:val="24"/>
              </w:rPr>
              <w:t>Menguasai pengetahuan dan keterampilan dam bidang budidaya perikanan seperti pengetahuan dan keterampilan tentang</w:t>
            </w:r>
            <w:r w:rsidRPr="00EB5EFD">
              <w:rPr>
                <w:rFonts w:ascii="Cambria" w:hAnsi="Cambria"/>
                <w:color w:val="000000" w:themeColor="text1"/>
                <w:szCs w:val="24"/>
              </w:rPr>
              <w:t xml:space="preserve"> mikrobiologi akuatik, budidaya pakan alami, nutrisi dan teknologi produksi pakan, reproduksi dan teknologi pembenihan, hama parasit dan manajemen kesehatan ikan, rekayasa akuakultur, teknologi akuakultur berkelanjutan serta manajemen produksi akuakultur.</w:t>
            </w:r>
          </w:p>
        </w:tc>
        <w:tc>
          <w:tcPr>
            <w:tcW w:w="0" w:type="auto"/>
          </w:tcPr>
          <w:p w14:paraId="0F57A92D"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3101D8C6"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2EE5EAF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47979B7" w14:textId="77777777" w:rsidTr="00224FFD">
        <w:tc>
          <w:tcPr>
            <w:tcW w:w="0" w:type="auto"/>
            <w:vMerge/>
          </w:tcPr>
          <w:p w14:paraId="04B46AFF" w14:textId="77777777" w:rsidR="008D1572" w:rsidRDefault="008D1572" w:rsidP="00224FFD">
            <w:pPr>
              <w:jc w:val="both"/>
              <w:rPr>
                <w:rFonts w:ascii="Cambria" w:hAnsi="Cambria"/>
                <w:b/>
                <w:bCs/>
                <w:szCs w:val="24"/>
              </w:rPr>
            </w:pPr>
          </w:p>
        </w:tc>
        <w:tc>
          <w:tcPr>
            <w:tcW w:w="0" w:type="auto"/>
          </w:tcPr>
          <w:p w14:paraId="1879758E"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069F95EA"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3346F6D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FE0CD7C" w14:textId="77777777" w:rsidTr="00224FFD">
        <w:tc>
          <w:tcPr>
            <w:tcW w:w="0" w:type="auto"/>
            <w:vMerge/>
          </w:tcPr>
          <w:p w14:paraId="033F3DDF" w14:textId="77777777" w:rsidR="008D1572" w:rsidRDefault="008D1572" w:rsidP="00224FFD">
            <w:pPr>
              <w:jc w:val="both"/>
              <w:rPr>
                <w:rFonts w:ascii="Cambria" w:hAnsi="Cambria"/>
                <w:b/>
                <w:bCs/>
                <w:szCs w:val="24"/>
              </w:rPr>
            </w:pPr>
          </w:p>
        </w:tc>
        <w:tc>
          <w:tcPr>
            <w:tcW w:w="0" w:type="auto"/>
          </w:tcPr>
          <w:p w14:paraId="2C354611"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12CDBA8B"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97A321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850934B" w14:textId="77777777" w:rsidTr="00224FFD">
        <w:tc>
          <w:tcPr>
            <w:tcW w:w="0" w:type="auto"/>
            <w:vMerge/>
          </w:tcPr>
          <w:p w14:paraId="4E37F72C" w14:textId="77777777" w:rsidR="008D1572" w:rsidRDefault="008D1572" w:rsidP="00224FFD">
            <w:pPr>
              <w:jc w:val="both"/>
              <w:rPr>
                <w:rFonts w:ascii="Cambria" w:hAnsi="Cambria"/>
                <w:b/>
                <w:bCs/>
                <w:szCs w:val="24"/>
              </w:rPr>
            </w:pPr>
          </w:p>
        </w:tc>
        <w:tc>
          <w:tcPr>
            <w:tcW w:w="0" w:type="auto"/>
          </w:tcPr>
          <w:p w14:paraId="541226C1"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576596CC"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6F570465"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A2E6F13" w14:textId="77777777" w:rsidTr="00224FFD">
        <w:tc>
          <w:tcPr>
            <w:tcW w:w="0" w:type="auto"/>
            <w:vMerge/>
          </w:tcPr>
          <w:p w14:paraId="462FA725" w14:textId="77777777" w:rsidR="008D1572" w:rsidRDefault="008D1572" w:rsidP="00224FFD">
            <w:pPr>
              <w:jc w:val="both"/>
              <w:rPr>
                <w:rFonts w:ascii="Cambria" w:hAnsi="Cambria"/>
                <w:b/>
                <w:bCs/>
                <w:szCs w:val="24"/>
              </w:rPr>
            </w:pPr>
          </w:p>
        </w:tc>
        <w:tc>
          <w:tcPr>
            <w:tcW w:w="0" w:type="auto"/>
          </w:tcPr>
          <w:p w14:paraId="2D2C1CDF"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105C561B"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415FFB0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5EF081C" w14:textId="77777777" w:rsidTr="00224FFD">
        <w:tc>
          <w:tcPr>
            <w:tcW w:w="0" w:type="auto"/>
            <w:vMerge/>
          </w:tcPr>
          <w:p w14:paraId="0267E779" w14:textId="77777777" w:rsidR="008D1572" w:rsidRDefault="008D1572" w:rsidP="00224FFD">
            <w:pPr>
              <w:jc w:val="both"/>
              <w:rPr>
                <w:rFonts w:ascii="Cambria" w:hAnsi="Cambria"/>
                <w:b/>
                <w:bCs/>
                <w:szCs w:val="24"/>
              </w:rPr>
            </w:pPr>
          </w:p>
        </w:tc>
        <w:tc>
          <w:tcPr>
            <w:tcW w:w="0" w:type="auto"/>
          </w:tcPr>
          <w:p w14:paraId="6727CFF1"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D613939"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15DD4D6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565F4C8" w14:textId="77777777" w:rsidTr="00224FFD">
        <w:tc>
          <w:tcPr>
            <w:tcW w:w="0" w:type="auto"/>
            <w:vMerge/>
          </w:tcPr>
          <w:p w14:paraId="1E171402" w14:textId="77777777" w:rsidR="008D1572" w:rsidRDefault="008D1572" w:rsidP="00224FFD">
            <w:pPr>
              <w:jc w:val="both"/>
              <w:rPr>
                <w:rFonts w:ascii="Cambria" w:hAnsi="Cambria"/>
                <w:b/>
                <w:bCs/>
                <w:szCs w:val="24"/>
              </w:rPr>
            </w:pPr>
          </w:p>
        </w:tc>
        <w:tc>
          <w:tcPr>
            <w:tcW w:w="0" w:type="auto"/>
          </w:tcPr>
          <w:p w14:paraId="76675189"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74AFF98A"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1E051E3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FE0FDF0" w14:textId="77777777" w:rsidTr="00224FFD">
        <w:tc>
          <w:tcPr>
            <w:tcW w:w="0" w:type="auto"/>
            <w:vMerge/>
          </w:tcPr>
          <w:p w14:paraId="736C88B3" w14:textId="77777777" w:rsidR="008D1572" w:rsidRDefault="008D1572" w:rsidP="00224FFD">
            <w:pPr>
              <w:jc w:val="both"/>
              <w:rPr>
                <w:rFonts w:ascii="Cambria" w:hAnsi="Cambria"/>
                <w:b/>
                <w:bCs/>
                <w:szCs w:val="24"/>
              </w:rPr>
            </w:pPr>
          </w:p>
        </w:tc>
        <w:tc>
          <w:tcPr>
            <w:tcW w:w="0" w:type="auto"/>
          </w:tcPr>
          <w:p w14:paraId="25C53862"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1A10DD19"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13FEC53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2D75D24" w14:textId="77777777" w:rsidTr="00224FFD">
        <w:tc>
          <w:tcPr>
            <w:tcW w:w="0" w:type="auto"/>
            <w:vMerge/>
          </w:tcPr>
          <w:p w14:paraId="657ABF0B" w14:textId="77777777" w:rsidR="008D1572" w:rsidRDefault="008D1572" w:rsidP="00224FFD">
            <w:pPr>
              <w:jc w:val="both"/>
              <w:rPr>
                <w:rFonts w:ascii="Cambria" w:hAnsi="Cambria"/>
                <w:b/>
                <w:bCs/>
                <w:szCs w:val="24"/>
              </w:rPr>
            </w:pPr>
          </w:p>
        </w:tc>
        <w:tc>
          <w:tcPr>
            <w:tcW w:w="0" w:type="auto"/>
          </w:tcPr>
          <w:p w14:paraId="3100078D"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692E7E0B"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37A6535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D03D261" w14:textId="77777777" w:rsidTr="00224FFD">
        <w:tc>
          <w:tcPr>
            <w:tcW w:w="0" w:type="auto"/>
            <w:vMerge w:val="restart"/>
            <w:vAlign w:val="center"/>
          </w:tcPr>
          <w:p w14:paraId="1B1CD438" w14:textId="77777777" w:rsidR="008D1572" w:rsidRDefault="008D1572" w:rsidP="00224FFD">
            <w:pPr>
              <w:jc w:val="both"/>
              <w:rPr>
                <w:rFonts w:ascii="Cambria" w:hAnsi="Cambria"/>
                <w:b/>
                <w:bCs/>
                <w:szCs w:val="24"/>
              </w:rPr>
            </w:pPr>
            <w:r>
              <w:rPr>
                <w:rFonts w:ascii="Cambria" w:hAnsi="Cambria"/>
                <w:b/>
                <w:bCs/>
                <w:szCs w:val="24"/>
              </w:rPr>
              <w:t xml:space="preserve">CPL 5: </w:t>
            </w:r>
            <w:r>
              <w:rPr>
                <w:rFonts w:ascii="Cambria" w:hAnsi="Cambria"/>
                <w:color w:val="000000" w:themeColor="text1"/>
                <w:szCs w:val="24"/>
              </w:rPr>
              <w:t>Menguasai pengetahuan dan keterampilan dalam bidang manajemen sumberdaya perairan seperti</w:t>
            </w:r>
            <w:r w:rsidRPr="00451C8F">
              <w:rPr>
                <w:rFonts w:ascii="Cambria" w:hAnsi="Cambria"/>
                <w:color w:val="000000" w:themeColor="text1"/>
                <w:szCs w:val="24"/>
              </w:rPr>
              <w:t xml:space="preserve"> limnology, penyelaman dasar, dinamika populasi dan pendugaan stok, teknologi rehabilitasi sumberdaya pesisir dan pengelolaan sumberdaya perairan.</w:t>
            </w:r>
          </w:p>
        </w:tc>
        <w:tc>
          <w:tcPr>
            <w:tcW w:w="0" w:type="auto"/>
          </w:tcPr>
          <w:p w14:paraId="3C062D48"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5403F1D4"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3661479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FB9D9A8" w14:textId="77777777" w:rsidTr="00224FFD">
        <w:tc>
          <w:tcPr>
            <w:tcW w:w="0" w:type="auto"/>
            <w:vMerge/>
          </w:tcPr>
          <w:p w14:paraId="26AAB65F" w14:textId="77777777" w:rsidR="008D1572" w:rsidRDefault="008D1572" w:rsidP="00224FFD">
            <w:pPr>
              <w:jc w:val="both"/>
              <w:rPr>
                <w:rFonts w:ascii="Cambria" w:hAnsi="Cambria"/>
                <w:b/>
                <w:bCs/>
                <w:szCs w:val="24"/>
              </w:rPr>
            </w:pPr>
          </w:p>
        </w:tc>
        <w:tc>
          <w:tcPr>
            <w:tcW w:w="0" w:type="auto"/>
          </w:tcPr>
          <w:p w14:paraId="7E2319E6"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3A58005"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1F2D163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2A0828B" w14:textId="77777777" w:rsidTr="00224FFD">
        <w:tc>
          <w:tcPr>
            <w:tcW w:w="0" w:type="auto"/>
            <w:vMerge/>
          </w:tcPr>
          <w:p w14:paraId="37DFB2CF" w14:textId="77777777" w:rsidR="008D1572" w:rsidRDefault="008D1572" w:rsidP="00224FFD">
            <w:pPr>
              <w:jc w:val="both"/>
              <w:rPr>
                <w:rFonts w:ascii="Cambria" w:hAnsi="Cambria"/>
                <w:b/>
                <w:bCs/>
                <w:szCs w:val="24"/>
              </w:rPr>
            </w:pPr>
          </w:p>
        </w:tc>
        <w:tc>
          <w:tcPr>
            <w:tcW w:w="0" w:type="auto"/>
          </w:tcPr>
          <w:p w14:paraId="1BDB928F"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519225E1"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6EC40FD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93F4B6D" w14:textId="77777777" w:rsidTr="00224FFD">
        <w:tc>
          <w:tcPr>
            <w:tcW w:w="0" w:type="auto"/>
            <w:vMerge/>
          </w:tcPr>
          <w:p w14:paraId="12BD0DCD" w14:textId="77777777" w:rsidR="008D1572" w:rsidRDefault="008D1572" w:rsidP="00224FFD">
            <w:pPr>
              <w:jc w:val="both"/>
              <w:rPr>
                <w:rFonts w:ascii="Cambria" w:hAnsi="Cambria"/>
                <w:b/>
                <w:bCs/>
                <w:szCs w:val="24"/>
              </w:rPr>
            </w:pPr>
          </w:p>
        </w:tc>
        <w:tc>
          <w:tcPr>
            <w:tcW w:w="0" w:type="auto"/>
          </w:tcPr>
          <w:p w14:paraId="79C73C53"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6B622799"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2F9604B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EFF4747" w14:textId="77777777" w:rsidTr="00224FFD">
        <w:tc>
          <w:tcPr>
            <w:tcW w:w="0" w:type="auto"/>
            <w:vMerge/>
          </w:tcPr>
          <w:p w14:paraId="7C3D6CDC" w14:textId="77777777" w:rsidR="008D1572" w:rsidRDefault="008D1572" w:rsidP="00224FFD">
            <w:pPr>
              <w:jc w:val="both"/>
              <w:rPr>
                <w:rFonts w:ascii="Cambria" w:hAnsi="Cambria"/>
                <w:b/>
                <w:bCs/>
                <w:szCs w:val="24"/>
              </w:rPr>
            </w:pPr>
          </w:p>
        </w:tc>
        <w:tc>
          <w:tcPr>
            <w:tcW w:w="0" w:type="auto"/>
          </w:tcPr>
          <w:p w14:paraId="5B863313"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4662432F"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42B82F6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E87A84E" w14:textId="77777777" w:rsidTr="00224FFD">
        <w:tc>
          <w:tcPr>
            <w:tcW w:w="0" w:type="auto"/>
            <w:vMerge/>
          </w:tcPr>
          <w:p w14:paraId="125E45DD" w14:textId="77777777" w:rsidR="008D1572" w:rsidRDefault="008D1572" w:rsidP="00224FFD">
            <w:pPr>
              <w:jc w:val="both"/>
              <w:rPr>
                <w:rFonts w:ascii="Cambria" w:hAnsi="Cambria"/>
                <w:b/>
                <w:bCs/>
                <w:szCs w:val="24"/>
              </w:rPr>
            </w:pPr>
          </w:p>
        </w:tc>
        <w:tc>
          <w:tcPr>
            <w:tcW w:w="0" w:type="auto"/>
          </w:tcPr>
          <w:p w14:paraId="45AAE54F"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482BE01D"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56419F4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CF96E31" w14:textId="77777777" w:rsidTr="00224FFD">
        <w:tc>
          <w:tcPr>
            <w:tcW w:w="0" w:type="auto"/>
            <w:vMerge/>
          </w:tcPr>
          <w:p w14:paraId="25507F72" w14:textId="77777777" w:rsidR="008D1572" w:rsidRDefault="008D1572" w:rsidP="00224FFD">
            <w:pPr>
              <w:jc w:val="both"/>
              <w:rPr>
                <w:rFonts w:ascii="Cambria" w:hAnsi="Cambria"/>
                <w:b/>
                <w:bCs/>
                <w:szCs w:val="24"/>
              </w:rPr>
            </w:pPr>
          </w:p>
        </w:tc>
        <w:tc>
          <w:tcPr>
            <w:tcW w:w="0" w:type="auto"/>
          </w:tcPr>
          <w:p w14:paraId="1C35FA5A"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5DD2228A"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6183EBC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749BDCC" w14:textId="77777777" w:rsidTr="00224FFD">
        <w:tc>
          <w:tcPr>
            <w:tcW w:w="0" w:type="auto"/>
            <w:vMerge/>
          </w:tcPr>
          <w:p w14:paraId="2804FE0E" w14:textId="77777777" w:rsidR="008D1572" w:rsidRDefault="008D1572" w:rsidP="00224FFD">
            <w:pPr>
              <w:jc w:val="both"/>
              <w:rPr>
                <w:rFonts w:ascii="Cambria" w:hAnsi="Cambria"/>
                <w:b/>
                <w:bCs/>
                <w:szCs w:val="24"/>
              </w:rPr>
            </w:pPr>
          </w:p>
        </w:tc>
        <w:tc>
          <w:tcPr>
            <w:tcW w:w="0" w:type="auto"/>
          </w:tcPr>
          <w:p w14:paraId="62933806"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44D92F52"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5AF9414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DB3C3E6" w14:textId="77777777" w:rsidTr="00224FFD">
        <w:tc>
          <w:tcPr>
            <w:tcW w:w="0" w:type="auto"/>
            <w:vMerge/>
          </w:tcPr>
          <w:p w14:paraId="53030AC2" w14:textId="77777777" w:rsidR="008D1572" w:rsidRDefault="008D1572" w:rsidP="00224FFD">
            <w:pPr>
              <w:jc w:val="both"/>
              <w:rPr>
                <w:rFonts w:ascii="Cambria" w:hAnsi="Cambria"/>
                <w:b/>
                <w:bCs/>
                <w:szCs w:val="24"/>
              </w:rPr>
            </w:pPr>
          </w:p>
        </w:tc>
        <w:tc>
          <w:tcPr>
            <w:tcW w:w="0" w:type="auto"/>
          </w:tcPr>
          <w:p w14:paraId="36C0918A"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149C258A"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4558E0C5"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ADE20D7" w14:textId="77777777" w:rsidTr="00224FFD">
        <w:tc>
          <w:tcPr>
            <w:tcW w:w="0" w:type="auto"/>
            <w:vMerge w:val="restart"/>
            <w:vAlign w:val="center"/>
          </w:tcPr>
          <w:p w14:paraId="746F42B1" w14:textId="77777777" w:rsidR="008D1572" w:rsidRDefault="008D1572" w:rsidP="00224FFD">
            <w:pPr>
              <w:jc w:val="both"/>
              <w:rPr>
                <w:rFonts w:ascii="Cambria" w:hAnsi="Cambria"/>
                <w:b/>
                <w:bCs/>
                <w:szCs w:val="24"/>
              </w:rPr>
            </w:pPr>
            <w:r>
              <w:rPr>
                <w:rFonts w:ascii="Cambria" w:hAnsi="Cambria"/>
                <w:b/>
                <w:bCs/>
                <w:szCs w:val="24"/>
              </w:rPr>
              <w:t xml:space="preserve">CPL 6: </w:t>
            </w:r>
            <w:r>
              <w:rPr>
                <w:rFonts w:ascii="Cambria" w:hAnsi="Cambria"/>
                <w:color w:val="000000" w:themeColor="text1"/>
                <w:szCs w:val="24"/>
              </w:rPr>
              <w:t xml:space="preserve">Menguasai pengetahuan dan keterampilan dalam pengelolaan sumberdaya perikanan seperti </w:t>
            </w:r>
            <w:r w:rsidRPr="00451C8F">
              <w:rPr>
                <w:rFonts w:ascii="Cambria" w:hAnsi="Cambria"/>
                <w:color w:val="000000" w:themeColor="text1"/>
                <w:szCs w:val="24"/>
              </w:rPr>
              <w:t>meteorology dan klimatologi serta teknologi penangkapan ikan.</w:t>
            </w:r>
          </w:p>
        </w:tc>
        <w:tc>
          <w:tcPr>
            <w:tcW w:w="0" w:type="auto"/>
          </w:tcPr>
          <w:p w14:paraId="6B5E6F1E"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20D9C49E"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5D58987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EB39989" w14:textId="77777777" w:rsidTr="00224FFD">
        <w:tc>
          <w:tcPr>
            <w:tcW w:w="0" w:type="auto"/>
            <w:vMerge/>
          </w:tcPr>
          <w:p w14:paraId="269EAB81" w14:textId="77777777" w:rsidR="008D1572" w:rsidRDefault="008D1572" w:rsidP="00224FFD">
            <w:pPr>
              <w:jc w:val="both"/>
              <w:rPr>
                <w:rFonts w:ascii="Cambria" w:hAnsi="Cambria"/>
                <w:b/>
                <w:bCs/>
                <w:szCs w:val="24"/>
              </w:rPr>
            </w:pPr>
          </w:p>
        </w:tc>
        <w:tc>
          <w:tcPr>
            <w:tcW w:w="0" w:type="auto"/>
          </w:tcPr>
          <w:p w14:paraId="30262DB6"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43B45B49"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91ED3E3"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AF30E79" w14:textId="77777777" w:rsidTr="00224FFD">
        <w:tc>
          <w:tcPr>
            <w:tcW w:w="0" w:type="auto"/>
            <w:vMerge/>
          </w:tcPr>
          <w:p w14:paraId="3B15F02A" w14:textId="77777777" w:rsidR="008D1572" w:rsidRDefault="008D1572" w:rsidP="00224FFD">
            <w:pPr>
              <w:jc w:val="both"/>
              <w:rPr>
                <w:rFonts w:ascii="Cambria" w:hAnsi="Cambria"/>
                <w:b/>
                <w:bCs/>
                <w:szCs w:val="24"/>
              </w:rPr>
            </w:pPr>
          </w:p>
        </w:tc>
        <w:tc>
          <w:tcPr>
            <w:tcW w:w="0" w:type="auto"/>
          </w:tcPr>
          <w:p w14:paraId="53AB5B77"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6FE0C6C2"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1D35FB3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0EE33C6" w14:textId="77777777" w:rsidTr="00224FFD">
        <w:tc>
          <w:tcPr>
            <w:tcW w:w="0" w:type="auto"/>
            <w:vMerge/>
          </w:tcPr>
          <w:p w14:paraId="197F1937" w14:textId="77777777" w:rsidR="008D1572" w:rsidRDefault="008D1572" w:rsidP="00224FFD">
            <w:pPr>
              <w:jc w:val="both"/>
              <w:rPr>
                <w:rFonts w:ascii="Cambria" w:hAnsi="Cambria"/>
                <w:b/>
                <w:bCs/>
                <w:szCs w:val="24"/>
              </w:rPr>
            </w:pPr>
          </w:p>
        </w:tc>
        <w:tc>
          <w:tcPr>
            <w:tcW w:w="0" w:type="auto"/>
          </w:tcPr>
          <w:p w14:paraId="3BF723FB"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132C1539"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1D36F8A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A7F3859" w14:textId="77777777" w:rsidTr="00224FFD">
        <w:tc>
          <w:tcPr>
            <w:tcW w:w="0" w:type="auto"/>
            <w:vMerge/>
          </w:tcPr>
          <w:p w14:paraId="2D451E9A" w14:textId="77777777" w:rsidR="008D1572" w:rsidRDefault="008D1572" w:rsidP="00224FFD">
            <w:pPr>
              <w:jc w:val="both"/>
              <w:rPr>
                <w:rFonts w:ascii="Cambria" w:hAnsi="Cambria"/>
                <w:b/>
                <w:bCs/>
                <w:szCs w:val="24"/>
              </w:rPr>
            </w:pPr>
          </w:p>
        </w:tc>
        <w:tc>
          <w:tcPr>
            <w:tcW w:w="0" w:type="auto"/>
          </w:tcPr>
          <w:p w14:paraId="4FB3D475"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40EA7687"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7DD1F3B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42D337B" w14:textId="77777777" w:rsidTr="00224FFD">
        <w:tc>
          <w:tcPr>
            <w:tcW w:w="0" w:type="auto"/>
            <w:vMerge/>
          </w:tcPr>
          <w:p w14:paraId="7DA1A730" w14:textId="77777777" w:rsidR="008D1572" w:rsidRDefault="008D1572" w:rsidP="00224FFD">
            <w:pPr>
              <w:jc w:val="both"/>
              <w:rPr>
                <w:rFonts w:ascii="Cambria" w:hAnsi="Cambria"/>
                <w:b/>
                <w:bCs/>
                <w:szCs w:val="24"/>
              </w:rPr>
            </w:pPr>
          </w:p>
        </w:tc>
        <w:tc>
          <w:tcPr>
            <w:tcW w:w="0" w:type="auto"/>
          </w:tcPr>
          <w:p w14:paraId="3D97DC31"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05E7121B"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0CAE422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69D31B4" w14:textId="77777777" w:rsidTr="00224FFD">
        <w:tc>
          <w:tcPr>
            <w:tcW w:w="0" w:type="auto"/>
            <w:vMerge/>
          </w:tcPr>
          <w:p w14:paraId="251CB094" w14:textId="77777777" w:rsidR="008D1572" w:rsidRDefault="008D1572" w:rsidP="00224FFD">
            <w:pPr>
              <w:jc w:val="both"/>
              <w:rPr>
                <w:rFonts w:ascii="Cambria" w:hAnsi="Cambria"/>
                <w:b/>
                <w:bCs/>
                <w:szCs w:val="24"/>
              </w:rPr>
            </w:pPr>
          </w:p>
        </w:tc>
        <w:tc>
          <w:tcPr>
            <w:tcW w:w="0" w:type="auto"/>
          </w:tcPr>
          <w:p w14:paraId="58AEEEC3"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4A0A963E"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1332957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41058C2" w14:textId="77777777" w:rsidTr="00224FFD">
        <w:tc>
          <w:tcPr>
            <w:tcW w:w="0" w:type="auto"/>
            <w:vMerge/>
          </w:tcPr>
          <w:p w14:paraId="27888BB3" w14:textId="77777777" w:rsidR="008D1572" w:rsidRDefault="008D1572" w:rsidP="00224FFD">
            <w:pPr>
              <w:jc w:val="both"/>
              <w:rPr>
                <w:rFonts w:ascii="Cambria" w:hAnsi="Cambria"/>
                <w:b/>
                <w:bCs/>
                <w:szCs w:val="24"/>
              </w:rPr>
            </w:pPr>
          </w:p>
        </w:tc>
        <w:tc>
          <w:tcPr>
            <w:tcW w:w="0" w:type="auto"/>
          </w:tcPr>
          <w:p w14:paraId="3C642C8B"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6A0D9427"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25F99D32"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B7FBF4B" w14:textId="77777777" w:rsidTr="00224FFD">
        <w:tc>
          <w:tcPr>
            <w:tcW w:w="0" w:type="auto"/>
            <w:vMerge/>
          </w:tcPr>
          <w:p w14:paraId="322A0343" w14:textId="77777777" w:rsidR="008D1572" w:rsidRDefault="008D1572" w:rsidP="00224FFD">
            <w:pPr>
              <w:jc w:val="both"/>
              <w:rPr>
                <w:rFonts w:ascii="Cambria" w:hAnsi="Cambria"/>
                <w:b/>
                <w:bCs/>
                <w:szCs w:val="24"/>
              </w:rPr>
            </w:pPr>
          </w:p>
        </w:tc>
        <w:tc>
          <w:tcPr>
            <w:tcW w:w="0" w:type="auto"/>
          </w:tcPr>
          <w:p w14:paraId="10CBF3B0"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7B507250"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583E5CE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35D0B7A" w14:textId="77777777" w:rsidTr="00224FFD">
        <w:tc>
          <w:tcPr>
            <w:tcW w:w="0" w:type="auto"/>
            <w:vMerge w:val="restart"/>
            <w:vAlign w:val="center"/>
          </w:tcPr>
          <w:p w14:paraId="1EDAA03A" w14:textId="77777777" w:rsidR="008D1572" w:rsidRDefault="008D1572" w:rsidP="00224FFD">
            <w:pPr>
              <w:jc w:val="both"/>
              <w:rPr>
                <w:rFonts w:ascii="Cambria" w:hAnsi="Cambria"/>
                <w:b/>
                <w:bCs/>
                <w:szCs w:val="24"/>
              </w:rPr>
            </w:pPr>
            <w:r>
              <w:rPr>
                <w:rFonts w:ascii="Cambria" w:hAnsi="Cambria"/>
                <w:b/>
                <w:bCs/>
                <w:szCs w:val="24"/>
              </w:rPr>
              <w:t xml:space="preserve">CPL 7: </w:t>
            </w:r>
            <w:r>
              <w:rPr>
                <w:rFonts w:ascii="Cambria" w:hAnsi="Cambria"/>
                <w:color w:val="000000" w:themeColor="text1"/>
              </w:rPr>
              <w:t>Menguasai pengetahuan dan keterampilan dalam</w:t>
            </w:r>
            <w:r w:rsidRPr="00451C8F">
              <w:rPr>
                <w:rFonts w:ascii="Cambria" w:hAnsi="Cambria"/>
                <w:color w:val="000000" w:themeColor="text1"/>
              </w:rPr>
              <w:t xml:space="preserve"> </w:t>
            </w:r>
            <w:r>
              <w:rPr>
                <w:rFonts w:ascii="Cambria" w:hAnsi="Cambria"/>
                <w:color w:val="000000" w:themeColor="text1"/>
              </w:rPr>
              <w:t xml:space="preserve">bidang sosial dan ekonomi perikanan seperti </w:t>
            </w:r>
            <w:r w:rsidRPr="00451C8F">
              <w:rPr>
                <w:rFonts w:ascii="Cambria" w:hAnsi="Cambria"/>
                <w:color w:val="000000" w:themeColor="text1"/>
              </w:rPr>
              <w:t>penyuluhan dan komunikasi perikanan, manajemen ekowisata bahari dan ekonomi perikanan</w:t>
            </w:r>
          </w:p>
        </w:tc>
        <w:tc>
          <w:tcPr>
            <w:tcW w:w="0" w:type="auto"/>
          </w:tcPr>
          <w:p w14:paraId="44418DD6"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21EB307F"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56B0453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8C08F66" w14:textId="77777777" w:rsidTr="00224FFD">
        <w:tc>
          <w:tcPr>
            <w:tcW w:w="0" w:type="auto"/>
            <w:vMerge/>
          </w:tcPr>
          <w:p w14:paraId="638E2AC0" w14:textId="77777777" w:rsidR="008D1572" w:rsidRDefault="008D1572" w:rsidP="00224FFD">
            <w:pPr>
              <w:jc w:val="both"/>
              <w:rPr>
                <w:rFonts w:ascii="Cambria" w:hAnsi="Cambria"/>
                <w:b/>
                <w:bCs/>
                <w:szCs w:val="24"/>
              </w:rPr>
            </w:pPr>
          </w:p>
        </w:tc>
        <w:tc>
          <w:tcPr>
            <w:tcW w:w="0" w:type="auto"/>
          </w:tcPr>
          <w:p w14:paraId="600AE303"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1CB3CD13"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38CF035B"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F36BAF5" w14:textId="77777777" w:rsidTr="00224FFD">
        <w:tc>
          <w:tcPr>
            <w:tcW w:w="0" w:type="auto"/>
            <w:vMerge/>
          </w:tcPr>
          <w:p w14:paraId="0E4A37FD" w14:textId="77777777" w:rsidR="008D1572" w:rsidRDefault="008D1572" w:rsidP="00224FFD">
            <w:pPr>
              <w:jc w:val="both"/>
              <w:rPr>
                <w:rFonts w:ascii="Cambria" w:hAnsi="Cambria"/>
                <w:b/>
                <w:bCs/>
                <w:szCs w:val="24"/>
              </w:rPr>
            </w:pPr>
          </w:p>
        </w:tc>
        <w:tc>
          <w:tcPr>
            <w:tcW w:w="0" w:type="auto"/>
          </w:tcPr>
          <w:p w14:paraId="5052A92B"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0E30C2AC"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FA8F11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6B471545" w14:textId="77777777" w:rsidTr="00224FFD">
        <w:tc>
          <w:tcPr>
            <w:tcW w:w="0" w:type="auto"/>
            <w:vMerge/>
          </w:tcPr>
          <w:p w14:paraId="41AEFF2D" w14:textId="77777777" w:rsidR="008D1572" w:rsidRDefault="008D1572" w:rsidP="00224FFD">
            <w:pPr>
              <w:jc w:val="both"/>
              <w:rPr>
                <w:rFonts w:ascii="Cambria" w:hAnsi="Cambria"/>
                <w:b/>
                <w:bCs/>
                <w:szCs w:val="24"/>
              </w:rPr>
            </w:pPr>
          </w:p>
        </w:tc>
        <w:tc>
          <w:tcPr>
            <w:tcW w:w="0" w:type="auto"/>
          </w:tcPr>
          <w:p w14:paraId="718047B2"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614B7C83"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27F48961"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84B7635" w14:textId="77777777" w:rsidTr="00224FFD">
        <w:tc>
          <w:tcPr>
            <w:tcW w:w="0" w:type="auto"/>
            <w:vMerge/>
          </w:tcPr>
          <w:p w14:paraId="2107D967" w14:textId="77777777" w:rsidR="008D1572" w:rsidRDefault="008D1572" w:rsidP="00224FFD">
            <w:pPr>
              <w:jc w:val="both"/>
              <w:rPr>
                <w:rFonts w:ascii="Cambria" w:hAnsi="Cambria"/>
                <w:b/>
                <w:bCs/>
                <w:szCs w:val="24"/>
              </w:rPr>
            </w:pPr>
          </w:p>
        </w:tc>
        <w:tc>
          <w:tcPr>
            <w:tcW w:w="0" w:type="auto"/>
          </w:tcPr>
          <w:p w14:paraId="452BF618"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428CE0F8"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19F534D"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8C2584C" w14:textId="77777777" w:rsidTr="00224FFD">
        <w:tc>
          <w:tcPr>
            <w:tcW w:w="0" w:type="auto"/>
            <w:vMerge/>
          </w:tcPr>
          <w:p w14:paraId="1202A2CD" w14:textId="77777777" w:rsidR="008D1572" w:rsidRDefault="008D1572" w:rsidP="00224FFD">
            <w:pPr>
              <w:jc w:val="both"/>
              <w:rPr>
                <w:rFonts w:ascii="Cambria" w:hAnsi="Cambria"/>
                <w:b/>
                <w:bCs/>
                <w:szCs w:val="24"/>
              </w:rPr>
            </w:pPr>
          </w:p>
        </w:tc>
        <w:tc>
          <w:tcPr>
            <w:tcW w:w="0" w:type="auto"/>
          </w:tcPr>
          <w:p w14:paraId="0A2C5A42"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628F49E6"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2E12F80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37BA0D76" w14:textId="77777777" w:rsidTr="00224FFD">
        <w:tc>
          <w:tcPr>
            <w:tcW w:w="0" w:type="auto"/>
            <w:vMerge/>
          </w:tcPr>
          <w:p w14:paraId="42C22C15" w14:textId="77777777" w:rsidR="008D1572" w:rsidRDefault="008D1572" w:rsidP="00224FFD">
            <w:pPr>
              <w:jc w:val="both"/>
              <w:rPr>
                <w:rFonts w:ascii="Cambria" w:hAnsi="Cambria"/>
                <w:b/>
                <w:bCs/>
                <w:szCs w:val="24"/>
              </w:rPr>
            </w:pPr>
          </w:p>
        </w:tc>
        <w:tc>
          <w:tcPr>
            <w:tcW w:w="0" w:type="auto"/>
          </w:tcPr>
          <w:p w14:paraId="2E21FE9E"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6931B6D5"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333FF580"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18CDE68" w14:textId="77777777" w:rsidTr="00224FFD">
        <w:tc>
          <w:tcPr>
            <w:tcW w:w="0" w:type="auto"/>
            <w:vMerge/>
          </w:tcPr>
          <w:p w14:paraId="77A33929" w14:textId="77777777" w:rsidR="008D1572" w:rsidRDefault="008D1572" w:rsidP="00224FFD">
            <w:pPr>
              <w:jc w:val="both"/>
              <w:rPr>
                <w:rFonts w:ascii="Cambria" w:hAnsi="Cambria"/>
                <w:b/>
                <w:bCs/>
                <w:szCs w:val="24"/>
              </w:rPr>
            </w:pPr>
          </w:p>
        </w:tc>
        <w:tc>
          <w:tcPr>
            <w:tcW w:w="0" w:type="auto"/>
          </w:tcPr>
          <w:p w14:paraId="4BD4DD2B"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40359D74"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63E63505"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77ED3EE" w14:textId="77777777" w:rsidTr="00224FFD">
        <w:tc>
          <w:tcPr>
            <w:tcW w:w="0" w:type="auto"/>
            <w:vMerge/>
          </w:tcPr>
          <w:p w14:paraId="643CEA3C" w14:textId="77777777" w:rsidR="008D1572" w:rsidRDefault="008D1572" w:rsidP="00224FFD">
            <w:pPr>
              <w:jc w:val="both"/>
              <w:rPr>
                <w:rFonts w:ascii="Cambria" w:hAnsi="Cambria"/>
                <w:b/>
                <w:bCs/>
                <w:szCs w:val="24"/>
              </w:rPr>
            </w:pPr>
          </w:p>
        </w:tc>
        <w:tc>
          <w:tcPr>
            <w:tcW w:w="0" w:type="auto"/>
          </w:tcPr>
          <w:p w14:paraId="0FF2F151"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76206B04"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54B67A4E"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1F241709" w14:textId="77777777" w:rsidTr="00224FFD">
        <w:tc>
          <w:tcPr>
            <w:tcW w:w="0" w:type="auto"/>
            <w:vMerge w:val="restart"/>
            <w:vAlign w:val="center"/>
          </w:tcPr>
          <w:p w14:paraId="57954A3F" w14:textId="77777777" w:rsidR="008D1572" w:rsidRDefault="008D1572" w:rsidP="00224FFD">
            <w:pPr>
              <w:jc w:val="both"/>
              <w:rPr>
                <w:rFonts w:ascii="Cambria" w:hAnsi="Cambria"/>
                <w:b/>
                <w:bCs/>
                <w:szCs w:val="24"/>
              </w:rPr>
            </w:pPr>
            <w:r>
              <w:rPr>
                <w:rFonts w:ascii="Cambria" w:hAnsi="Cambria"/>
                <w:b/>
                <w:bCs/>
                <w:szCs w:val="24"/>
              </w:rPr>
              <w:t xml:space="preserve">CPL 8: </w:t>
            </w:r>
            <w:r>
              <w:rPr>
                <w:rFonts w:ascii="Cambria" w:hAnsi="Cambria"/>
                <w:color w:val="000000" w:themeColor="text1"/>
              </w:rPr>
              <w:t xml:space="preserve">Menguasai pengetahuan dan keterampilan dalam bidang pengolahan hasil perikanan seperti </w:t>
            </w:r>
            <w:r w:rsidRPr="00451C8F">
              <w:rPr>
                <w:rFonts w:ascii="Cambria" w:hAnsi="Cambria"/>
                <w:color w:val="000000" w:themeColor="text1"/>
              </w:rPr>
              <w:t>hasil-hasil perikanan dan teknologi pengolahan hasil perikanan.</w:t>
            </w:r>
          </w:p>
        </w:tc>
        <w:tc>
          <w:tcPr>
            <w:tcW w:w="0" w:type="auto"/>
          </w:tcPr>
          <w:p w14:paraId="154E253C"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71F73A2C"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347F9FD9"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0B85487" w14:textId="77777777" w:rsidTr="00224FFD">
        <w:tc>
          <w:tcPr>
            <w:tcW w:w="0" w:type="auto"/>
            <w:vMerge/>
          </w:tcPr>
          <w:p w14:paraId="46946785" w14:textId="77777777" w:rsidR="008D1572" w:rsidRDefault="008D1572" w:rsidP="00224FFD">
            <w:pPr>
              <w:jc w:val="both"/>
              <w:rPr>
                <w:rFonts w:ascii="Cambria" w:hAnsi="Cambria"/>
                <w:b/>
                <w:bCs/>
                <w:szCs w:val="24"/>
              </w:rPr>
            </w:pPr>
          </w:p>
        </w:tc>
        <w:tc>
          <w:tcPr>
            <w:tcW w:w="0" w:type="auto"/>
          </w:tcPr>
          <w:p w14:paraId="46543C72"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89FC72B"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14A889B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20FFF83" w14:textId="77777777" w:rsidTr="00224FFD">
        <w:tc>
          <w:tcPr>
            <w:tcW w:w="0" w:type="auto"/>
            <w:vMerge/>
          </w:tcPr>
          <w:p w14:paraId="5A8F7C1C" w14:textId="77777777" w:rsidR="008D1572" w:rsidRDefault="008D1572" w:rsidP="00224FFD">
            <w:pPr>
              <w:jc w:val="both"/>
              <w:rPr>
                <w:rFonts w:ascii="Cambria" w:hAnsi="Cambria"/>
                <w:b/>
                <w:bCs/>
                <w:szCs w:val="24"/>
              </w:rPr>
            </w:pPr>
          </w:p>
        </w:tc>
        <w:tc>
          <w:tcPr>
            <w:tcW w:w="0" w:type="auto"/>
          </w:tcPr>
          <w:p w14:paraId="4D99196F"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05719A4F"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2397A2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3264BD6" w14:textId="77777777" w:rsidTr="00224FFD">
        <w:tc>
          <w:tcPr>
            <w:tcW w:w="0" w:type="auto"/>
            <w:vMerge/>
          </w:tcPr>
          <w:p w14:paraId="5ACA1A3B" w14:textId="77777777" w:rsidR="008D1572" w:rsidRDefault="008D1572" w:rsidP="00224FFD">
            <w:pPr>
              <w:jc w:val="both"/>
              <w:rPr>
                <w:rFonts w:ascii="Cambria" w:hAnsi="Cambria"/>
                <w:b/>
                <w:bCs/>
                <w:szCs w:val="24"/>
              </w:rPr>
            </w:pPr>
          </w:p>
        </w:tc>
        <w:tc>
          <w:tcPr>
            <w:tcW w:w="0" w:type="auto"/>
          </w:tcPr>
          <w:p w14:paraId="165D3AE1"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11A87D5E"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07DE3866"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29E662B" w14:textId="77777777" w:rsidTr="00224FFD">
        <w:tc>
          <w:tcPr>
            <w:tcW w:w="0" w:type="auto"/>
            <w:vMerge/>
          </w:tcPr>
          <w:p w14:paraId="1F384615" w14:textId="77777777" w:rsidR="008D1572" w:rsidRDefault="008D1572" w:rsidP="00224FFD">
            <w:pPr>
              <w:jc w:val="both"/>
              <w:rPr>
                <w:rFonts w:ascii="Cambria" w:hAnsi="Cambria"/>
                <w:b/>
                <w:bCs/>
                <w:szCs w:val="24"/>
              </w:rPr>
            </w:pPr>
          </w:p>
        </w:tc>
        <w:tc>
          <w:tcPr>
            <w:tcW w:w="0" w:type="auto"/>
          </w:tcPr>
          <w:p w14:paraId="4CE5587D"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15808A7B"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7F4D46B4"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4FCE8580" w14:textId="77777777" w:rsidTr="00224FFD">
        <w:tc>
          <w:tcPr>
            <w:tcW w:w="0" w:type="auto"/>
            <w:vMerge/>
          </w:tcPr>
          <w:p w14:paraId="21C2665A" w14:textId="77777777" w:rsidR="008D1572" w:rsidRDefault="008D1572" w:rsidP="00224FFD">
            <w:pPr>
              <w:jc w:val="both"/>
              <w:rPr>
                <w:rFonts w:ascii="Cambria" w:hAnsi="Cambria"/>
                <w:b/>
                <w:bCs/>
                <w:szCs w:val="24"/>
              </w:rPr>
            </w:pPr>
          </w:p>
        </w:tc>
        <w:tc>
          <w:tcPr>
            <w:tcW w:w="0" w:type="auto"/>
          </w:tcPr>
          <w:p w14:paraId="39DD3F4C"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77D20DB7"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50650DC8"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D617510" w14:textId="77777777" w:rsidTr="00224FFD">
        <w:tc>
          <w:tcPr>
            <w:tcW w:w="0" w:type="auto"/>
            <w:vMerge/>
          </w:tcPr>
          <w:p w14:paraId="40E46328" w14:textId="77777777" w:rsidR="008D1572" w:rsidRDefault="008D1572" w:rsidP="00224FFD">
            <w:pPr>
              <w:jc w:val="both"/>
              <w:rPr>
                <w:rFonts w:ascii="Cambria" w:hAnsi="Cambria"/>
                <w:b/>
                <w:bCs/>
                <w:szCs w:val="24"/>
              </w:rPr>
            </w:pPr>
          </w:p>
        </w:tc>
        <w:tc>
          <w:tcPr>
            <w:tcW w:w="0" w:type="auto"/>
          </w:tcPr>
          <w:p w14:paraId="14BCBF57"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28051CDC"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6730FCDC"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03203E70" w14:textId="77777777" w:rsidTr="00224FFD">
        <w:tc>
          <w:tcPr>
            <w:tcW w:w="0" w:type="auto"/>
            <w:vMerge/>
          </w:tcPr>
          <w:p w14:paraId="7ED4CB4A" w14:textId="77777777" w:rsidR="008D1572" w:rsidRDefault="008D1572" w:rsidP="00224FFD">
            <w:pPr>
              <w:jc w:val="both"/>
              <w:rPr>
                <w:rFonts w:ascii="Cambria" w:hAnsi="Cambria"/>
                <w:b/>
                <w:bCs/>
                <w:szCs w:val="24"/>
              </w:rPr>
            </w:pPr>
          </w:p>
        </w:tc>
        <w:tc>
          <w:tcPr>
            <w:tcW w:w="0" w:type="auto"/>
          </w:tcPr>
          <w:p w14:paraId="4487C5FA"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27C2D779"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78D0F3A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7D03EC57" w14:textId="77777777" w:rsidTr="00224FFD">
        <w:tc>
          <w:tcPr>
            <w:tcW w:w="0" w:type="auto"/>
            <w:vMerge/>
          </w:tcPr>
          <w:p w14:paraId="07081067" w14:textId="77777777" w:rsidR="008D1572" w:rsidRDefault="008D1572" w:rsidP="00224FFD">
            <w:pPr>
              <w:jc w:val="both"/>
              <w:rPr>
                <w:rFonts w:ascii="Cambria" w:hAnsi="Cambria"/>
                <w:b/>
                <w:bCs/>
                <w:szCs w:val="24"/>
              </w:rPr>
            </w:pPr>
          </w:p>
        </w:tc>
        <w:tc>
          <w:tcPr>
            <w:tcW w:w="0" w:type="auto"/>
          </w:tcPr>
          <w:p w14:paraId="5B69FE5C"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0C4FF013"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71B9B93A"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2C54C740" w14:textId="77777777" w:rsidTr="00224FFD">
        <w:tc>
          <w:tcPr>
            <w:tcW w:w="0" w:type="auto"/>
            <w:vMerge w:val="restart"/>
            <w:vAlign w:val="center"/>
          </w:tcPr>
          <w:p w14:paraId="1A8EB2A1" w14:textId="77777777" w:rsidR="008D1572" w:rsidRDefault="008D1572" w:rsidP="00224FFD">
            <w:pPr>
              <w:jc w:val="both"/>
              <w:rPr>
                <w:rFonts w:ascii="Cambria" w:hAnsi="Cambria"/>
                <w:b/>
                <w:bCs/>
                <w:szCs w:val="24"/>
              </w:rPr>
            </w:pPr>
            <w:r>
              <w:rPr>
                <w:rFonts w:ascii="Cambria" w:hAnsi="Cambria"/>
                <w:b/>
                <w:bCs/>
                <w:szCs w:val="24"/>
              </w:rPr>
              <w:t xml:space="preserve">CPL 9: </w:t>
            </w:r>
            <w:r>
              <w:rPr>
                <w:rFonts w:ascii="Cambria" w:hAnsi="Cambria"/>
                <w:color w:val="000000" w:themeColor="text1"/>
              </w:rPr>
              <w:t>Menguasai pengetahuan dan keterampilan dalam bidang riset dan metode ilmiah seperti metodologi penelitian, merancang percobaan, mengolah data, mempresentasikan serta membuat laporan penelitian.</w:t>
            </w:r>
          </w:p>
        </w:tc>
        <w:tc>
          <w:tcPr>
            <w:tcW w:w="0" w:type="auto"/>
          </w:tcPr>
          <w:p w14:paraId="6F67890D" w14:textId="77777777" w:rsidR="008D1572" w:rsidRPr="007D6FAE" w:rsidRDefault="008D1572" w:rsidP="00224FFD">
            <w:pPr>
              <w:jc w:val="center"/>
              <w:rPr>
                <w:rFonts w:ascii="Cambria" w:hAnsi="Cambria"/>
                <w:bCs/>
                <w:szCs w:val="24"/>
              </w:rPr>
            </w:pPr>
            <w:r w:rsidRPr="007D6FAE">
              <w:rPr>
                <w:rFonts w:ascii="Cambria" w:hAnsi="Cambria"/>
                <w:bCs/>
                <w:szCs w:val="24"/>
              </w:rPr>
              <w:t>1</w:t>
            </w:r>
          </w:p>
        </w:tc>
        <w:tc>
          <w:tcPr>
            <w:tcW w:w="0" w:type="auto"/>
          </w:tcPr>
          <w:p w14:paraId="7201AB42" w14:textId="77777777" w:rsidR="008D1572" w:rsidRDefault="008D1572" w:rsidP="00224FFD">
            <w:pPr>
              <w:jc w:val="center"/>
              <w:rPr>
                <w:rFonts w:ascii="Cambria" w:hAnsi="Cambria"/>
                <w:b/>
                <w:bCs/>
                <w:szCs w:val="24"/>
              </w:rPr>
            </w:pPr>
            <w:r>
              <w:rPr>
                <w:rFonts w:ascii="Cambria" w:hAnsi="Cambria"/>
                <w:b/>
                <w:bCs/>
                <w:szCs w:val="24"/>
              </w:rPr>
              <w:t>BK1</w:t>
            </w:r>
          </w:p>
        </w:tc>
        <w:tc>
          <w:tcPr>
            <w:tcW w:w="0" w:type="auto"/>
          </w:tcPr>
          <w:p w14:paraId="451406C7" w14:textId="77777777" w:rsidR="008D1572" w:rsidRDefault="008D1572" w:rsidP="00224FFD">
            <w:pPr>
              <w:jc w:val="center"/>
              <w:rPr>
                <w:rFonts w:ascii="Cambria" w:hAnsi="Cambria"/>
                <w:b/>
                <w:bCs/>
                <w:szCs w:val="24"/>
              </w:rPr>
            </w:pPr>
            <w:r>
              <w:rPr>
                <w:rFonts w:ascii="Cambria" w:hAnsi="Cambria"/>
                <w:b/>
                <w:bCs/>
                <w:szCs w:val="24"/>
              </w:rPr>
              <w:t>3</w:t>
            </w:r>
          </w:p>
        </w:tc>
      </w:tr>
      <w:tr w:rsidR="008D1572" w14:paraId="588D020F" w14:textId="77777777" w:rsidTr="00224FFD">
        <w:tc>
          <w:tcPr>
            <w:tcW w:w="0" w:type="auto"/>
            <w:vMerge/>
          </w:tcPr>
          <w:p w14:paraId="4B6CBC9D" w14:textId="77777777" w:rsidR="008D1572" w:rsidRDefault="008D1572" w:rsidP="00224FFD">
            <w:pPr>
              <w:jc w:val="center"/>
              <w:rPr>
                <w:rFonts w:ascii="Cambria" w:hAnsi="Cambria"/>
                <w:b/>
                <w:bCs/>
                <w:szCs w:val="24"/>
              </w:rPr>
            </w:pPr>
          </w:p>
        </w:tc>
        <w:tc>
          <w:tcPr>
            <w:tcW w:w="0" w:type="auto"/>
          </w:tcPr>
          <w:p w14:paraId="258CAF20" w14:textId="77777777" w:rsidR="008D1572" w:rsidRPr="007D6FAE" w:rsidRDefault="008D1572" w:rsidP="00224FFD">
            <w:pPr>
              <w:jc w:val="center"/>
              <w:rPr>
                <w:rFonts w:ascii="Cambria" w:hAnsi="Cambria"/>
                <w:bCs/>
                <w:szCs w:val="24"/>
              </w:rPr>
            </w:pPr>
            <w:r w:rsidRPr="007D6FAE">
              <w:rPr>
                <w:rFonts w:ascii="Cambria" w:hAnsi="Cambria"/>
                <w:bCs/>
                <w:szCs w:val="24"/>
              </w:rPr>
              <w:t>2</w:t>
            </w:r>
          </w:p>
        </w:tc>
        <w:tc>
          <w:tcPr>
            <w:tcW w:w="0" w:type="auto"/>
          </w:tcPr>
          <w:p w14:paraId="21271B2B" w14:textId="77777777" w:rsidR="008D1572" w:rsidRDefault="008D1572" w:rsidP="00224FFD">
            <w:pPr>
              <w:jc w:val="center"/>
              <w:rPr>
                <w:rFonts w:ascii="Cambria" w:hAnsi="Cambria"/>
                <w:b/>
                <w:bCs/>
                <w:szCs w:val="24"/>
              </w:rPr>
            </w:pPr>
            <w:r>
              <w:rPr>
                <w:rFonts w:ascii="Cambria" w:hAnsi="Cambria"/>
                <w:b/>
                <w:bCs/>
                <w:szCs w:val="24"/>
              </w:rPr>
              <w:t>BK2</w:t>
            </w:r>
          </w:p>
        </w:tc>
        <w:tc>
          <w:tcPr>
            <w:tcW w:w="0" w:type="auto"/>
          </w:tcPr>
          <w:p w14:paraId="744A1177"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5F6519F8" w14:textId="77777777" w:rsidTr="00224FFD">
        <w:tc>
          <w:tcPr>
            <w:tcW w:w="0" w:type="auto"/>
            <w:vMerge/>
          </w:tcPr>
          <w:p w14:paraId="3494CECB" w14:textId="77777777" w:rsidR="008D1572" w:rsidRDefault="008D1572" w:rsidP="00224FFD">
            <w:pPr>
              <w:jc w:val="center"/>
              <w:rPr>
                <w:rFonts w:ascii="Cambria" w:hAnsi="Cambria"/>
                <w:b/>
                <w:bCs/>
                <w:szCs w:val="24"/>
              </w:rPr>
            </w:pPr>
          </w:p>
        </w:tc>
        <w:tc>
          <w:tcPr>
            <w:tcW w:w="0" w:type="auto"/>
          </w:tcPr>
          <w:p w14:paraId="4BCE1750" w14:textId="77777777" w:rsidR="008D1572" w:rsidRPr="007D6FAE" w:rsidRDefault="008D1572" w:rsidP="00224FFD">
            <w:pPr>
              <w:jc w:val="center"/>
              <w:rPr>
                <w:rFonts w:ascii="Cambria" w:hAnsi="Cambria"/>
                <w:bCs/>
                <w:szCs w:val="24"/>
              </w:rPr>
            </w:pPr>
            <w:r w:rsidRPr="007D6FAE">
              <w:rPr>
                <w:rFonts w:ascii="Cambria" w:hAnsi="Cambria"/>
                <w:bCs/>
                <w:szCs w:val="24"/>
              </w:rPr>
              <w:t>3</w:t>
            </w:r>
          </w:p>
        </w:tc>
        <w:tc>
          <w:tcPr>
            <w:tcW w:w="0" w:type="auto"/>
          </w:tcPr>
          <w:p w14:paraId="3C614289" w14:textId="77777777" w:rsidR="008D1572" w:rsidRDefault="008D1572" w:rsidP="00224FFD">
            <w:pPr>
              <w:jc w:val="center"/>
              <w:rPr>
                <w:rFonts w:ascii="Cambria" w:hAnsi="Cambria"/>
                <w:b/>
                <w:bCs/>
                <w:szCs w:val="24"/>
              </w:rPr>
            </w:pPr>
            <w:r>
              <w:rPr>
                <w:rFonts w:ascii="Cambria" w:hAnsi="Cambria"/>
                <w:b/>
                <w:bCs/>
                <w:szCs w:val="24"/>
              </w:rPr>
              <w:t>BK3</w:t>
            </w:r>
          </w:p>
        </w:tc>
        <w:tc>
          <w:tcPr>
            <w:tcW w:w="0" w:type="auto"/>
          </w:tcPr>
          <w:p w14:paraId="7A425FE0"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5D085AA7" w14:textId="77777777" w:rsidTr="00224FFD">
        <w:tc>
          <w:tcPr>
            <w:tcW w:w="0" w:type="auto"/>
            <w:vMerge/>
          </w:tcPr>
          <w:p w14:paraId="44A23A33" w14:textId="77777777" w:rsidR="008D1572" w:rsidRDefault="008D1572" w:rsidP="00224FFD">
            <w:pPr>
              <w:jc w:val="center"/>
              <w:rPr>
                <w:rFonts w:ascii="Cambria" w:hAnsi="Cambria"/>
                <w:b/>
                <w:bCs/>
                <w:szCs w:val="24"/>
              </w:rPr>
            </w:pPr>
          </w:p>
        </w:tc>
        <w:tc>
          <w:tcPr>
            <w:tcW w:w="0" w:type="auto"/>
          </w:tcPr>
          <w:p w14:paraId="1E9FA114" w14:textId="77777777" w:rsidR="008D1572" w:rsidRPr="007D6FAE" w:rsidRDefault="008D1572" w:rsidP="00224FFD">
            <w:pPr>
              <w:jc w:val="center"/>
              <w:rPr>
                <w:rFonts w:ascii="Cambria" w:hAnsi="Cambria"/>
                <w:bCs/>
                <w:szCs w:val="24"/>
              </w:rPr>
            </w:pPr>
            <w:r w:rsidRPr="007D6FAE">
              <w:rPr>
                <w:rFonts w:ascii="Cambria" w:hAnsi="Cambria"/>
                <w:bCs/>
                <w:szCs w:val="24"/>
              </w:rPr>
              <w:t>4</w:t>
            </w:r>
          </w:p>
        </w:tc>
        <w:tc>
          <w:tcPr>
            <w:tcW w:w="0" w:type="auto"/>
          </w:tcPr>
          <w:p w14:paraId="6CF33AFA" w14:textId="77777777" w:rsidR="008D1572" w:rsidRDefault="008D1572" w:rsidP="00224FFD">
            <w:pPr>
              <w:jc w:val="center"/>
              <w:rPr>
                <w:rFonts w:ascii="Cambria" w:hAnsi="Cambria"/>
                <w:b/>
                <w:bCs/>
                <w:szCs w:val="24"/>
              </w:rPr>
            </w:pPr>
            <w:r>
              <w:rPr>
                <w:rFonts w:ascii="Cambria" w:hAnsi="Cambria"/>
                <w:b/>
                <w:bCs/>
                <w:szCs w:val="24"/>
              </w:rPr>
              <w:t>BK4</w:t>
            </w:r>
          </w:p>
        </w:tc>
        <w:tc>
          <w:tcPr>
            <w:tcW w:w="0" w:type="auto"/>
          </w:tcPr>
          <w:p w14:paraId="4A2A8A4C"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1DCE0C89" w14:textId="77777777" w:rsidTr="00224FFD">
        <w:tc>
          <w:tcPr>
            <w:tcW w:w="0" w:type="auto"/>
            <w:vMerge/>
          </w:tcPr>
          <w:p w14:paraId="248A98BA" w14:textId="77777777" w:rsidR="008D1572" w:rsidRDefault="008D1572" w:rsidP="00224FFD">
            <w:pPr>
              <w:jc w:val="center"/>
              <w:rPr>
                <w:rFonts w:ascii="Cambria" w:hAnsi="Cambria"/>
                <w:b/>
                <w:bCs/>
                <w:szCs w:val="24"/>
              </w:rPr>
            </w:pPr>
          </w:p>
        </w:tc>
        <w:tc>
          <w:tcPr>
            <w:tcW w:w="0" w:type="auto"/>
          </w:tcPr>
          <w:p w14:paraId="7411EC29" w14:textId="77777777" w:rsidR="008D1572" w:rsidRPr="007D6FAE" w:rsidRDefault="008D1572" w:rsidP="00224FFD">
            <w:pPr>
              <w:jc w:val="center"/>
              <w:rPr>
                <w:rFonts w:ascii="Cambria" w:hAnsi="Cambria"/>
                <w:bCs/>
                <w:szCs w:val="24"/>
              </w:rPr>
            </w:pPr>
            <w:r w:rsidRPr="007D6FAE">
              <w:rPr>
                <w:rFonts w:ascii="Cambria" w:hAnsi="Cambria"/>
                <w:bCs/>
                <w:szCs w:val="24"/>
              </w:rPr>
              <w:t>5</w:t>
            </w:r>
          </w:p>
        </w:tc>
        <w:tc>
          <w:tcPr>
            <w:tcW w:w="0" w:type="auto"/>
          </w:tcPr>
          <w:p w14:paraId="6E9DE3DE" w14:textId="77777777" w:rsidR="008D1572" w:rsidRDefault="008D1572" w:rsidP="00224FFD">
            <w:pPr>
              <w:jc w:val="center"/>
              <w:rPr>
                <w:rFonts w:ascii="Cambria" w:hAnsi="Cambria"/>
                <w:b/>
                <w:bCs/>
                <w:szCs w:val="24"/>
              </w:rPr>
            </w:pPr>
            <w:r>
              <w:rPr>
                <w:rFonts w:ascii="Cambria" w:hAnsi="Cambria"/>
                <w:b/>
                <w:bCs/>
                <w:szCs w:val="24"/>
              </w:rPr>
              <w:t>BK5</w:t>
            </w:r>
          </w:p>
        </w:tc>
        <w:tc>
          <w:tcPr>
            <w:tcW w:w="0" w:type="auto"/>
          </w:tcPr>
          <w:p w14:paraId="3A3BA8F8"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54849C84" w14:textId="77777777" w:rsidTr="00224FFD">
        <w:tc>
          <w:tcPr>
            <w:tcW w:w="0" w:type="auto"/>
            <w:vMerge/>
          </w:tcPr>
          <w:p w14:paraId="04C3A077" w14:textId="77777777" w:rsidR="008D1572" w:rsidRDefault="008D1572" w:rsidP="00224FFD">
            <w:pPr>
              <w:jc w:val="center"/>
              <w:rPr>
                <w:rFonts w:ascii="Cambria" w:hAnsi="Cambria"/>
                <w:b/>
                <w:bCs/>
                <w:szCs w:val="24"/>
              </w:rPr>
            </w:pPr>
          </w:p>
        </w:tc>
        <w:tc>
          <w:tcPr>
            <w:tcW w:w="0" w:type="auto"/>
          </w:tcPr>
          <w:p w14:paraId="5FEFADA6" w14:textId="77777777" w:rsidR="008D1572" w:rsidRPr="007D6FAE" w:rsidRDefault="008D1572" w:rsidP="00224FFD">
            <w:pPr>
              <w:jc w:val="center"/>
              <w:rPr>
                <w:rFonts w:ascii="Cambria" w:hAnsi="Cambria"/>
                <w:bCs/>
                <w:szCs w:val="24"/>
              </w:rPr>
            </w:pPr>
            <w:r w:rsidRPr="007D6FAE">
              <w:rPr>
                <w:rFonts w:ascii="Cambria" w:hAnsi="Cambria"/>
                <w:bCs/>
                <w:szCs w:val="24"/>
              </w:rPr>
              <w:t>6</w:t>
            </w:r>
          </w:p>
        </w:tc>
        <w:tc>
          <w:tcPr>
            <w:tcW w:w="0" w:type="auto"/>
          </w:tcPr>
          <w:p w14:paraId="08E5B0E5" w14:textId="77777777" w:rsidR="008D1572" w:rsidRDefault="008D1572" w:rsidP="00224FFD">
            <w:pPr>
              <w:jc w:val="center"/>
              <w:rPr>
                <w:rFonts w:ascii="Cambria" w:hAnsi="Cambria"/>
                <w:b/>
                <w:bCs/>
                <w:szCs w:val="24"/>
              </w:rPr>
            </w:pPr>
            <w:r>
              <w:rPr>
                <w:rFonts w:ascii="Cambria" w:hAnsi="Cambria"/>
                <w:b/>
                <w:bCs/>
                <w:szCs w:val="24"/>
              </w:rPr>
              <w:t>BK6</w:t>
            </w:r>
          </w:p>
        </w:tc>
        <w:tc>
          <w:tcPr>
            <w:tcW w:w="0" w:type="auto"/>
          </w:tcPr>
          <w:p w14:paraId="6EBFF0C5"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3DCE374E" w14:textId="77777777" w:rsidTr="00224FFD">
        <w:tc>
          <w:tcPr>
            <w:tcW w:w="0" w:type="auto"/>
            <w:vMerge/>
          </w:tcPr>
          <w:p w14:paraId="7E7563F8" w14:textId="77777777" w:rsidR="008D1572" w:rsidRDefault="008D1572" w:rsidP="00224FFD">
            <w:pPr>
              <w:jc w:val="center"/>
              <w:rPr>
                <w:rFonts w:ascii="Cambria" w:hAnsi="Cambria"/>
                <w:b/>
                <w:bCs/>
                <w:szCs w:val="24"/>
              </w:rPr>
            </w:pPr>
          </w:p>
        </w:tc>
        <w:tc>
          <w:tcPr>
            <w:tcW w:w="0" w:type="auto"/>
          </w:tcPr>
          <w:p w14:paraId="78891022" w14:textId="77777777" w:rsidR="008D1572" w:rsidRPr="007D6FAE" w:rsidRDefault="008D1572" w:rsidP="00224FFD">
            <w:pPr>
              <w:jc w:val="center"/>
              <w:rPr>
                <w:rFonts w:ascii="Cambria" w:hAnsi="Cambria"/>
                <w:bCs/>
                <w:szCs w:val="24"/>
              </w:rPr>
            </w:pPr>
            <w:r w:rsidRPr="007D6FAE">
              <w:rPr>
                <w:rFonts w:ascii="Cambria" w:hAnsi="Cambria"/>
                <w:bCs/>
                <w:szCs w:val="24"/>
              </w:rPr>
              <w:t>7</w:t>
            </w:r>
          </w:p>
        </w:tc>
        <w:tc>
          <w:tcPr>
            <w:tcW w:w="0" w:type="auto"/>
          </w:tcPr>
          <w:p w14:paraId="3D3CF00C" w14:textId="77777777" w:rsidR="008D1572" w:rsidRDefault="008D1572" w:rsidP="00224FFD">
            <w:pPr>
              <w:jc w:val="center"/>
              <w:rPr>
                <w:rFonts w:ascii="Cambria" w:hAnsi="Cambria"/>
                <w:b/>
                <w:bCs/>
                <w:szCs w:val="24"/>
              </w:rPr>
            </w:pPr>
            <w:r>
              <w:rPr>
                <w:rFonts w:ascii="Cambria" w:hAnsi="Cambria"/>
                <w:b/>
                <w:bCs/>
                <w:szCs w:val="24"/>
              </w:rPr>
              <w:t>BK7</w:t>
            </w:r>
          </w:p>
        </w:tc>
        <w:tc>
          <w:tcPr>
            <w:tcW w:w="0" w:type="auto"/>
          </w:tcPr>
          <w:p w14:paraId="65D1D466"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7DE75F84" w14:textId="77777777" w:rsidTr="00224FFD">
        <w:tc>
          <w:tcPr>
            <w:tcW w:w="0" w:type="auto"/>
            <w:vMerge/>
          </w:tcPr>
          <w:p w14:paraId="2B2C748B" w14:textId="77777777" w:rsidR="008D1572" w:rsidRDefault="008D1572" w:rsidP="00224FFD">
            <w:pPr>
              <w:jc w:val="center"/>
              <w:rPr>
                <w:rFonts w:ascii="Cambria" w:hAnsi="Cambria"/>
                <w:b/>
                <w:bCs/>
                <w:szCs w:val="24"/>
              </w:rPr>
            </w:pPr>
          </w:p>
        </w:tc>
        <w:tc>
          <w:tcPr>
            <w:tcW w:w="0" w:type="auto"/>
          </w:tcPr>
          <w:p w14:paraId="637FBDBA" w14:textId="77777777" w:rsidR="008D1572" w:rsidRPr="007D6FAE" w:rsidRDefault="008D1572" w:rsidP="00224FFD">
            <w:pPr>
              <w:jc w:val="center"/>
              <w:rPr>
                <w:rFonts w:ascii="Cambria" w:hAnsi="Cambria"/>
                <w:bCs/>
                <w:szCs w:val="24"/>
              </w:rPr>
            </w:pPr>
            <w:r w:rsidRPr="007D6FAE">
              <w:rPr>
                <w:rFonts w:ascii="Cambria" w:hAnsi="Cambria"/>
                <w:bCs/>
                <w:szCs w:val="24"/>
              </w:rPr>
              <w:t>8</w:t>
            </w:r>
          </w:p>
        </w:tc>
        <w:tc>
          <w:tcPr>
            <w:tcW w:w="0" w:type="auto"/>
          </w:tcPr>
          <w:p w14:paraId="369E827B" w14:textId="77777777" w:rsidR="008D1572" w:rsidRDefault="008D1572" w:rsidP="00224FFD">
            <w:pPr>
              <w:jc w:val="center"/>
              <w:rPr>
                <w:rFonts w:ascii="Cambria" w:hAnsi="Cambria"/>
                <w:b/>
                <w:bCs/>
                <w:szCs w:val="24"/>
              </w:rPr>
            </w:pPr>
            <w:r>
              <w:rPr>
                <w:rFonts w:ascii="Cambria" w:hAnsi="Cambria"/>
                <w:b/>
                <w:bCs/>
                <w:szCs w:val="24"/>
              </w:rPr>
              <w:t>BK8</w:t>
            </w:r>
          </w:p>
        </w:tc>
        <w:tc>
          <w:tcPr>
            <w:tcW w:w="0" w:type="auto"/>
          </w:tcPr>
          <w:p w14:paraId="7A007076" w14:textId="77777777" w:rsidR="008D1572" w:rsidRDefault="008D1572" w:rsidP="00224FFD">
            <w:pPr>
              <w:jc w:val="center"/>
              <w:rPr>
                <w:rFonts w:ascii="Cambria" w:hAnsi="Cambria"/>
                <w:b/>
                <w:bCs/>
                <w:szCs w:val="24"/>
              </w:rPr>
            </w:pPr>
            <w:r>
              <w:rPr>
                <w:rFonts w:ascii="Cambria" w:hAnsi="Cambria"/>
                <w:b/>
                <w:bCs/>
                <w:szCs w:val="24"/>
              </w:rPr>
              <w:t>4</w:t>
            </w:r>
          </w:p>
        </w:tc>
      </w:tr>
      <w:tr w:rsidR="008D1572" w14:paraId="42EEE9AE" w14:textId="77777777" w:rsidTr="00224FFD">
        <w:tc>
          <w:tcPr>
            <w:tcW w:w="0" w:type="auto"/>
            <w:vMerge/>
          </w:tcPr>
          <w:p w14:paraId="30484683" w14:textId="77777777" w:rsidR="008D1572" w:rsidRDefault="008D1572" w:rsidP="00224FFD">
            <w:pPr>
              <w:jc w:val="center"/>
              <w:rPr>
                <w:rFonts w:ascii="Cambria" w:hAnsi="Cambria"/>
                <w:b/>
                <w:bCs/>
                <w:szCs w:val="24"/>
              </w:rPr>
            </w:pPr>
          </w:p>
        </w:tc>
        <w:tc>
          <w:tcPr>
            <w:tcW w:w="0" w:type="auto"/>
          </w:tcPr>
          <w:p w14:paraId="5FC5D74B" w14:textId="77777777" w:rsidR="008D1572" w:rsidRPr="007D6FAE" w:rsidRDefault="008D1572" w:rsidP="00224FFD">
            <w:pPr>
              <w:jc w:val="center"/>
              <w:rPr>
                <w:rFonts w:ascii="Cambria" w:hAnsi="Cambria"/>
                <w:bCs/>
                <w:szCs w:val="24"/>
              </w:rPr>
            </w:pPr>
            <w:r w:rsidRPr="007D6FAE">
              <w:rPr>
                <w:rFonts w:ascii="Cambria" w:hAnsi="Cambria"/>
                <w:bCs/>
                <w:szCs w:val="24"/>
              </w:rPr>
              <w:t>9</w:t>
            </w:r>
          </w:p>
        </w:tc>
        <w:tc>
          <w:tcPr>
            <w:tcW w:w="0" w:type="auto"/>
          </w:tcPr>
          <w:p w14:paraId="43E151EE" w14:textId="77777777" w:rsidR="008D1572" w:rsidRDefault="008D1572" w:rsidP="00224FFD">
            <w:pPr>
              <w:jc w:val="center"/>
              <w:rPr>
                <w:rFonts w:ascii="Cambria" w:hAnsi="Cambria"/>
                <w:b/>
                <w:bCs/>
                <w:szCs w:val="24"/>
              </w:rPr>
            </w:pPr>
            <w:r>
              <w:rPr>
                <w:rFonts w:ascii="Cambria" w:hAnsi="Cambria"/>
                <w:b/>
                <w:bCs/>
                <w:szCs w:val="24"/>
              </w:rPr>
              <w:t>BK9</w:t>
            </w:r>
          </w:p>
        </w:tc>
        <w:tc>
          <w:tcPr>
            <w:tcW w:w="0" w:type="auto"/>
          </w:tcPr>
          <w:p w14:paraId="3610F0B4" w14:textId="77777777" w:rsidR="008D1572" w:rsidRDefault="008D1572" w:rsidP="00224FFD">
            <w:pPr>
              <w:jc w:val="center"/>
              <w:rPr>
                <w:rFonts w:ascii="Cambria" w:hAnsi="Cambria"/>
                <w:b/>
                <w:bCs/>
                <w:szCs w:val="24"/>
              </w:rPr>
            </w:pPr>
            <w:r>
              <w:rPr>
                <w:rFonts w:ascii="Cambria" w:hAnsi="Cambria"/>
                <w:b/>
                <w:bCs/>
                <w:szCs w:val="24"/>
              </w:rPr>
              <w:t>4</w:t>
            </w:r>
          </w:p>
        </w:tc>
      </w:tr>
    </w:tbl>
    <w:p w14:paraId="006117F3" w14:textId="77777777" w:rsidR="007B54F2" w:rsidRPr="007F1E3F" w:rsidRDefault="007B54F2" w:rsidP="007D6FAE">
      <w:pPr>
        <w:rPr>
          <w:rFonts w:ascii="Cambria" w:hAnsi="Cambria"/>
          <w:b/>
          <w:bCs/>
          <w:szCs w:val="24"/>
        </w:rPr>
      </w:pPr>
    </w:p>
    <w:p w14:paraId="3CDD6190" w14:textId="77777777" w:rsidR="00A178DA" w:rsidRPr="007F1E3F" w:rsidRDefault="00A178DA" w:rsidP="00FE42F8">
      <w:pPr>
        <w:pStyle w:val="Heading2"/>
        <w:ind w:left="426"/>
        <w:jc w:val="both"/>
        <w:rPr>
          <w:rFonts w:ascii="Cambria" w:hAnsi="Cambria"/>
          <w:szCs w:val="24"/>
          <w:lang w:val="en-US"/>
        </w:rPr>
      </w:pPr>
      <w:bookmarkStart w:id="50" w:name="_Toc47654207"/>
      <w:r w:rsidRPr="007F1E3F">
        <w:rPr>
          <w:rFonts w:ascii="Cambria" w:hAnsi="Cambria"/>
          <w:szCs w:val="24"/>
          <w:lang w:val="en-US"/>
        </w:rPr>
        <w:t>Mata Kuliah</w:t>
      </w:r>
      <w:bookmarkEnd w:id="50"/>
    </w:p>
    <w:p w14:paraId="13F49E6B" w14:textId="77777777" w:rsidR="004E2FF1" w:rsidRPr="007F1E3F" w:rsidRDefault="00060CFC" w:rsidP="00C67640">
      <w:pPr>
        <w:pStyle w:val="Heading3"/>
        <w:numPr>
          <w:ilvl w:val="1"/>
          <w:numId w:val="1"/>
        </w:numPr>
        <w:ind w:left="851" w:hanging="491"/>
        <w:rPr>
          <w:rFonts w:ascii="Cambria" w:hAnsi="Cambria"/>
          <w:lang w:val="en-US"/>
        </w:rPr>
      </w:pPr>
      <w:bookmarkStart w:id="51" w:name="_Toc47654208"/>
      <w:r w:rsidRPr="007F1E3F">
        <w:rPr>
          <w:rFonts w:ascii="Cambria" w:hAnsi="Cambria"/>
          <w:lang w:val="en-US"/>
        </w:rPr>
        <w:t>Alur Penentuan Mata Kuliah</w:t>
      </w:r>
      <w:bookmarkEnd w:id="51"/>
    </w:p>
    <w:p w14:paraId="48B70FF2" w14:textId="2A0EB800" w:rsidR="00C82384" w:rsidRDefault="00C82384" w:rsidP="00C82384">
      <w:pPr>
        <w:ind w:left="851"/>
        <w:jc w:val="both"/>
        <w:rPr>
          <w:rFonts w:ascii="Cambria" w:eastAsia="Cambria" w:hAnsi="Cambria" w:cs="Cambria"/>
          <w:sz w:val="23"/>
          <w:szCs w:val="23"/>
        </w:rPr>
      </w:pPr>
      <w:r>
        <w:rPr>
          <w:rFonts w:ascii="Cambria" w:eastAsia="Cambria" w:hAnsi="Cambria" w:cs="Cambria"/>
          <w:sz w:val="23"/>
          <w:szCs w:val="23"/>
        </w:rPr>
        <w:t>Mata Kuliah secara terstruktur ditetapkan berdasarkan capaian pembelajaran dan kajian/ materi yang diperlukan. Mata kuliah dibentuk berdasarkan hasil analisis korelasi bahan kajian dan kemungkinan tercapainya kompetensi akhir yang diharapkan. Penentuan mata kuliah secara fleksibel dilakukan berdasarkan beberapa pertimbangan, yaitu keterkaitan antara bahan kajian yang dipelajari, konteks keilmuan, dan metode pembelajaran yang paling efektif yang akan digunakan.</w:t>
      </w:r>
    </w:p>
    <w:p w14:paraId="3387C005" w14:textId="00C52A2E" w:rsidR="00C82384" w:rsidRDefault="00C82384" w:rsidP="00224FFD">
      <w:pPr>
        <w:ind w:left="720" w:firstLine="720"/>
        <w:jc w:val="both"/>
        <w:rPr>
          <w:rFonts w:ascii="Cambria" w:eastAsia="Cambria" w:hAnsi="Cambria" w:cs="Cambria"/>
          <w:sz w:val="23"/>
          <w:szCs w:val="23"/>
        </w:rPr>
      </w:pPr>
      <w:r>
        <w:rPr>
          <w:rFonts w:ascii="Cambria" w:eastAsia="Cambria" w:hAnsi="Cambria" w:cs="Cambria"/>
          <w:color w:val="000000"/>
          <w:sz w:val="23"/>
          <w:szCs w:val="23"/>
        </w:rPr>
        <w:t xml:space="preserve">Pada PS Ilmu Perikanan UTS, penetapan mata kuliah terdiri dari mata kuliah yang telah ada pada kurikulum yang sedang berjalan dan masih berlaku dan mata kuliah baru dalam rangka rekonstruksi dan pengembangan kurikulum baru. Mata kuliah yang telah terbentuk dievaluasi keterkaitannya dengan acuan capaian pembelajaran yang ditetapkan yaitu dengan mengkaji seberapa jauh korelasi antara mata kuliah (materi pembelajaran, format tugas, </w:t>
      </w:r>
      <w:r>
        <w:rPr>
          <w:rFonts w:ascii="Cambria" w:eastAsia="Cambria" w:hAnsi="Cambria" w:cs="Cambria"/>
          <w:sz w:val="23"/>
          <w:szCs w:val="23"/>
        </w:rPr>
        <w:t xml:space="preserve">bentuk ujian, dan sistem penilaian) dengan rumusan capaian pembelajaran lulusan (CPL). Evaluasi dilakukan dengan menyusun matriks hubungan antara butir-butir capaian pembelajaran dengan mata kuliah yang sudah ada tersebut. Dengan menyesuaikan butir-butir CPL seperti sikap, keterampilan umum, pengetahuan dan keterampilan khusus maka dapat simpulkan sebagai berikut: </w:t>
      </w:r>
    </w:p>
    <w:p w14:paraId="79DE5ED3" w14:textId="77777777" w:rsidR="00C82384" w:rsidRDefault="00C82384" w:rsidP="00C82384">
      <w:pPr>
        <w:numPr>
          <w:ilvl w:val="2"/>
          <w:numId w:val="39"/>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Mata kuliah yang tepat terkait dengan dan berkontribusi dalam pemenuhan CPL dan sesuai dengan bahan kajian, maka mata kuliah tersebut dapat dipertahankan atau disesuaikan nama mata kuliahnya menjadi lebih sesuai dengan CPL. </w:t>
      </w:r>
    </w:p>
    <w:p w14:paraId="62E8AAC7" w14:textId="77777777" w:rsidR="00C82384" w:rsidRDefault="00C82384" w:rsidP="00C82384">
      <w:pPr>
        <w:numPr>
          <w:ilvl w:val="2"/>
          <w:numId w:val="39"/>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Mata kuliah yang tidak terkait dan tidak berkontribusi pada pemenuhan CPL, maka mata kuliah tersebut dihapuskan atau diintegrasikan dengan mata kuliah lain. </w:t>
      </w:r>
    </w:p>
    <w:p w14:paraId="12EC8450" w14:textId="77777777" w:rsidR="00C82384" w:rsidRDefault="00C82384" w:rsidP="00C82384">
      <w:pPr>
        <w:numPr>
          <w:ilvl w:val="2"/>
          <w:numId w:val="39"/>
        </w:numPr>
        <w:pBdr>
          <w:top w:val="nil"/>
          <w:left w:val="nil"/>
          <w:bottom w:val="nil"/>
          <w:right w:val="nil"/>
          <w:between w:val="nil"/>
        </w:pBdr>
        <w:spacing w:line="240" w:lineRule="auto"/>
        <w:ind w:left="1305"/>
        <w:jc w:val="both"/>
        <w:rPr>
          <w:rFonts w:ascii="Cambria" w:eastAsia="Cambria" w:hAnsi="Cambria" w:cs="Cambria"/>
          <w:color w:val="000000"/>
          <w:sz w:val="23"/>
          <w:szCs w:val="23"/>
        </w:rPr>
      </w:pPr>
      <w:r>
        <w:rPr>
          <w:rFonts w:ascii="Cambria" w:eastAsia="Cambria" w:hAnsi="Cambria" w:cs="Cambria"/>
          <w:color w:val="000000"/>
          <w:sz w:val="23"/>
          <w:szCs w:val="23"/>
        </w:rPr>
        <w:t xml:space="preserve">Jika beberapa butir CPL belum terkait pada mata kuliah yang telah ada pada kurikulum yang sedang berjalan, maka dibentuk mata kuliah yang baru. </w:t>
      </w:r>
    </w:p>
    <w:p w14:paraId="169CB9BF" w14:textId="77777777" w:rsidR="00C82384" w:rsidRDefault="00C82384" w:rsidP="00C82384">
      <w:pPr>
        <w:pBdr>
          <w:top w:val="nil"/>
          <w:left w:val="nil"/>
          <w:bottom w:val="nil"/>
          <w:right w:val="nil"/>
          <w:between w:val="nil"/>
        </w:pBdr>
        <w:spacing w:line="240" w:lineRule="auto"/>
        <w:ind w:left="1305"/>
        <w:rPr>
          <w:rFonts w:ascii="Cambria" w:eastAsia="Cambria" w:hAnsi="Cambria" w:cs="Cambria"/>
          <w:color w:val="000000"/>
          <w:sz w:val="23"/>
          <w:szCs w:val="23"/>
        </w:rPr>
      </w:pPr>
    </w:p>
    <w:sdt>
      <w:sdtPr>
        <w:tag w:val="goog_rdk_184"/>
        <w:id w:val="1587422060"/>
      </w:sdtPr>
      <w:sdtContent>
        <w:p w14:paraId="5DA16815" w14:textId="158E8F35" w:rsidR="00060CFC" w:rsidRPr="007F1E3F" w:rsidRDefault="00C82384" w:rsidP="00C82384">
          <w:pPr>
            <w:ind w:left="851"/>
            <w:jc w:val="both"/>
            <w:rPr>
              <w:rFonts w:ascii="Cambria" w:hAnsi="Cambria"/>
              <w:szCs w:val="24"/>
              <w:lang w:val="en-US"/>
            </w:rPr>
          </w:pPr>
          <w:r>
            <w:rPr>
              <w:rFonts w:ascii="Cambria" w:eastAsia="Cambria" w:hAnsi="Cambria" w:cs="Cambria"/>
              <w:sz w:val="23"/>
              <w:szCs w:val="23"/>
            </w:rPr>
            <w:t>Sedangkan dalam penentuan bobot (sks) mata kuliah, dapat diperkirakan berdasarkan; a). tingkat kemampuan yang harus dicapai, b). kedalaman dan keluasan materi pembelajaran yang harus dikuasai, c). metode/ strategi pembelajaran yang dipilih untuk mencapai kemampuan tersebut.</w:t>
          </w:r>
          <w:sdt>
            <w:sdtPr>
              <w:tag w:val="goog_rdk_183"/>
              <w:id w:val="-706869314"/>
            </w:sdtPr>
            <w:sdtContent/>
          </w:sdt>
        </w:p>
      </w:sdtContent>
    </w:sdt>
    <w:p w14:paraId="1422C8E5" w14:textId="77777777" w:rsidR="00060CFC" w:rsidRPr="008816B7" w:rsidRDefault="00060CFC" w:rsidP="00C67640">
      <w:pPr>
        <w:pStyle w:val="Heading3"/>
        <w:numPr>
          <w:ilvl w:val="1"/>
          <w:numId w:val="1"/>
        </w:numPr>
        <w:ind w:left="851" w:hanging="491"/>
        <w:rPr>
          <w:rFonts w:ascii="Cambria" w:hAnsi="Cambria"/>
          <w:lang w:val="en-US"/>
        </w:rPr>
      </w:pPr>
      <w:bookmarkStart w:id="52" w:name="_Toc47654209"/>
      <w:r w:rsidRPr="008816B7">
        <w:rPr>
          <w:rFonts w:ascii="Cambria" w:hAnsi="Cambria"/>
          <w:lang w:val="en-US"/>
        </w:rPr>
        <w:t>Matriks Relasi Mata Kuliah dan Bahan Kajian beserta Bobotnya</w:t>
      </w:r>
      <w:bookmarkEnd w:id="52"/>
    </w:p>
    <w:p w14:paraId="6553CBF0" w14:textId="6B74DBDA" w:rsidR="00D2041E" w:rsidRDefault="00D2041E" w:rsidP="00060CFC">
      <w:pPr>
        <w:ind w:left="851"/>
        <w:jc w:val="both"/>
        <w:rPr>
          <w:rFonts w:ascii="Cambria" w:hAnsi="Cambria"/>
          <w:color w:val="000000" w:themeColor="text1"/>
          <w:szCs w:val="24"/>
        </w:rPr>
      </w:pPr>
      <w:r w:rsidRPr="008816B7">
        <w:rPr>
          <w:rFonts w:ascii="Cambria" w:hAnsi="Cambria"/>
          <w:color w:val="000000" w:themeColor="text1"/>
          <w:szCs w:val="24"/>
        </w:rPr>
        <w:t xml:space="preserve">Berikut adalah matriks relasi dari mata kuliah dan bahan kajian beserta bobotnya yang ditunjukkan pada tabel </w:t>
      </w:r>
      <w:r w:rsidR="003F66F9" w:rsidRPr="008816B7">
        <w:rPr>
          <w:rFonts w:ascii="Cambria" w:hAnsi="Cambria"/>
          <w:color w:val="000000" w:themeColor="text1"/>
          <w:szCs w:val="24"/>
        </w:rPr>
        <w:t>13</w:t>
      </w:r>
      <w:r w:rsidRPr="008816B7">
        <w:rPr>
          <w:rFonts w:ascii="Cambria" w:hAnsi="Cambria"/>
          <w:color w:val="000000" w:themeColor="text1"/>
          <w:szCs w:val="24"/>
        </w:rPr>
        <w:t>.</w:t>
      </w:r>
    </w:p>
    <w:p w14:paraId="6FA5D732" w14:textId="77777777" w:rsidR="003F66F9" w:rsidRPr="007F1E3F" w:rsidRDefault="003F66F9" w:rsidP="00060CFC">
      <w:pPr>
        <w:ind w:left="851"/>
        <w:jc w:val="both"/>
        <w:rPr>
          <w:rFonts w:ascii="Cambria" w:hAnsi="Cambria"/>
          <w:color w:val="000000" w:themeColor="text1"/>
          <w:szCs w:val="24"/>
        </w:rPr>
      </w:pPr>
    </w:p>
    <w:p w14:paraId="05037AB4" w14:textId="7644576F" w:rsidR="003F66F9" w:rsidRDefault="003F66F9" w:rsidP="003F66F9">
      <w:pPr>
        <w:pStyle w:val="Caption"/>
        <w:keepNext/>
      </w:pPr>
      <w:bookmarkStart w:id="53" w:name="_Toc47659131"/>
      <w:r>
        <w:lastRenderedPageBreak/>
        <w:t xml:space="preserve">Tabel </w:t>
      </w:r>
      <w:fldSimple w:instr=" SEQ Tabel \* ARABIC ">
        <w:r w:rsidR="00BA6437">
          <w:rPr>
            <w:noProof/>
          </w:rPr>
          <w:t>13</w:t>
        </w:r>
      </w:fldSimple>
      <w:r>
        <w:t>.</w:t>
      </w:r>
      <w:r w:rsidRPr="003F66F9">
        <w:rPr>
          <w:color w:val="000000" w:themeColor="text1"/>
          <w:szCs w:val="24"/>
        </w:rPr>
        <w:t xml:space="preserve"> </w:t>
      </w:r>
      <w:r w:rsidRPr="003F66F9">
        <w:rPr>
          <w:b w:val="0"/>
          <w:bCs/>
          <w:color w:val="000000" w:themeColor="text1"/>
          <w:szCs w:val="24"/>
        </w:rPr>
        <w:t>Mata Kuliah dan Relasinya Dengan Bahan Kajian Beserta Bobotnya</w:t>
      </w:r>
      <w:bookmarkEnd w:id="53"/>
    </w:p>
    <w:tbl>
      <w:tblPr>
        <w:tblW w:w="5000" w:type="pct"/>
        <w:tblLook w:val="04A0" w:firstRow="1" w:lastRow="0" w:firstColumn="1" w:lastColumn="0" w:noHBand="0" w:noVBand="1"/>
      </w:tblPr>
      <w:tblGrid>
        <w:gridCol w:w="5126"/>
        <w:gridCol w:w="1158"/>
        <w:gridCol w:w="1470"/>
        <w:gridCol w:w="1262"/>
      </w:tblGrid>
      <w:tr w:rsidR="00D2041E" w:rsidRPr="007F1E3F" w14:paraId="7E0824F3" w14:textId="77777777" w:rsidTr="00224FFD">
        <w:trPr>
          <w:trHeight w:val="630"/>
          <w:tblHeader/>
        </w:trPr>
        <w:tc>
          <w:tcPr>
            <w:tcW w:w="28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CF997E" w14:textId="77777777" w:rsidR="00D2041E" w:rsidRPr="007F1E3F" w:rsidRDefault="00D2041E" w:rsidP="00D2041E">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Nama MK</w:t>
            </w:r>
          </w:p>
        </w:tc>
        <w:tc>
          <w:tcPr>
            <w:tcW w:w="642" w:type="pct"/>
            <w:tcBorders>
              <w:top w:val="single" w:sz="4" w:space="0" w:color="auto"/>
              <w:left w:val="nil"/>
              <w:bottom w:val="single" w:sz="4" w:space="0" w:color="auto"/>
              <w:right w:val="single" w:sz="4" w:space="0" w:color="auto"/>
            </w:tcBorders>
            <w:shd w:val="clear" w:color="auto" w:fill="auto"/>
            <w:vAlign w:val="center"/>
            <w:hideMark/>
          </w:tcPr>
          <w:p w14:paraId="0D40441A" w14:textId="77777777" w:rsidR="00D2041E" w:rsidRPr="007F1E3F" w:rsidRDefault="00D2041E" w:rsidP="00D2041E">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Bahan Kajian</w:t>
            </w:r>
          </w:p>
        </w:tc>
        <w:tc>
          <w:tcPr>
            <w:tcW w:w="815" w:type="pct"/>
            <w:tcBorders>
              <w:top w:val="single" w:sz="4" w:space="0" w:color="auto"/>
              <w:left w:val="nil"/>
              <w:bottom w:val="single" w:sz="4" w:space="0" w:color="auto"/>
              <w:right w:val="single" w:sz="4" w:space="0" w:color="auto"/>
            </w:tcBorders>
            <w:shd w:val="clear" w:color="auto" w:fill="auto"/>
            <w:vAlign w:val="center"/>
            <w:hideMark/>
          </w:tcPr>
          <w:p w14:paraId="75815E4D" w14:textId="77777777" w:rsidR="00D2041E" w:rsidRPr="007F1E3F" w:rsidRDefault="00D2041E" w:rsidP="00D2041E">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Bobot Bahan Kajian</w:t>
            </w:r>
          </w:p>
        </w:tc>
        <w:tc>
          <w:tcPr>
            <w:tcW w:w="700" w:type="pct"/>
            <w:tcBorders>
              <w:top w:val="single" w:sz="4" w:space="0" w:color="auto"/>
              <w:left w:val="nil"/>
              <w:bottom w:val="single" w:sz="4" w:space="0" w:color="auto"/>
              <w:right w:val="single" w:sz="4" w:space="0" w:color="auto"/>
            </w:tcBorders>
            <w:shd w:val="clear" w:color="auto" w:fill="auto"/>
            <w:vAlign w:val="center"/>
            <w:hideMark/>
          </w:tcPr>
          <w:p w14:paraId="1F0B96FF" w14:textId="77777777" w:rsidR="00D2041E" w:rsidRDefault="00D2041E" w:rsidP="00D2041E">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Bobot Mata Kuliah</w:t>
            </w:r>
          </w:p>
          <w:p w14:paraId="7F0BAD66" w14:textId="66676C92" w:rsidR="00224FFD" w:rsidRPr="00224FFD" w:rsidRDefault="00224FFD" w:rsidP="00224FFD">
            <w:pPr>
              <w:pBdr>
                <w:top w:val="nil"/>
                <w:left w:val="nil"/>
                <w:bottom w:val="nil"/>
                <w:right w:val="nil"/>
                <w:between w:val="nil"/>
              </w:pBdr>
              <w:spacing w:line="240" w:lineRule="auto"/>
              <w:jc w:val="center"/>
              <w:rPr>
                <w:rFonts w:ascii="Cambria" w:eastAsia="Cambria" w:hAnsi="Cambria" w:cs="Cambria"/>
                <w:color w:val="000000"/>
                <w:sz w:val="20"/>
                <w:szCs w:val="20"/>
              </w:rPr>
            </w:pPr>
            <w:r>
              <w:rPr>
                <w:rFonts w:ascii="Cambria" w:eastAsia="Cambria" w:hAnsi="Cambria" w:cs="Cambria"/>
                <w:i/>
                <w:color w:val="000000"/>
                <w:sz w:val="20"/>
                <w:szCs w:val="20"/>
              </w:rPr>
              <w:t>ΣBB = SKS</w:t>
            </w:r>
          </w:p>
        </w:tc>
      </w:tr>
      <w:tr w:rsidR="00224FFD" w:rsidRPr="007F1E3F" w14:paraId="4736B44F"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197E8B12" w14:textId="31130EAA" w:rsidR="00224FFD" w:rsidRPr="007F1E3F" w:rsidRDefault="00224FFD"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Dasar-Dasar Akuakultur</w:t>
            </w:r>
          </w:p>
        </w:tc>
        <w:tc>
          <w:tcPr>
            <w:tcW w:w="642" w:type="pct"/>
            <w:tcBorders>
              <w:top w:val="nil"/>
              <w:left w:val="nil"/>
              <w:bottom w:val="single" w:sz="4" w:space="0" w:color="auto"/>
              <w:right w:val="single" w:sz="4" w:space="0" w:color="auto"/>
            </w:tcBorders>
            <w:shd w:val="clear" w:color="auto" w:fill="auto"/>
            <w:vAlign w:val="center"/>
          </w:tcPr>
          <w:p w14:paraId="26A9F0B5" w14:textId="595C29F0"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608407F3" w14:textId="764E7FB8"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4431D7F5" w14:textId="2F0FD84A" w:rsidR="00224FFD" w:rsidRPr="00534F9D" w:rsidRDefault="00534F9D"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ΣBB = 2</w:t>
            </w:r>
          </w:p>
        </w:tc>
      </w:tr>
      <w:tr w:rsidR="00224FFD" w:rsidRPr="007F1E3F" w14:paraId="79EB9716"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1CEF65B"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BCDB056" w14:textId="3FC1AF22"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1CF2C4B0" w14:textId="3C86A843"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8705EA5"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794F21A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E101B34"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AF08F9B" w14:textId="0468881E"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69C1EE7E" w14:textId="14F1D3E8"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4FE75906"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0A7CFBE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BCBFCA1"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BA7A666" w14:textId="393A956E"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39A75EE9" w14:textId="1C5B1C49"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64F0F1E6"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6F976789"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7D92768"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0C9B418" w14:textId="17836F16"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350EEB8A" w14:textId="6E58EE6A"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186ED96A"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10030A9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E6BDD2C"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B1091C4" w14:textId="28495578"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35B4C932" w14:textId="64BF46CD"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3975775"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7AB161E9"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FBAB3C0"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88EA59E" w14:textId="20609218"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33746236" w14:textId="190C0EB3"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12E873DB"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3D235EB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206212F"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033AD2A" w14:textId="33D170B8"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1986FABB" w14:textId="7E9CB5E6"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A4D9393"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224FFD" w:rsidRPr="007F1E3F" w14:paraId="100DC657"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10F59D67" w14:textId="77777777" w:rsidR="00224FFD" w:rsidRPr="00342091" w:rsidRDefault="00224FF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A422C1" w14:textId="04DE200F"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68D611A4" w14:textId="5CFB46B1" w:rsidR="00224FFD" w:rsidRPr="00224FFD" w:rsidRDefault="00224FFD" w:rsidP="00224FF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776F9E03" w14:textId="77777777" w:rsidR="00224FFD" w:rsidRPr="007F1E3F" w:rsidRDefault="00224FFD" w:rsidP="008816B7">
            <w:pPr>
              <w:spacing w:line="240" w:lineRule="auto"/>
              <w:jc w:val="center"/>
              <w:rPr>
                <w:rFonts w:ascii="Cambria" w:eastAsia="Times New Roman" w:hAnsi="Cambria" w:cs="Calibri"/>
                <w:color w:val="000000"/>
                <w:szCs w:val="24"/>
                <w:lang w:eastAsia="id-ID"/>
              </w:rPr>
            </w:pPr>
          </w:p>
        </w:tc>
      </w:tr>
      <w:tr w:rsidR="00534F9D" w:rsidRPr="007F1E3F" w14:paraId="0B1F3468"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18B02088" w14:textId="4326548B" w:rsidR="00534F9D" w:rsidRPr="007F1E3F" w:rsidRDefault="00534F9D"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Pengantar Ilmu Perikanan</w:t>
            </w:r>
          </w:p>
        </w:tc>
        <w:tc>
          <w:tcPr>
            <w:tcW w:w="642" w:type="pct"/>
            <w:tcBorders>
              <w:top w:val="nil"/>
              <w:left w:val="nil"/>
              <w:bottom w:val="single" w:sz="4" w:space="0" w:color="auto"/>
              <w:right w:val="single" w:sz="4" w:space="0" w:color="auto"/>
            </w:tcBorders>
            <w:shd w:val="clear" w:color="auto" w:fill="auto"/>
            <w:vAlign w:val="center"/>
          </w:tcPr>
          <w:p w14:paraId="37DCAF1D" w14:textId="7A4131D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2836BDBC" w14:textId="322343C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571992BD" w14:textId="6B792EF6" w:rsidR="00534F9D" w:rsidRPr="007F1E3F" w:rsidRDefault="00534F9D"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2</w:t>
            </w:r>
          </w:p>
        </w:tc>
      </w:tr>
      <w:tr w:rsidR="00534F9D" w:rsidRPr="007F1E3F" w14:paraId="10A0A4D8" w14:textId="77777777" w:rsidTr="008816B7">
        <w:trPr>
          <w:trHeight w:val="314"/>
        </w:trPr>
        <w:tc>
          <w:tcPr>
            <w:tcW w:w="2843" w:type="pct"/>
            <w:vMerge/>
            <w:tcBorders>
              <w:left w:val="single" w:sz="4" w:space="0" w:color="auto"/>
              <w:right w:val="single" w:sz="4" w:space="0" w:color="auto"/>
            </w:tcBorders>
            <w:shd w:val="clear" w:color="auto" w:fill="auto"/>
            <w:noWrap/>
            <w:vAlign w:val="center"/>
          </w:tcPr>
          <w:p w14:paraId="6386CB8A"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53B465F" w14:textId="0DEB13D0"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0E07912B" w14:textId="0E63DE1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5358CC40"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696B246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DE0B40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0676E46" w14:textId="284BF5C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0AFE457B" w14:textId="052133A2"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57BC2F30"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6BCC4EE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E6110DC"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CD0A8A7" w14:textId="65C67AE2"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6BE2FB9D" w14:textId="0A651050"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DDB9411"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5967883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7FAED93"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078E02B" w14:textId="622F893A"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083C9B34" w14:textId="54B070CD"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181ADB9B"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1D16E78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3E2C8E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E4234F6" w14:textId="0FE4568C"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2CF6A2B3" w14:textId="45D8E5D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0CCC84FF"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DAFD01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2BDFFEA"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E0F78DF" w14:textId="2CF55C2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529CB3B7" w14:textId="5BDD9DE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60A74FDE"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675A9A60"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CCDDC8A"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0927518" w14:textId="5FFFC7A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3DA30731" w14:textId="729AA9CE"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3257A4D0"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2D19E304"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19E13469"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FA46A52" w14:textId="32712BC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118FC540" w14:textId="3AA8AF4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538EECA9"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35181833"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472A21CB" w14:textId="30862899" w:rsidR="00534F9D" w:rsidRPr="007F1E3F" w:rsidRDefault="00534F9D" w:rsidP="008816B7">
            <w:pPr>
              <w:spacing w:line="240" w:lineRule="auto"/>
              <w:rPr>
                <w:rFonts w:ascii="Cambria" w:eastAsia="Times New Roman" w:hAnsi="Cambria" w:cs="Calibri"/>
                <w:color w:val="000000"/>
                <w:szCs w:val="24"/>
                <w:lang w:eastAsia="id-ID"/>
              </w:rPr>
            </w:pPr>
            <w:r w:rsidRPr="00342091">
              <w:rPr>
                <w:rFonts w:ascii="Cambria" w:hAnsi="Cambria"/>
                <w:sz w:val="20"/>
                <w:szCs w:val="20"/>
                <w:lang w:val="en-US"/>
              </w:rPr>
              <w:t>Avertebrata Air</w:t>
            </w:r>
          </w:p>
        </w:tc>
        <w:tc>
          <w:tcPr>
            <w:tcW w:w="642" w:type="pct"/>
            <w:tcBorders>
              <w:top w:val="nil"/>
              <w:left w:val="nil"/>
              <w:bottom w:val="single" w:sz="4" w:space="0" w:color="auto"/>
              <w:right w:val="single" w:sz="4" w:space="0" w:color="auto"/>
            </w:tcBorders>
            <w:shd w:val="clear" w:color="auto" w:fill="auto"/>
            <w:vAlign w:val="center"/>
          </w:tcPr>
          <w:p w14:paraId="365F4270" w14:textId="57A8FBF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7F84866B" w14:textId="546FB10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A25BEDE" w14:textId="230B8303" w:rsidR="00534F9D" w:rsidRPr="007F1E3F" w:rsidRDefault="00534F9D"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534F9D" w:rsidRPr="007F1E3F" w14:paraId="21DDE7C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1C647F9"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0EC40D93" w14:textId="6B193C37"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12498C62" w14:textId="5BE65239"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A9B461F"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5F3EFFB7"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911B94C"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17FE8A0E" w14:textId="1155AA47"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1B02EEB7" w14:textId="2DED2CE6"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5A8C9BB9"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66EBA01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EE504D2"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02F6B101" w14:textId="1BC44C4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CF11621" w14:textId="7EE0455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57EAD49E"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4D75BA5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86890E0"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E8AE65F" w14:textId="5F42ED52"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11B4B43D" w14:textId="7CD25B3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5C7346F3"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4C74A290"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87B2C58"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68610C66" w14:textId="375F4E4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6E259C7D" w14:textId="2D019FF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33F155C8"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2E4254C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18D3E0A"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1291C34D" w14:textId="53DCBBA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7CFE2741" w14:textId="326200D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3D34D0FD"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85C2673"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1BBFC9D"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63D6D917" w14:textId="1A75778D"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44534130" w14:textId="74C6666E"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48F8B59D"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6A25C2AC"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523BB828" w14:textId="77777777" w:rsidR="00534F9D" w:rsidRPr="00342091" w:rsidRDefault="00534F9D"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814C114" w14:textId="4515EB2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2F400158" w14:textId="7A548A9C"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45806815"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563B15F6"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7865364A" w14:textId="25D02FBA" w:rsidR="00534F9D" w:rsidRPr="007F1E3F" w:rsidRDefault="00534F9D"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Ekologi Perairan</w:t>
            </w:r>
          </w:p>
        </w:tc>
        <w:tc>
          <w:tcPr>
            <w:tcW w:w="642" w:type="pct"/>
            <w:tcBorders>
              <w:top w:val="nil"/>
              <w:left w:val="nil"/>
              <w:bottom w:val="single" w:sz="4" w:space="0" w:color="auto"/>
              <w:right w:val="single" w:sz="4" w:space="0" w:color="auto"/>
            </w:tcBorders>
            <w:shd w:val="clear" w:color="auto" w:fill="auto"/>
            <w:vAlign w:val="center"/>
          </w:tcPr>
          <w:p w14:paraId="5DE0A5F3" w14:textId="394278AA"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0E4B38DE" w14:textId="35C1B26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76D14B1A" w14:textId="0BADD672" w:rsidR="00534F9D" w:rsidRPr="007F1E3F" w:rsidRDefault="00534F9D"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534F9D" w:rsidRPr="007F1E3F" w14:paraId="42C2910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1F56EE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FAC418D" w14:textId="461BF5C9"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4E5B8974" w14:textId="62E7294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8B4FFB5"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10524E2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D4398CF"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54A050E" w14:textId="39B10CA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63B0CB57" w14:textId="5928A57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1075BFF8"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676423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08C3B4E"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ECBE7B7" w14:textId="583FBE22"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F854327" w14:textId="0761E543"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466E09AE"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111AC34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1D7D27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FB1CA77" w14:textId="206DF92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72B109A7" w14:textId="51A4F2F0"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CCC3505"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755A37B9"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AC2590D"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CDF34E5" w14:textId="35FC9FC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39FD019E" w14:textId="4008B27C"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3A33EEBA"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6AC480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118B27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B833541" w14:textId="378AF8ED"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039ED708" w14:textId="28B41BF6"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FAC0E44"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73DB941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A54222A"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8AF7522" w14:textId="697C6F3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6E2D64F4" w14:textId="20A168D6"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5E86C90B"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2CAD0871"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49CE3D08"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80838BF" w14:textId="65C2957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3E75ACE3" w14:textId="6B3FA39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43764E77"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48306864"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33C65F67" w14:textId="3EC3CA9D" w:rsidR="00534F9D" w:rsidRPr="007F1E3F" w:rsidRDefault="00534F9D"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Mikrobiologi Akuatik</w:t>
            </w:r>
          </w:p>
        </w:tc>
        <w:tc>
          <w:tcPr>
            <w:tcW w:w="642" w:type="pct"/>
            <w:tcBorders>
              <w:top w:val="nil"/>
              <w:left w:val="nil"/>
              <w:bottom w:val="single" w:sz="4" w:space="0" w:color="auto"/>
              <w:right w:val="single" w:sz="4" w:space="0" w:color="auto"/>
            </w:tcBorders>
            <w:shd w:val="clear" w:color="auto" w:fill="auto"/>
            <w:vAlign w:val="center"/>
          </w:tcPr>
          <w:p w14:paraId="5C46AE82" w14:textId="532D230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1EA1A4FE" w14:textId="0C4D540E"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3A43701A" w14:textId="27088A6A" w:rsidR="00534F9D" w:rsidRPr="007F1E3F" w:rsidRDefault="00534F9D"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534F9D" w:rsidRPr="007F1E3F" w14:paraId="721C2FA9"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9B34728"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DBD7837" w14:textId="05A636D7"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38B98FAD" w14:textId="0D9E4F5E"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1C9B471"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1374EFD4"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E5D53B7"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D616DEC" w14:textId="5492816A"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3DC2B36D" w14:textId="0D57780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16A3B61"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4EF9C33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8214799"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FC4792B" w14:textId="137B98E6"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2F69567E" w14:textId="6FA57FA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727DA97"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88C38A3"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EC43368"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7F50FB9" w14:textId="07A57DC9"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7F68F81B" w14:textId="3B204B2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79032415"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25AB740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6657433"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D2777BB" w14:textId="72D72D68"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6E292B67" w14:textId="60F08E5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3C7312F7"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06A571A4"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D8E483E"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676525C" w14:textId="43F5E11F"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5442531C" w14:textId="07921BD1"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0F7B4226"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4B3C12B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4055F25"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D1FDB9E" w14:textId="4ACA434B"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3A3919AF" w14:textId="0B41E3D7"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3B9B2DE2" w14:textId="77777777" w:rsidR="00534F9D" w:rsidRDefault="00534F9D" w:rsidP="008816B7">
            <w:pPr>
              <w:spacing w:line="240" w:lineRule="auto"/>
              <w:jc w:val="center"/>
              <w:rPr>
                <w:rFonts w:ascii="Cambria" w:eastAsia="Cambria" w:hAnsi="Cambria" w:cs="Cambria"/>
                <w:color w:val="000000"/>
                <w:sz w:val="20"/>
                <w:szCs w:val="20"/>
              </w:rPr>
            </w:pPr>
          </w:p>
        </w:tc>
      </w:tr>
      <w:tr w:rsidR="00534F9D" w:rsidRPr="007F1E3F" w14:paraId="1ECCE5E0"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5AA7BC1E" w14:textId="77777777" w:rsidR="00534F9D" w:rsidRPr="00342091" w:rsidRDefault="00534F9D"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FE8B478" w14:textId="4C8476B4"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4D605D2C" w14:textId="79CE6A72" w:rsidR="00534F9D" w:rsidRPr="007F1E3F" w:rsidRDefault="00534F9D" w:rsidP="00534F9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04E34B50" w14:textId="77777777" w:rsidR="00534F9D" w:rsidRDefault="00534F9D" w:rsidP="008816B7">
            <w:pPr>
              <w:spacing w:line="240" w:lineRule="auto"/>
              <w:jc w:val="center"/>
              <w:rPr>
                <w:rFonts w:ascii="Cambria" w:eastAsia="Cambria" w:hAnsi="Cambria" w:cs="Cambria"/>
                <w:color w:val="000000"/>
                <w:sz w:val="20"/>
                <w:szCs w:val="20"/>
              </w:rPr>
            </w:pPr>
          </w:p>
        </w:tc>
      </w:tr>
      <w:tr w:rsidR="008816B7" w:rsidRPr="007F1E3F" w14:paraId="6BCA8C31"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0421A118" w14:textId="7840ACEB"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Pengantar Oseanografi</w:t>
            </w:r>
          </w:p>
        </w:tc>
        <w:tc>
          <w:tcPr>
            <w:tcW w:w="642" w:type="pct"/>
            <w:tcBorders>
              <w:top w:val="nil"/>
              <w:left w:val="nil"/>
              <w:bottom w:val="single" w:sz="4" w:space="0" w:color="auto"/>
              <w:right w:val="single" w:sz="4" w:space="0" w:color="auto"/>
            </w:tcBorders>
            <w:shd w:val="clear" w:color="auto" w:fill="auto"/>
            <w:vAlign w:val="center"/>
          </w:tcPr>
          <w:p w14:paraId="192DC440" w14:textId="75CDC7B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0BCE9D60" w14:textId="7274946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078225A" w14:textId="0DB2C46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06DF3A6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B9CD03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ECB096" w14:textId="7D6EC95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483F45D4" w14:textId="1E2E6A1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3E66BFF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1F085D6"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CD13D5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22A1E79" w14:textId="75A9C93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64DFDDD3" w14:textId="0D98B49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B4DC7A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20EEA3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34B69D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F2823C3" w14:textId="365509D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71F0D4B1" w14:textId="7767D9D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3F1C770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E7D799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13CDD7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708AD4B" w14:textId="661D11A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12ECDD48" w14:textId="043B19F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23F1CE2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E181D8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EAE792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66A010B" w14:textId="6A5F306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2BB6C7DB" w14:textId="60D1CBC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1E1DF3A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4379C6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E31030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4D2417" w14:textId="6B8410C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5F6E6164" w14:textId="44854B1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289B2DC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9A84E4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4772FD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B726B6C" w14:textId="489E50E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5F8FE9CC" w14:textId="7C92737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2F090F9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C477D10"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18CFD0A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783C4B2" w14:textId="1963F23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151DC572" w14:textId="2A4F45E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322C65B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1538E7E"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5471282A" w14:textId="6436A2F0"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Reproduksi dan Teknologi Pembenihan Ikan</w:t>
            </w:r>
          </w:p>
        </w:tc>
        <w:tc>
          <w:tcPr>
            <w:tcW w:w="642" w:type="pct"/>
            <w:tcBorders>
              <w:top w:val="nil"/>
              <w:left w:val="nil"/>
              <w:bottom w:val="single" w:sz="4" w:space="0" w:color="auto"/>
              <w:right w:val="single" w:sz="4" w:space="0" w:color="auto"/>
            </w:tcBorders>
            <w:shd w:val="clear" w:color="auto" w:fill="auto"/>
            <w:vAlign w:val="center"/>
          </w:tcPr>
          <w:p w14:paraId="141EB08C" w14:textId="3E396B5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7867A3CD" w14:textId="3BD69EF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3B03F179" w14:textId="1E263AC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0D21875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E3B8DA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DB5FF0F" w14:textId="339D982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5A06AFB3" w14:textId="3FE357B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D8F4A4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D4EFA6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A5216F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A487720" w14:textId="0FA8631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690EB53A" w14:textId="49ED526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44B718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B988F8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9E8D0E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3A404F0" w14:textId="307E067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265E5A28" w14:textId="6DCBCC8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0CB58AC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8BD7C4B"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6C765E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A9DB877" w14:textId="3E72AFE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0FBAB41B" w14:textId="50D264B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89C217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6B8C6AB"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85638D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ECE6F29" w14:textId="326EA4B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408B4B71" w14:textId="59B29B7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3AD9F5D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C72285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9AA633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8AE022F" w14:textId="3403C00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7696BBE8" w14:textId="0EEBDB6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0FB3B6A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F6E18C0"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283448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0E82F6E" w14:textId="094C39F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267060A2" w14:textId="4C575EE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4038003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3E03C89"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7DB8498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1E8A5D8" w14:textId="4EE10FB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752F0A22" w14:textId="2B25087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28A4C32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52B46C1"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1D8E41F4" w14:textId="1F15BCDD"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sz w:val="20"/>
                <w:szCs w:val="20"/>
                <w:lang w:val="en-US"/>
              </w:rPr>
              <w:t>Ikhitiologi</w:t>
            </w:r>
          </w:p>
        </w:tc>
        <w:tc>
          <w:tcPr>
            <w:tcW w:w="642" w:type="pct"/>
            <w:tcBorders>
              <w:top w:val="nil"/>
              <w:left w:val="nil"/>
              <w:bottom w:val="single" w:sz="4" w:space="0" w:color="auto"/>
              <w:right w:val="single" w:sz="4" w:space="0" w:color="auto"/>
            </w:tcBorders>
            <w:shd w:val="clear" w:color="auto" w:fill="auto"/>
            <w:vAlign w:val="center"/>
          </w:tcPr>
          <w:p w14:paraId="758500BC" w14:textId="46C1C7E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0A7A1700" w14:textId="131E64C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08D1014B" w14:textId="3BA8B79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1F80CE1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B06CC7D"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7EDFC627" w14:textId="100DC05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69C1B1FD" w14:textId="7A97FE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6D61F6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3F9C94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B6E8632"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4A1EF718" w14:textId="3403BB1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0FA1FC6" w14:textId="0E2E648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36A1B06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DC0C14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0AB3215"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2AD3D8C" w14:textId="24D2BDA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5B1F0F9B" w14:textId="43C33F4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51A68EC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F33FAF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6C3E88E"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04BD841A" w14:textId="345F98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75819E3A" w14:textId="525CF8B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8A00D8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D98DCE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8309AEC"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4BB40F7F" w14:textId="53BD870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55C36B14" w14:textId="28F2D50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44EFC65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042701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C5FA04D"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6B9572A7" w14:textId="06E2C56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5F5C51D9" w14:textId="44BB0CA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3BCE24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250E5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FD35DE6"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6AC63331" w14:textId="56E14A8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50A6DBB5" w14:textId="1BF4A0B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2C4780C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457AEF9"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7EA3FF96" w14:textId="77777777" w:rsidR="008816B7" w:rsidRPr="00342091" w:rsidRDefault="008816B7" w:rsidP="008816B7">
            <w:pPr>
              <w:spacing w:line="240" w:lineRule="auto"/>
              <w:rPr>
                <w:rFonts w:ascii="Cambria" w:hAnsi="Cambria"/>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7491117A" w14:textId="12C6628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7C587C6A" w14:textId="5FBD90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69A9DB8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31E76FB"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78462FE7" w14:textId="068D70F8"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Bioteknologi Perikanan</w:t>
            </w:r>
          </w:p>
        </w:tc>
        <w:tc>
          <w:tcPr>
            <w:tcW w:w="642" w:type="pct"/>
            <w:tcBorders>
              <w:top w:val="nil"/>
              <w:left w:val="nil"/>
              <w:bottom w:val="single" w:sz="4" w:space="0" w:color="auto"/>
              <w:right w:val="single" w:sz="4" w:space="0" w:color="auto"/>
            </w:tcBorders>
            <w:shd w:val="clear" w:color="auto" w:fill="auto"/>
            <w:vAlign w:val="center"/>
          </w:tcPr>
          <w:p w14:paraId="37A8B04C" w14:textId="064C54D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5D80255B" w14:textId="395F50D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825F46B" w14:textId="5297B52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7B2FB5D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1F2DB4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CD4442F" w14:textId="18ADEDD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36489ACA" w14:textId="638992B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1A66F77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A2F8BC5"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060DD3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F145409" w14:textId="2FCD5E6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59E8C63E" w14:textId="74AA6D0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520A24B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E7492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D11F81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5680117" w14:textId="4926864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31FED507" w14:textId="65FB3E7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183F492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BDF8465"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9EEE03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C1BB561" w14:textId="72985D2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4E0A3490" w14:textId="5A3AA00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788F488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9B65906"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8E6E6A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D2AF427" w14:textId="1619CD9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43E53616" w14:textId="76F0D1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4B58D37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C351855"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382034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DC3F124" w14:textId="0F9A60B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2106B6B7" w14:textId="307C71E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199C4CA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69B235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BF325C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9FE4120" w14:textId="312A20E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2A155B0B" w14:textId="383C248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1052769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DBA919"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48A6AC5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D2DB416" w14:textId="7652A2F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1D6271DB" w14:textId="5B41C51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64B6AB6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BD14D73"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42C720F3" w14:textId="7B33997B"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Biologi Perikanan</w:t>
            </w:r>
          </w:p>
        </w:tc>
        <w:tc>
          <w:tcPr>
            <w:tcW w:w="642" w:type="pct"/>
            <w:tcBorders>
              <w:top w:val="nil"/>
              <w:left w:val="nil"/>
              <w:bottom w:val="single" w:sz="4" w:space="0" w:color="auto"/>
              <w:right w:val="single" w:sz="4" w:space="0" w:color="auto"/>
            </w:tcBorders>
            <w:shd w:val="clear" w:color="auto" w:fill="auto"/>
            <w:vAlign w:val="center"/>
          </w:tcPr>
          <w:p w14:paraId="6C47D2BC" w14:textId="0533504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1A6C5994" w14:textId="1C9BD23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49B5502B" w14:textId="210E8EB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4B5AB1E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716E9D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515DBBC" w14:textId="20DB7B3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229B9417" w14:textId="1F11D50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58CF33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3A42B3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1671A7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B6E5E1C" w14:textId="0A2639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741D11CA" w14:textId="7770E49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1A40666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AEFBFC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C1BD67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2FF977B" w14:textId="40FE2F6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72631402" w14:textId="726C4A7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5E03981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3C1E139"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A9DA31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C877D9B" w14:textId="3F71BA3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34EA76A1" w14:textId="09014A3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21D5D7B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4776737"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FEA1BB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335939F" w14:textId="1188D3F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296CFC53" w14:textId="4939204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5518D38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06788F4"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3BF70E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25B82DF" w14:textId="2F97D9F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4BB871E3" w14:textId="6F91F6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DF5F93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92CD35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EFDD2C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A8C09D6" w14:textId="4DA2E7C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1962462A" w14:textId="7DA378D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A2A708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51EAE7B"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47B5D0E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51C359D" w14:textId="035EBF7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4641A000" w14:textId="64E52F6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5EA4034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ADC499E"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379507B9" w14:textId="3AEE9AFF"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Budidaya Pakan Alami</w:t>
            </w:r>
          </w:p>
        </w:tc>
        <w:tc>
          <w:tcPr>
            <w:tcW w:w="642" w:type="pct"/>
            <w:tcBorders>
              <w:top w:val="nil"/>
              <w:left w:val="nil"/>
              <w:bottom w:val="single" w:sz="4" w:space="0" w:color="auto"/>
              <w:right w:val="single" w:sz="4" w:space="0" w:color="auto"/>
            </w:tcBorders>
            <w:shd w:val="clear" w:color="auto" w:fill="auto"/>
            <w:vAlign w:val="center"/>
          </w:tcPr>
          <w:p w14:paraId="6B5620F7" w14:textId="0D25236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623B9EFC" w14:textId="64CBB82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44F221C" w14:textId="4684BBC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57251E4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464195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F2C5613" w14:textId="7665720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12EEF757" w14:textId="2CD58FE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74936F6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68E6F1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6085B3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99F643B" w14:textId="17FD69E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02D507D3" w14:textId="6FD4A17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4199DBB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60173D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149C3D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5EBD9B0" w14:textId="4B43A80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240B1E10" w14:textId="7D90EA6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598D1F9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B65990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0C4E6D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CD90F70" w14:textId="3B7C780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1E321827" w14:textId="3115C13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2D5493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2D96D1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3AD165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23EBBD4" w14:textId="2AA253E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6BB8A501" w14:textId="307A184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259F144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6AC6185"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A3BC76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25D9A66" w14:textId="5702B86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0BF92F0C" w14:textId="1E6857D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18E99B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3F1FC1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E25E2F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E81DC2D" w14:textId="23FF0E4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46E88323" w14:textId="0AD3899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0FBB8E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8F2606C"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6560EDB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28BC2B8" w14:textId="705250D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56B9ECC0" w14:textId="20F4A3B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35BC6EC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FF86C1D"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4000E3C7" w14:textId="6EBCFA62"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Fisiologi Hewan Air</w:t>
            </w:r>
          </w:p>
        </w:tc>
        <w:tc>
          <w:tcPr>
            <w:tcW w:w="642" w:type="pct"/>
            <w:tcBorders>
              <w:top w:val="nil"/>
              <w:left w:val="nil"/>
              <w:bottom w:val="single" w:sz="4" w:space="0" w:color="auto"/>
              <w:right w:val="single" w:sz="4" w:space="0" w:color="auto"/>
            </w:tcBorders>
            <w:shd w:val="clear" w:color="auto" w:fill="auto"/>
            <w:vAlign w:val="center"/>
          </w:tcPr>
          <w:p w14:paraId="7D2F17AA" w14:textId="6439B2A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12ABD4D0" w14:textId="1488286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650FF35F" w14:textId="6D24597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79AADB8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07BDBB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AA7EACA" w14:textId="4681FE6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16E75141" w14:textId="0409CE9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324E67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132C9F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AB53BB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5BFA0D7" w14:textId="07469B5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2389F9AD" w14:textId="3AC3474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F3C23B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EF559B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47BFD3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3AD64E5" w14:textId="7093533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1E047717" w14:textId="5EECB46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2C59754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19D179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580C14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7830F44" w14:textId="39D0E50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59ED7B11" w14:textId="1DEFE83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697337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2F0648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29FF0A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CDEF714" w14:textId="17AC13D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50B982A5" w14:textId="3F82101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7D5DF9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D19458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B4E38E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2E910C4" w14:textId="7BB0659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023500CE" w14:textId="39377D1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466C8AE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0BA493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D8DA18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D7A0B63" w14:textId="20C6F72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6E13A4E9" w14:textId="0C039F0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02AA779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ABD8064"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6596FA9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C18C4F4" w14:textId="01F8BAE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0D48AAC5" w14:textId="3E27880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37CC113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EB5F5E6"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68585DE3" w14:textId="62DE61F5"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Hama, Parasit dan Manajemen Kesehatan Ikan</w:t>
            </w:r>
          </w:p>
        </w:tc>
        <w:tc>
          <w:tcPr>
            <w:tcW w:w="642" w:type="pct"/>
            <w:tcBorders>
              <w:top w:val="nil"/>
              <w:left w:val="nil"/>
              <w:bottom w:val="single" w:sz="4" w:space="0" w:color="auto"/>
              <w:right w:val="single" w:sz="4" w:space="0" w:color="auto"/>
            </w:tcBorders>
            <w:shd w:val="clear" w:color="auto" w:fill="auto"/>
            <w:vAlign w:val="center"/>
          </w:tcPr>
          <w:p w14:paraId="2116C700" w14:textId="0D99AF3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01DD164F" w14:textId="5BE480F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9AD76DF" w14:textId="268A2A5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04047850"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7269F7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FBF982E" w14:textId="68345A5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643DE64A" w14:textId="3B7AE14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35B88CF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D5155A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A88385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6E6C3BE" w14:textId="7421053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DF00AD8" w14:textId="31D1A6B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CDCCA7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5A810A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450010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C44FC4D" w14:textId="52F6441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2D901919" w14:textId="4C9F701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0C1FA92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EA6BA8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B94DE2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91BF43B" w14:textId="1B9AEEC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707568C0" w14:textId="21C62CE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63408E7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E98EC0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D4FCA6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915A692" w14:textId="4AB50B4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6EA3E2E3" w14:textId="1E7F9F6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204412F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ADC2C0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BA4390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62DF759" w14:textId="21140E9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0C76F7C3" w14:textId="198153B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4B0BB2E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68D871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B92D58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B16579D" w14:textId="11761DB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432BE505" w14:textId="7B5E440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05FDD97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4E54170"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2E84992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FF3791B" w14:textId="6A649EE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2A79CCCA" w14:textId="312FEB9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1DB21BE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AF3C73F"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15A73B78" w14:textId="0860E4A0"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Limnologi</w:t>
            </w:r>
          </w:p>
        </w:tc>
        <w:tc>
          <w:tcPr>
            <w:tcW w:w="642" w:type="pct"/>
            <w:tcBorders>
              <w:top w:val="nil"/>
              <w:left w:val="nil"/>
              <w:bottom w:val="single" w:sz="4" w:space="0" w:color="auto"/>
              <w:right w:val="single" w:sz="4" w:space="0" w:color="auto"/>
            </w:tcBorders>
            <w:shd w:val="clear" w:color="auto" w:fill="auto"/>
            <w:vAlign w:val="center"/>
          </w:tcPr>
          <w:p w14:paraId="4BA125F0" w14:textId="166DCF2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00393CA3" w14:textId="0DB0059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ED7E187" w14:textId="1D861C8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4E36779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D8B069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9890FA6" w14:textId="34D2910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6A2A14B7" w14:textId="0D135F7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6B69A04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37F05F6"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A95E34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33DAA7D" w14:textId="3B4307F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6FC222A6" w14:textId="15965CF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05B81EB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3DA64D3"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B1459A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6C11B3D" w14:textId="447A14D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093EC164" w14:textId="1A7EB8D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478DBEB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ADC4B54"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C5AAD2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DB24582" w14:textId="0A864BE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0B213B83" w14:textId="5D19B18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14F4B54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8E51F7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0428EC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46B9FFC" w14:textId="3DBD84F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3FE57BE3" w14:textId="2AA3565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61CE782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878894F"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8F56FF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AD494F2" w14:textId="57343A8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6862CF52" w14:textId="09B6D8C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31B85A9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627163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3385A7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3F44F7D" w14:textId="46A68AC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7E9A65B1" w14:textId="7E25E6C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043C3E1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AA0FE3C"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748CA46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28C14DA" w14:textId="0F124F6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6308DEC3" w14:textId="4C7C315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6656CA6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8BBA55E"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652F7D86" w14:textId="082F81D4"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Statistik Perikanan</w:t>
            </w:r>
          </w:p>
        </w:tc>
        <w:tc>
          <w:tcPr>
            <w:tcW w:w="642" w:type="pct"/>
            <w:tcBorders>
              <w:top w:val="nil"/>
              <w:left w:val="nil"/>
              <w:bottom w:val="single" w:sz="4" w:space="0" w:color="auto"/>
              <w:right w:val="single" w:sz="4" w:space="0" w:color="auto"/>
            </w:tcBorders>
            <w:shd w:val="clear" w:color="auto" w:fill="auto"/>
            <w:vAlign w:val="center"/>
          </w:tcPr>
          <w:p w14:paraId="69EF5C03" w14:textId="537E1FD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1EA9D33B" w14:textId="289936C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741946BD" w14:textId="3D00216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2</w:t>
            </w:r>
          </w:p>
        </w:tc>
      </w:tr>
      <w:tr w:rsidR="008816B7" w:rsidRPr="007F1E3F" w14:paraId="45731D9D"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9E142B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1CA1556" w14:textId="18D753C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70A18BC9" w14:textId="17B69B5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007C8E7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226746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C43DF7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2E0857E" w14:textId="5372377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7A6DDB28" w14:textId="5FC6A86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37D8A1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340C11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84BB50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B6BECAA" w14:textId="633809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662EEA1" w14:textId="77C0456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5C696B2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AB5DFAE"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63D385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5A86F40" w14:textId="2633B97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49C0C2E4" w14:textId="295FE36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03017A1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14CBBC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E5304C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1EC4793" w14:textId="5EA49F7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5082AC17" w14:textId="6C86946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4010D87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EB016A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7CC686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7CE3093" w14:textId="01F772F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1C2A6C98" w14:textId="0D02D8E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2294B9F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AD4866D"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4619BD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FA3A600" w14:textId="414902D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34241841" w14:textId="28FE136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7C34FA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6F64B0A"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5635D09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9915979" w14:textId="363A971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08225E83" w14:textId="00C3ADF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29907C1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D6EC2CF"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21C3BF6C" w14:textId="2194623B"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lang w:val="en-US"/>
              </w:rPr>
              <w:t xml:space="preserve">Manajemen dan </w:t>
            </w:r>
            <w:r w:rsidRPr="00342091">
              <w:rPr>
                <w:rFonts w:ascii="Cambria" w:hAnsi="Cambria"/>
                <w:color w:val="000000"/>
                <w:sz w:val="20"/>
                <w:szCs w:val="20"/>
              </w:rPr>
              <w:t>Teknologi Perikanan</w:t>
            </w:r>
          </w:p>
        </w:tc>
        <w:tc>
          <w:tcPr>
            <w:tcW w:w="642" w:type="pct"/>
            <w:tcBorders>
              <w:top w:val="nil"/>
              <w:left w:val="nil"/>
              <w:bottom w:val="single" w:sz="4" w:space="0" w:color="auto"/>
              <w:right w:val="single" w:sz="4" w:space="0" w:color="auto"/>
            </w:tcBorders>
            <w:shd w:val="clear" w:color="auto" w:fill="auto"/>
            <w:vAlign w:val="center"/>
          </w:tcPr>
          <w:p w14:paraId="6D935584" w14:textId="55C7D62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4844AD80" w14:textId="6E6F113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0DC0EDC8" w14:textId="490D7FF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10</w:t>
            </w:r>
          </w:p>
        </w:tc>
      </w:tr>
      <w:tr w:rsidR="008816B7" w:rsidRPr="007F1E3F" w14:paraId="4B6EBF2E"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E8FD9AB"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3F9E22E7" w14:textId="35F491F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30ADD115" w14:textId="0291B8D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173AF25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7ECFFC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72A91290"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B3A09C2" w14:textId="2B6C8B0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5C954399" w14:textId="7E1DBE7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54F228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8DBC90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A1DEBA8"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78E66EDC" w14:textId="561FE96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3B37DE2A" w14:textId="214A64C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6952CEF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A2135B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2BBFAD2"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09205A2" w14:textId="3E099F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0CEEEC4D" w14:textId="1227B7B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44EBEE4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B36FD76"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716AD75"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1C0944A3" w14:textId="18C013A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2A9AE09B" w14:textId="1BBF4A5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12A7676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082A5B2"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7A67B4C"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58D4EDDF" w14:textId="1493761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7BB666FD" w14:textId="7826610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1F99F61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9ED2F63"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F1B9998"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40E046D8" w14:textId="7365B32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770A9226" w14:textId="1F97604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B95B92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53098D9"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4B3FCC8B" w14:textId="77777777" w:rsidR="008816B7" w:rsidRPr="00342091" w:rsidRDefault="008816B7" w:rsidP="008816B7">
            <w:pPr>
              <w:spacing w:line="240" w:lineRule="auto"/>
              <w:rPr>
                <w:rFonts w:ascii="Cambria" w:hAnsi="Cambria"/>
                <w:color w:val="000000"/>
                <w:sz w:val="20"/>
                <w:szCs w:val="20"/>
                <w:lang w:val="en-US"/>
              </w:rPr>
            </w:pPr>
          </w:p>
        </w:tc>
        <w:tc>
          <w:tcPr>
            <w:tcW w:w="642" w:type="pct"/>
            <w:tcBorders>
              <w:top w:val="nil"/>
              <w:left w:val="nil"/>
              <w:bottom w:val="single" w:sz="4" w:space="0" w:color="auto"/>
              <w:right w:val="single" w:sz="4" w:space="0" w:color="auto"/>
            </w:tcBorders>
            <w:shd w:val="clear" w:color="auto" w:fill="auto"/>
            <w:vAlign w:val="center"/>
          </w:tcPr>
          <w:p w14:paraId="6996D9B1" w14:textId="0D5432D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5B2A5C67" w14:textId="722E654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0327B3F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0675361"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5D345F08" w14:textId="54893E75"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Bisnis Perikanan</w:t>
            </w:r>
          </w:p>
        </w:tc>
        <w:tc>
          <w:tcPr>
            <w:tcW w:w="642" w:type="pct"/>
            <w:tcBorders>
              <w:top w:val="nil"/>
              <w:left w:val="nil"/>
              <w:bottom w:val="single" w:sz="4" w:space="0" w:color="auto"/>
              <w:right w:val="single" w:sz="4" w:space="0" w:color="auto"/>
            </w:tcBorders>
            <w:shd w:val="clear" w:color="auto" w:fill="auto"/>
            <w:vAlign w:val="center"/>
          </w:tcPr>
          <w:p w14:paraId="3D2E9BF6" w14:textId="78F0171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4021EEFB" w14:textId="2DB3373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70D9D904" w14:textId="1A0E2E3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Pr>
                <w:rFonts w:ascii="Cambria" w:hAnsi="Cambria"/>
                <w:color w:val="000000"/>
                <w:sz w:val="20"/>
                <w:szCs w:val="20"/>
              </w:rPr>
              <w:t>7</w:t>
            </w:r>
          </w:p>
        </w:tc>
      </w:tr>
      <w:tr w:rsidR="008816B7" w:rsidRPr="007F1E3F" w14:paraId="588BED0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E57510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6CC4419" w14:textId="4F59C25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055D42BC" w14:textId="41819ED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65D5DCF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700733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B1180A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80A530" w14:textId="24B81F3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174DF037" w14:textId="46912FE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2405364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52057D1"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751305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0B86355" w14:textId="4AE89FD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2CC772AC" w14:textId="5948E7E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A86EC3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5F29C2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4D5A6F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37455B5" w14:textId="5CF558D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5108EF1F" w14:textId="4B5F0F3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5ECA678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0FAD8F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75C820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2F4C019" w14:textId="18D7B7A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127A6776" w14:textId="26AC5EA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CDFCE5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9EC2F3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2621FA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963F0D4" w14:textId="3DB6F06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7A1AB53A" w14:textId="2E305AF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6DA7657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4288E0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4DC389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F74742B" w14:textId="101E38C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019951A5" w14:textId="7275FB7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71DDC70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A61C342"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02DDF3D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7DF7F21" w14:textId="333D131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741CE589" w14:textId="49134EB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139EB3B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91C8BE7"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46F6A3DA" w14:textId="302E0438"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Dinamika Populasi dan Pendugaan Stok</w:t>
            </w:r>
          </w:p>
        </w:tc>
        <w:tc>
          <w:tcPr>
            <w:tcW w:w="642" w:type="pct"/>
            <w:tcBorders>
              <w:top w:val="nil"/>
              <w:left w:val="nil"/>
              <w:bottom w:val="single" w:sz="4" w:space="0" w:color="auto"/>
              <w:right w:val="single" w:sz="4" w:space="0" w:color="auto"/>
            </w:tcBorders>
            <w:shd w:val="clear" w:color="auto" w:fill="auto"/>
            <w:vAlign w:val="center"/>
          </w:tcPr>
          <w:p w14:paraId="7EF8C685" w14:textId="04BFED7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28E4E4D6" w14:textId="5205DB6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702BBDC8" w14:textId="255BF60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7D8F9290"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E33A8A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EDA80E8" w14:textId="45BECAD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1F904DDA" w14:textId="4378A4C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7E076A8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71D7DE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7F69B8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AB904E0" w14:textId="0657084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46FCCAC2" w14:textId="53E4F09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AFB55F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45BEDC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174085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B6FFFDD" w14:textId="10EED38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2B7A577" w14:textId="3535D9D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1A539A8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D66CA1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5BDE91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1A43CF3" w14:textId="6DF36B0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14C2FA17" w14:textId="2E5E5F9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1701069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23BB89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B631CB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451B0EB" w14:textId="7585C83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7CFD2968" w14:textId="285E03A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172A70F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35B7911"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8269B4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C1EF13E" w14:textId="39BFD1B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2A19AF31" w14:textId="0EDC8F4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3662B23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80D64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740448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79220ED" w14:textId="3E725D8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2C05DFD1" w14:textId="447BEF9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786825D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FCE5E60"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3FA8BFD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7D4DD2B" w14:textId="61A3805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4C35A5B1" w14:textId="587F9FE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412266C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37A78D3"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37300CA3" w14:textId="70649987"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lastRenderedPageBreak/>
              <w:t>Nutrisi dan Teknologi Produksi Pakan</w:t>
            </w:r>
          </w:p>
        </w:tc>
        <w:tc>
          <w:tcPr>
            <w:tcW w:w="642" w:type="pct"/>
            <w:tcBorders>
              <w:top w:val="nil"/>
              <w:left w:val="nil"/>
              <w:bottom w:val="single" w:sz="4" w:space="0" w:color="auto"/>
              <w:right w:val="single" w:sz="4" w:space="0" w:color="auto"/>
            </w:tcBorders>
            <w:shd w:val="clear" w:color="auto" w:fill="auto"/>
            <w:vAlign w:val="center"/>
          </w:tcPr>
          <w:p w14:paraId="49619C63" w14:textId="332695B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40B94D45" w14:textId="6A4A992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FD61899" w14:textId="2D0FEDA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6B6E99D3"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ABB752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489F1AC" w14:textId="4AE2107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5B09162B" w14:textId="5D9E478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06A462C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48E192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D10279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FCABF84" w14:textId="1C2BA70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6021FCA0" w14:textId="51B41B0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12E55F8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F08A1E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A68C57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06C3236" w14:textId="057DA0B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51CEFC23" w14:textId="3F8AE5F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0CAB9F3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2FBDF7D"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938045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50B6D3F" w14:textId="4EA526F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526AFC9A" w14:textId="30D5DE8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6D697D6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F16EF8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3B96B9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B616E01" w14:textId="17C79FD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73C5E74A" w14:textId="604CB68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0A46F44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D5E42E1"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DF0322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2C03A9C" w14:textId="7A04342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339560F8" w14:textId="0E52DDA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04B5CBF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006290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438998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A662661" w14:textId="1C0EC6D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3BDB57BE" w14:textId="7DEFA25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68C1DB4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F09FCB9"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3760E38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B04D6B5" w14:textId="6D32C05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23ADA77C" w14:textId="4F09850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57FF0FB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630DCA0"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3C7A2F4A" w14:textId="5E62D14B"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Teknologi Budidaya Berkelanjutan</w:t>
            </w:r>
          </w:p>
        </w:tc>
        <w:tc>
          <w:tcPr>
            <w:tcW w:w="642" w:type="pct"/>
            <w:tcBorders>
              <w:top w:val="nil"/>
              <w:left w:val="nil"/>
              <w:bottom w:val="single" w:sz="4" w:space="0" w:color="auto"/>
              <w:right w:val="single" w:sz="4" w:space="0" w:color="auto"/>
            </w:tcBorders>
            <w:shd w:val="clear" w:color="auto" w:fill="auto"/>
            <w:vAlign w:val="center"/>
          </w:tcPr>
          <w:p w14:paraId="3674EE71" w14:textId="3B4112A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3EEC469C" w14:textId="4A75FBA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095D952F" w14:textId="571D6BF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1065D90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4D1495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BF7F1A3" w14:textId="2B43B46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71FDE24A" w14:textId="5F6C5D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33DF164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6503F01"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E44202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692A255" w14:textId="5B3EB8E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426A5DC3" w14:textId="1048229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059BD53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AF64EF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F8DEBE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29F848F" w14:textId="3A63452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CAD5005" w14:textId="0D5FFA2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2FE3A32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321CC3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63FCD4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8B38A3E" w14:textId="360B701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5ACB37C0" w14:textId="6FD92E9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4126A8A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C53EA8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2A42BE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F341EAC" w14:textId="79DCAB0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7D898559" w14:textId="2199D52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1FCD918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3C64A20"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A59807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6A1D78E" w14:textId="259225A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49D72E43" w14:textId="72BA9F1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5F16ABB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52B1AE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9165B6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9BD7DF3" w14:textId="7C768DD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15958C9A" w14:textId="6B2BA85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253FA1B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C107A3D"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31B3153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E40980C" w14:textId="04E650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4F15D462" w14:textId="12A3581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13818D2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09518F8"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7B8CDAEF" w14:textId="100410D4"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Teknologi Rehabilitasi S.D. Pesisir</w:t>
            </w:r>
          </w:p>
        </w:tc>
        <w:tc>
          <w:tcPr>
            <w:tcW w:w="642" w:type="pct"/>
            <w:tcBorders>
              <w:top w:val="nil"/>
              <w:left w:val="nil"/>
              <w:bottom w:val="single" w:sz="4" w:space="0" w:color="auto"/>
              <w:right w:val="single" w:sz="4" w:space="0" w:color="auto"/>
            </w:tcBorders>
            <w:shd w:val="clear" w:color="auto" w:fill="auto"/>
            <w:vAlign w:val="center"/>
          </w:tcPr>
          <w:p w14:paraId="65B809D8" w14:textId="0B4E393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605E8998" w14:textId="52F49E6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5D17C2A" w14:textId="1EC4FC4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48F4284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6E7685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69A7C04" w14:textId="0D6DEFE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0F94781A" w14:textId="4D99F90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DD03E5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705EAF0"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9B93C9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256A482" w14:textId="26F3D95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40F1CA6C" w14:textId="73E596E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16EF57B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D75957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912EE0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64156BC" w14:textId="49D9F90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33A930E1" w14:textId="4A33398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CC5059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49CF80B"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2F3642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E56CE71" w14:textId="2A324AB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033A9275" w14:textId="6669B03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791137F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17FB72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4E48B6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EC493E2" w14:textId="7F9AF8D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166A180D" w14:textId="774A14E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F29611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1FC18D3"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BA24BB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C400274" w14:textId="7011651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2EAAD47D" w14:textId="66602EF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6AA689A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FFFDF5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F5116D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4E70FAD" w14:textId="12F5E30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1F512F33" w14:textId="7E13CA6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088C78B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7D4A79B"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6628FFA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DE46FBA" w14:textId="5848AE1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4F9F060A" w14:textId="774C0FC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22B794D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E69D46" w14:textId="77777777" w:rsidTr="008816B7">
        <w:trPr>
          <w:trHeight w:val="40"/>
        </w:trPr>
        <w:tc>
          <w:tcPr>
            <w:tcW w:w="2843" w:type="pct"/>
            <w:vMerge w:val="restart"/>
            <w:tcBorders>
              <w:top w:val="nil"/>
              <w:left w:val="single" w:sz="4" w:space="0" w:color="auto"/>
              <w:right w:val="single" w:sz="4" w:space="0" w:color="auto"/>
            </w:tcBorders>
            <w:shd w:val="clear" w:color="auto" w:fill="auto"/>
            <w:noWrap/>
            <w:vAlign w:val="center"/>
          </w:tcPr>
          <w:p w14:paraId="22EBC766" w14:textId="07063BAF"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Rekayasa Akuakultur</w:t>
            </w:r>
          </w:p>
        </w:tc>
        <w:tc>
          <w:tcPr>
            <w:tcW w:w="642" w:type="pct"/>
            <w:tcBorders>
              <w:top w:val="nil"/>
              <w:left w:val="nil"/>
              <w:bottom w:val="single" w:sz="4" w:space="0" w:color="auto"/>
              <w:right w:val="single" w:sz="4" w:space="0" w:color="auto"/>
            </w:tcBorders>
            <w:shd w:val="clear" w:color="auto" w:fill="auto"/>
            <w:vAlign w:val="center"/>
          </w:tcPr>
          <w:p w14:paraId="4A4D5DB5" w14:textId="3C07556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1510D7CD" w14:textId="0064757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42338E4B" w14:textId="060F76E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788938B3"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1CB4D46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04423B7" w14:textId="28FBF5C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311B1034" w14:textId="6511BEE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764963D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DAEA353"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4351316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CDFFD94" w14:textId="74D638D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580FD81A" w14:textId="594FEA3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2E2464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E86DC35"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5FBC947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098C065" w14:textId="69D95D4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5F19C5BF" w14:textId="52DB6A9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AC40F2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4C2B21B"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26BAB33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3796C1D" w14:textId="4694225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44358467" w14:textId="3BF6C33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5425448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36272AD"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2C377F1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813618E" w14:textId="04AB093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4A927A5F" w14:textId="308E4C3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06D7D0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9AE3267"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62D6178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A50CD10" w14:textId="5E0EB8C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18D7BBCD" w14:textId="75D3086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274C6AE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6F6A4C4" w14:textId="77777777" w:rsidTr="008816B7">
        <w:trPr>
          <w:trHeight w:val="39"/>
        </w:trPr>
        <w:tc>
          <w:tcPr>
            <w:tcW w:w="2843" w:type="pct"/>
            <w:vMerge/>
            <w:tcBorders>
              <w:left w:val="single" w:sz="4" w:space="0" w:color="auto"/>
              <w:right w:val="single" w:sz="4" w:space="0" w:color="auto"/>
            </w:tcBorders>
            <w:shd w:val="clear" w:color="auto" w:fill="auto"/>
            <w:noWrap/>
            <w:vAlign w:val="center"/>
          </w:tcPr>
          <w:p w14:paraId="6AD0776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A809589" w14:textId="3BF7138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11F585C2" w14:textId="10B57C2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131926E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F3AD0DE" w14:textId="77777777" w:rsidTr="008816B7">
        <w:trPr>
          <w:trHeight w:val="39"/>
        </w:trPr>
        <w:tc>
          <w:tcPr>
            <w:tcW w:w="2843" w:type="pct"/>
            <w:vMerge/>
            <w:tcBorders>
              <w:left w:val="single" w:sz="4" w:space="0" w:color="auto"/>
              <w:bottom w:val="single" w:sz="4" w:space="0" w:color="auto"/>
              <w:right w:val="single" w:sz="4" w:space="0" w:color="auto"/>
            </w:tcBorders>
            <w:shd w:val="clear" w:color="auto" w:fill="auto"/>
            <w:noWrap/>
            <w:vAlign w:val="center"/>
          </w:tcPr>
          <w:p w14:paraId="7F1BD12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934098E" w14:textId="1D69015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0C5F6993" w14:textId="6066502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4361EFD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0D91C48"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002C71F5" w14:textId="152C5190"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Mata Kuliah Pillihan I</w:t>
            </w:r>
          </w:p>
        </w:tc>
        <w:tc>
          <w:tcPr>
            <w:tcW w:w="642" w:type="pct"/>
            <w:tcBorders>
              <w:top w:val="nil"/>
              <w:left w:val="nil"/>
              <w:bottom w:val="single" w:sz="4" w:space="0" w:color="auto"/>
              <w:right w:val="single" w:sz="4" w:space="0" w:color="auto"/>
            </w:tcBorders>
            <w:shd w:val="clear" w:color="auto" w:fill="auto"/>
            <w:vAlign w:val="center"/>
          </w:tcPr>
          <w:p w14:paraId="441C6A38" w14:textId="501D122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1123B240" w14:textId="064E27E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17A0330" w14:textId="1A5060F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10DD13A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8DAB64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98EFB36" w14:textId="7F5E8D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5D481C69" w14:textId="695649B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3276C12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510782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C475AF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878734B" w14:textId="2E58016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FEBD060" w14:textId="0139835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04A5BB5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A9D9248"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3DE6CE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7058422" w14:textId="166F59D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39AAE37E" w14:textId="48D5AB4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6BE63C2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F3704C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A01BB5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F7C8A5C" w14:textId="4817930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67D4ED7F" w14:textId="4B711EF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6EA8079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4EA533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CBEAAF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9B0D449" w14:textId="4DBD708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0FCCF493" w14:textId="7793990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44CF6F3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7BABDE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C8754B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EC92A33" w14:textId="746195A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4664B1D5" w14:textId="5EB6FCD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200700E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2AFEC0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213A61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6D7F7DB" w14:textId="2D0F71F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464C602E" w14:textId="4494F09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7B12937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56D2443"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01FEEAE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B86DE16" w14:textId="20DED07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7002CBFB" w14:textId="1EEFFF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365852C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ED9EC39"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041ED9D1" w14:textId="6041C280"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Mata Kuliah Pillihan II</w:t>
            </w:r>
          </w:p>
        </w:tc>
        <w:tc>
          <w:tcPr>
            <w:tcW w:w="642" w:type="pct"/>
            <w:tcBorders>
              <w:top w:val="nil"/>
              <w:left w:val="nil"/>
              <w:bottom w:val="single" w:sz="4" w:space="0" w:color="auto"/>
              <w:right w:val="single" w:sz="4" w:space="0" w:color="auto"/>
            </w:tcBorders>
            <w:shd w:val="clear" w:color="auto" w:fill="auto"/>
            <w:vAlign w:val="center"/>
          </w:tcPr>
          <w:p w14:paraId="2E96CA5E" w14:textId="781C758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69DE4EC3" w14:textId="76D5874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0808E25" w14:textId="18A4CBA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5F46C17E"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7A313F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64216FF" w14:textId="78B349F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3078D874" w14:textId="112A6CB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714AD3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F2FFDD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879F1C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3DA541" w14:textId="2399816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0CF98469" w14:textId="5306D70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5B5962C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435B11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F2A9AE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085F379" w14:textId="4873729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0DDA5B73" w14:textId="0FFF14C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0CF3133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099D7D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AD6FC4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499B3A5" w14:textId="47CC993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378D9815" w14:textId="0F1EB00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4E1040F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91D5D9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8FA3A3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297DAB3" w14:textId="2754606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16ADB788" w14:textId="6B0311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2166A03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3559D90"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69C03C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A49E3CD" w14:textId="6FB2246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5FB508B6" w14:textId="202C111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3F1C14C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F72A37A"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68A688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6D95E0F" w14:textId="5598485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4BFA3CE4" w14:textId="4E1C19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59FECFB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C09A266"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0BF6418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13DD44F" w14:textId="26FDEE6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3C068782" w14:textId="76B0655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6189518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C57EE9F"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794804D2" w14:textId="55CF8363"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Manajemen Produksi Akuakultur</w:t>
            </w:r>
          </w:p>
        </w:tc>
        <w:tc>
          <w:tcPr>
            <w:tcW w:w="642" w:type="pct"/>
            <w:tcBorders>
              <w:top w:val="nil"/>
              <w:left w:val="nil"/>
              <w:bottom w:val="single" w:sz="4" w:space="0" w:color="auto"/>
              <w:right w:val="single" w:sz="4" w:space="0" w:color="auto"/>
            </w:tcBorders>
            <w:shd w:val="clear" w:color="auto" w:fill="auto"/>
            <w:vAlign w:val="center"/>
          </w:tcPr>
          <w:p w14:paraId="5AEDDC61" w14:textId="682DD9E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722C6B3F" w14:textId="420E795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D1B5350" w14:textId="0525C36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10F8208B"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2D2DDE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E98EEB9" w14:textId="4052F94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1C0ADAF8" w14:textId="4A328C8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677F129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DFA33A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A051C2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1152190" w14:textId="104638E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32B569A7" w14:textId="7101437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4A30B6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ACA558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29D876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05F8708" w14:textId="5887093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0BCBFBE0" w14:textId="4F7A930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2B8A7C2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0C0896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F3F5EE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D28955D" w14:textId="2C671E8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18F6FBA3" w14:textId="0B0BEB1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5620509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DA8A263"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564C28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587D47D" w14:textId="6347232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26EFADA2" w14:textId="3B1C7FC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53E4DAB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C8A3ABE"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96A710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37E0051" w14:textId="4F5F1C1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33DEEBCF" w14:textId="0EC5383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0A09298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CAB60AE"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DFC4EA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3636A3D" w14:textId="3F0A164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27EF77E9" w14:textId="0105978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28D7DFA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5E78B9B6"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55A8E5B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B80F2D9" w14:textId="4E92176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2CF13B1C" w14:textId="5599186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3D75779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1CC56F2"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2469F2F9" w14:textId="14F05378"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Histologi Ikan</w:t>
            </w:r>
          </w:p>
        </w:tc>
        <w:tc>
          <w:tcPr>
            <w:tcW w:w="642" w:type="pct"/>
            <w:tcBorders>
              <w:top w:val="nil"/>
              <w:left w:val="nil"/>
              <w:bottom w:val="single" w:sz="4" w:space="0" w:color="auto"/>
              <w:right w:val="single" w:sz="4" w:space="0" w:color="auto"/>
            </w:tcBorders>
            <w:shd w:val="clear" w:color="auto" w:fill="auto"/>
            <w:vAlign w:val="center"/>
          </w:tcPr>
          <w:p w14:paraId="0F9B108E" w14:textId="6C724E8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4AD6BFBF" w14:textId="783C1EC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B86EA04" w14:textId="14C5F1F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66151690"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AEB964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AF1B7C6" w14:textId="3575DB4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562422EF" w14:textId="056975E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435D1C5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5A1CDA8"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520F6DC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4F422FF" w14:textId="39DBF8B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14EF5C18" w14:textId="46E1D6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3DACB4D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EADDE2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B5B790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F3FCB75" w14:textId="60DDB2C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1D6CF1EA" w14:textId="3421228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7789708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EB7CD81"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1F3151F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222670B" w14:textId="7636C73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3CD7E391" w14:textId="2E85AD4D"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414211F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930D54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C539E1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EE5869D" w14:textId="5956237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466A2B32" w14:textId="589C34F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7208083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B749ADD"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21735C8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1B0E541" w14:textId="7BA80D2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5A57DC62" w14:textId="790D072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7AE7969"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036400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43661BE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F484980" w14:textId="03D749F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53388745" w14:textId="753C6B0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3AAA3EC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BBBE7C5"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2C4395E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7D98ED6" w14:textId="29E1F80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30498721" w14:textId="5CF414E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0FD1B93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B461689"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4730644B" w14:textId="62BEE8A6"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Pengelolaan Sumberdaya Perairan</w:t>
            </w:r>
          </w:p>
        </w:tc>
        <w:tc>
          <w:tcPr>
            <w:tcW w:w="642" w:type="pct"/>
            <w:tcBorders>
              <w:top w:val="nil"/>
              <w:left w:val="nil"/>
              <w:bottom w:val="single" w:sz="4" w:space="0" w:color="auto"/>
              <w:right w:val="single" w:sz="4" w:space="0" w:color="auto"/>
            </w:tcBorders>
            <w:shd w:val="clear" w:color="auto" w:fill="auto"/>
            <w:vAlign w:val="center"/>
          </w:tcPr>
          <w:p w14:paraId="26847E1E" w14:textId="1AD2DA4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BK1</w:t>
            </w:r>
          </w:p>
        </w:tc>
        <w:tc>
          <w:tcPr>
            <w:tcW w:w="815" w:type="pct"/>
            <w:tcBorders>
              <w:top w:val="single" w:sz="4" w:space="0" w:color="auto"/>
              <w:left w:val="nil"/>
              <w:bottom w:val="single" w:sz="4" w:space="0" w:color="auto"/>
              <w:right w:val="single" w:sz="4" w:space="0" w:color="auto"/>
            </w:tcBorders>
            <w:shd w:val="clear" w:color="auto" w:fill="auto"/>
            <w:vAlign w:val="center"/>
          </w:tcPr>
          <w:p w14:paraId="43E71BD1" w14:textId="260BBE8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1422EF61" w14:textId="08DFE59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6F0F2D94"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FC3BCE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3338692" w14:textId="2B988BB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BK2</w:t>
            </w:r>
          </w:p>
        </w:tc>
        <w:tc>
          <w:tcPr>
            <w:tcW w:w="815" w:type="pct"/>
            <w:tcBorders>
              <w:top w:val="single" w:sz="4" w:space="0" w:color="auto"/>
              <w:left w:val="nil"/>
              <w:bottom w:val="single" w:sz="4" w:space="0" w:color="auto"/>
              <w:right w:val="single" w:sz="4" w:space="0" w:color="auto"/>
            </w:tcBorders>
            <w:shd w:val="clear" w:color="auto" w:fill="auto"/>
            <w:vAlign w:val="center"/>
          </w:tcPr>
          <w:p w14:paraId="5ABE6AE6" w14:textId="1633F8E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5617EDE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55FC3FD"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454857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9912C6E" w14:textId="62E10D4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BK3</w:t>
            </w:r>
          </w:p>
        </w:tc>
        <w:tc>
          <w:tcPr>
            <w:tcW w:w="815" w:type="pct"/>
            <w:tcBorders>
              <w:top w:val="single" w:sz="4" w:space="0" w:color="auto"/>
              <w:left w:val="nil"/>
              <w:bottom w:val="single" w:sz="4" w:space="0" w:color="auto"/>
              <w:right w:val="single" w:sz="4" w:space="0" w:color="auto"/>
            </w:tcBorders>
            <w:shd w:val="clear" w:color="auto" w:fill="auto"/>
            <w:vAlign w:val="center"/>
          </w:tcPr>
          <w:p w14:paraId="416237A6" w14:textId="6EC69E8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FFDC44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6F3222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5EEA5D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F5CF65B" w14:textId="54BC7D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BK4</w:t>
            </w:r>
          </w:p>
        </w:tc>
        <w:tc>
          <w:tcPr>
            <w:tcW w:w="815" w:type="pct"/>
            <w:tcBorders>
              <w:top w:val="single" w:sz="4" w:space="0" w:color="auto"/>
              <w:left w:val="nil"/>
              <w:bottom w:val="single" w:sz="4" w:space="0" w:color="auto"/>
              <w:right w:val="single" w:sz="4" w:space="0" w:color="auto"/>
            </w:tcBorders>
            <w:shd w:val="clear" w:color="auto" w:fill="auto"/>
            <w:vAlign w:val="center"/>
          </w:tcPr>
          <w:p w14:paraId="0C63E564" w14:textId="5E165E0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6F63E91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AE184E1"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8720E8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AA53600" w14:textId="1B21E12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BK5</w:t>
            </w:r>
          </w:p>
        </w:tc>
        <w:tc>
          <w:tcPr>
            <w:tcW w:w="815" w:type="pct"/>
            <w:tcBorders>
              <w:top w:val="single" w:sz="4" w:space="0" w:color="auto"/>
              <w:left w:val="nil"/>
              <w:bottom w:val="single" w:sz="4" w:space="0" w:color="auto"/>
              <w:right w:val="single" w:sz="4" w:space="0" w:color="auto"/>
            </w:tcBorders>
            <w:shd w:val="clear" w:color="auto" w:fill="auto"/>
            <w:vAlign w:val="center"/>
          </w:tcPr>
          <w:p w14:paraId="5F1584BA" w14:textId="7DC747E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5791AE8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FB689D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8B36DA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68359B1" w14:textId="611DF4E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BK6</w:t>
            </w:r>
          </w:p>
        </w:tc>
        <w:tc>
          <w:tcPr>
            <w:tcW w:w="815" w:type="pct"/>
            <w:tcBorders>
              <w:top w:val="single" w:sz="4" w:space="0" w:color="auto"/>
              <w:left w:val="nil"/>
              <w:bottom w:val="single" w:sz="4" w:space="0" w:color="auto"/>
              <w:right w:val="single" w:sz="4" w:space="0" w:color="auto"/>
            </w:tcBorders>
            <w:shd w:val="clear" w:color="auto" w:fill="auto"/>
            <w:vAlign w:val="center"/>
          </w:tcPr>
          <w:p w14:paraId="5814BEF4" w14:textId="5549448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2EEE86C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68EA24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8D1EFD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8EBE26D" w14:textId="76D66CC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BK7</w:t>
            </w:r>
          </w:p>
        </w:tc>
        <w:tc>
          <w:tcPr>
            <w:tcW w:w="815" w:type="pct"/>
            <w:tcBorders>
              <w:top w:val="single" w:sz="4" w:space="0" w:color="auto"/>
              <w:left w:val="nil"/>
              <w:bottom w:val="single" w:sz="4" w:space="0" w:color="auto"/>
              <w:right w:val="single" w:sz="4" w:space="0" w:color="auto"/>
            </w:tcBorders>
            <w:shd w:val="clear" w:color="auto" w:fill="auto"/>
            <w:vAlign w:val="center"/>
          </w:tcPr>
          <w:p w14:paraId="6C5A5413" w14:textId="1B1896B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60584CF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4B3AEB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8F4A795"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CCDC988" w14:textId="195AC4C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BK8</w:t>
            </w:r>
          </w:p>
        </w:tc>
        <w:tc>
          <w:tcPr>
            <w:tcW w:w="815" w:type="pct"/>
            <w:tcBorders>
              <w:top w:val="single" w:sz="4" w:space="0" w:color="auto"/>
              <w:left w:val="nil"/>
              <w:bottom w:val="single" w:sz="4" w:space="0" w:color="auto"/>
              <w:right w:val="single" w:sz="4" w:space="0" w:color="auto"/>
            </w:tcBorders>
            <w:shd w:val="clear" w:color="auto" w:fill="auto"/>
            <w:vAlign w:val="center"/>
          </w:tcPr>
          <w:p w14:paraId="7DB94E67" w14:textId="4A3B8EA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4901CA1E"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E6ED106"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5C43CB06"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FD085C3" w14:textId="69DDB69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BK9</w:t>
            </w:r>
          </w:p>
        </w:tc>
        <w:tc>
          <w:tcPr>
            <w:tcW w:w="815" w:type="pct"/>
            <w:tcBorders>
              <w:top w:val="single" w:sz="4" w:space="0" w:color="auto"/>
              <w:left w:val="nil"/>
              <w:bottom w:val="single" w:sz="4" w:space="0" w:color="auto"/>
              <w:right w:val="single" w:sz="4" w:space="0" w:color="auto"/>
            </w:tcBorders>
            <w:shd w:val="clear" w:color="auto" w:fill="auto"/>
            <w:vAlign w:val="center"/>
          </w:tcPr>
          <w:p w14:paraId="6DA868D9" w14:textId="79B3026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70CB32F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2818DC7"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6ADB4562" w14:textId="0593F727"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Rancangan Percobaan</w:t>
            </w:r>
          </w:p>
        </w:tc>
        <w:tc>
          <w:tcPr>
            <w:tcW w:w="642" w:type="pct"/>
            <w:tcBorders>
              <w:top w:val="nil"/>
              <w:left w:val="nil"/>
              <w:bottom w:val="single" w:sz="4" w:space="0" w:color="auto"/>
              <w:right w:val="single" w:sz="4" w:space="0" w:color="auto"/>
            </w:tcBorders>
            <w:shd w:val="clear" w:color="auto" w:fill="auto"/>
            <w:vAlign w:val="center"/>
          </w:tcPr>
          <w:p w14:paraId="7901A29B" w14:textId="63709FD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4EC804A0" w14:textId="72B17E6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6A6652C0" w14:textId="1076FA4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3</w:t>
            </w:r>
          </w:p>
        </w:tc>
      </w:tr>
      <w:tr w:rsidR="008816B7" w:rsidRPr="007F1E3F" w14:paraId="0E2A848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227BEE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9D298B4" w14:textId="1E4C350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5F38F87F" w14:textId="6C9C0D8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7A20870"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7466F7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02B3910"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538E49D" w14:textId="39C11EF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52A75804" w14:textId="40CE831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78E86A6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BF21F7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42F333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1CCE960" w14:textId="4D87BF2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7D21CF47" w14:textId="6BBD250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1519DAF8"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BCEFF5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2AD8A4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469F4154" w14:textId="5242E3B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669A0470" w14:textId="6B270A0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3DA91D1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AE8F90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F264E3F"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B94B615" w14:textId="53B9400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031A0C63" w14:textId="04DA4C7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1959F3C1"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71BC3E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6A637B7"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1B44DD4" w14:textId="45B38D9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2D1AC2DD" w14:textId="144B2A47"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6B2741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AB89143"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3F38892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6F29B7E" w14:textId="22A1B28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54443A6A" w14:textId="304A72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5881E84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2713461"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65A963E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E6B317F" w14:textId="330A3A3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6156AA07" w14:textId="2A67B64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54C5C707"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EDA8FB5"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6F28F90F" w14:textId="275A7FE5"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Mata Kuliah Pilihan I</w:t>
            </w:r>
          </w:p>
        </w:tc>
        <w:tc>
          <w:tcPr>
            <w:tcW w:w="642" w:type="pct"/>
            <w:tcBorders>
              <w:top w:val="nil"/>
              <w:left w:val="nil"/>
              <w:bottom w:val="single" w:sz="4" w:space="0" w:color="auto"/>
              <w:right w:val="single" w:sz="4" w:space="0" w:color="auto"/>
            </w:tcBorders>
            <w:shd w:val="clear" w:color="auto" w:fill="auto"/>
            <w:vAlign w:val="center"/>
          </w:tcPr>
          <w:p w14:paraId="11E7B8B3" w14:textId="67C8B66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01A5756F" w14:textId="1A09995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4396E4F6" w14:textId="3F6BCF9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lang w:val="en-US"/>
              </w:rPr>
              <w:t>3</w:t>
            </w:r>
          </w:p>
        </w:tc>
      </w:tr>
      <w:tr w:rsidR="008816B7" w:rsidRPr="007F1E3F" w14:paraId="7C7A3CC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FB0750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F870B8D" w14:textId="7D4D040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1AD2F0EC" w14:textId="0EA0AE2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2971594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6FD0426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87A652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0A8842E5" w14:textId="4545E2C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87B130D" w14:textId="25192F7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1496949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19C5918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23900418"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6F9D9AB" w14:textId="523E3C1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1A2063DE" w14:textId="3894657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67A400F4"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60A072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B6C5EF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784777D" w14:textId="3004A28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4FE8A1A5" w14:textId="3CDAEB68"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2A8E095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036DC7C"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69C06EBA"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664CB6F" w14:textId="3585C5A1"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33DD3073" w14:textId="67FB8AF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47987E6C"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19665D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13B5666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31273439" w14:textId="380E87D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480B3344" w14:textId="207DE46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70BA994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17D5619"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1CE0CD3"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18CED013" w14:textId="18AF033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51111F13" w14:textId="0D1BA56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18E20242"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FD38157"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305CD8CC"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4F5CA2C" w14:textId="78A6533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1459DF71" w14:textId="1FD422A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56DDA36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7994FAB1" w14:textId="77777777" w:rsidTr="008816B7">
        <w:trPr>
          <w:trHeight w:val="79"/>
        </w:trPr>
        <w:tc>
          <w:tcPr>
            <w:tcW w:w="2843" w:type="pct"/>
            <w:vMerge w:val="restart"/>
            <w:tcBorders>
              <w:top w:val="nil"/>
              <w:left w:val="single" w:sz="4" w:space="0" w:color="auto"/>
              <w:right w:val="single" w:sz="4" w:space="0" w:color="auto"/>
            </w:tcBorders>
            <w:shd w:val="clear" w:color="auto" w:fill="auto"/>
            <w:noWrap/>
            <w:vAlign w:val="center"/>
          </w:tcPr>
          <w:p w14:paraId="71C7C5A1" w14:textId="55E92C3D" w:rsidR="008816B7" w:rsidRPr="007F1E3F" w:rsidRDefault="008816B7" w:rsidP="008816B7">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Mata Kuliah Pilihan II</w:t>
            </w:r>
          </w:p>
        </w:tc>
        <w:tc>
          <w:tcPr>
            <w:tcW w:w="642" w:type="pct"/>
            <w:tcBorders>
              <w:top w:val="nil"/>
              <w:left w:val="nil"/>
              <w:bottom w:val="single" w:sz="4" w:space="0" w:color="auto"/>
              <w:right w:val="single" w:sz="4" w:space="0" w:color="auto"/>
            </w:tcBorders>
            <w:shd w:val="clear" w:color="auto" w:fill="auto"/>
            <w:vAlign w:val="center"/>
          </w:tcPr>
          <w:p w14:paraId="17F59825" w14:textId="284326AF"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43DA7139" w14:textId="332FC74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2E3670E0" w14:textId="2607488B"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lang w:val="en-US"/>
              </w:rPr>
              <w:t>3</w:t>
            </w:r>
          </w:p>
        </w:tc>
      </w:tr>
      <w:tr w:rsidR="008816B7" w:rsidRPr="007F1E3F" w14:paraId="74D92C1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AF65DC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878ACE1" w14:textId="4AFC3E50"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388D0ACE" w14:textId="49EF6F4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center"/>
          </w:tcPr>
          <w:p w14:paraId="15E45D3A"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CC10856"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A7E87FD"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7333CFF2" w14:textId="018C1BE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5BD6B5B" w14:textId="77176074"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center"/>
          </w:tcPr>
          <w:p w14:paraId="6ECC4006"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20B56FD"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0469A349"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3A9EB67" w14:textId="56DC45C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08B8BDFD" w14:textId="5B6E414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center"/>
          </w:tcPr>
          <w:p w14:paraId="325D5825"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7C43C85"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814EFB1"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63C3396" w14:textId="2FCC2EE5"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2E93FCFA" w14:textId="472FCDB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center"/>
          </w:tcPr>
          <w:p w14:paraId="7E5CC37B"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48005F97"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4E529774"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51890E83" w14:textId="0FF322F3"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11FE9B79" w14:textId="7D906C5C"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center"/>
          </w:tcPr>
          <w:p w14:paraId="6F9F294D"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0888687F"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515FFDFE"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6A9FE6D1" w14:textId="289A0C7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1366CF33" w14:textId="38DC312E"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center"/>
          </w:tcPr>
          <w:p w14:paraId="6A2780E3"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347A8062" w14:textId="77777777" w:rsidTr="008816B7">
        <w:trPr>
          <w:trHeight w:val="78"/>
        </w:trPr>
        <w:tc>
          <w:tcPr>
            <w:tcW w:w="2843" w:type="pct"/>
            <w:vMerge/>
            <w:tcBorders>
              <w:left w:val="single" w:sz="4" w:space="0" w:color="auto"/>
              <w:right w:val="single" w:sz="4" w:space="0" w:color="auto"/>
            </w:tcBorders>
            <w:shd w:val="clear" w:color="auto" w:fill="auto"/>
            <w:noWrap/>
            <w:vAlign w:val="center"/>
          </w:tcPr>
          <w:p w14:paraId="741D966B"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E206F3F" w14:textId="72577B4A"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2D589EC7" w14:textId="2121ADF6"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center"/>
          </w:tcPr>
          <w:p w14:paraId="3BCFF86F" w14:textId="77777777" w:rsidR="008816B7" w:rsidRDefault="008816B7" w:rsidP="008816B7">
            <w:pPr>
              <w:spacing w:line="240" w:lineRule="auto"/>
              <w:jc w:val="center"/>
              <w:rPr>
                <w:rFonts w:ascii="Cambria" w:eastAsia="Cambria" w:hAnsi="Cambria" w:cs="Cambria"/>
                <w:color w:val="000000"/>
                <w:sz w:val="20"/>
                <w:szCs w:val="20"/>
              </w:rPr>
            </w:pPr>
          </w:p>
        </w:tc>
      </w:tr>
      <w:tr w:rsidR="008816B7" w:rsidRPr="007F1E3F" w14:paraId="2CBCF897" w14:textId="77777777" w:rsidTr="008816B7">
        <w:trPr>
          <w:trHeight w:val="78"/>
        </w:trPr>
        <w:tc>
          <w:tcPr>
            <w:tcW w:w="2843" w:type="pct"/>
            <w:vMerge/>
            <w:tcBorders>
              <w:left w:val="single" w:sz="4" w:space="0" w:color="auto"/>
              <w:bottom w:val="single" w:sz="4" w:space="0" w:color="auto"/>
              <w:right w:val="single" w:sz="4" w:space="0" w:color="auto"/>
            </w:tcBorders>
            <w:shd w:val="clear" w:color="auto" w:fill="auto"/>
            <w:noWrap/>
            <w:vAlign w:val="center"/>
          </w:tcPr>
          <w:p w14:paraId="5A9C0312" w14:textId="77777777" w:rsidR="008816B7" w:rsidRPr="00342091" w:rsidRDefault="008816B7" w:rsidP="008816B7">
            <w:pPr>
              <w:spacing w:line="240" w:lineRule="auto"/>
              <w:rPr>
                <w:rFonts w:ascii="Cambria" w:hAnsi="Cambria"/>
                <w:color w:val="000000"/>
                <w:sz w:val="20"/>
                <w:szCs w:val="20"/>
              </w:rPr>
            </w:pPr>
          </w:p>
        </w:tc>
        <w:tc>
          <w:tcPr>
            <w:tcW w:w="642" w:type="pct"/>
            <w:tcBorders>
              <w:top w:val="nil"/>
              <w:left w:val="nil"/>
              <w:bottom w:val="single" w:sz="4" w:space="0" w:color="auto"/>
              <w:right w:val="single" w:sz="4" w:space="0" w:color="auto"/>
            </w:tcBorders>
            <w:shd w:val="clear" w:color="auto" w:fill="auto"/>
            <w:vAlign w:val="center"/>
          </w:tcPr>
          <w:p w14:paraId="2E2EB0B7" w14:textId="241B7562"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503E3AE4" w14:textId="4C730139" w:rsidR="008816B7" w:rsidRPr="007F1E3F" w:rsidRDefault="008816B7" w:rsidP="008816B7">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center"/>
          </w:tcPr>
          <w:p w14:paraId="7E661192" w14:textId="77777777" w:rsidR="008816B7" w:rsidRDefault="008816B7" w:rsidP="008816B7">
            <w:pPr>
              <w:spacing w:line="240" w:lineRule="auto"/>
              <w:jc w:val="center"/>
              <w:rPr>
                <w:rFonts w:ascii="Cambria" w:eastAsia="Cambria" w:hAnsi="Cambria" w:cs="Cambria"/>
                <w:color w:val="000000"/>
                <w:sz w:val="20"/>
                <w:szCs w:val="20"/>
              </w:rPr>
            </w:pPr>
          </w:p>
        </w:tc>
      </w:tr>
      <w:tr w:rsidR="00014E56" w:rsidRPr="007F1E3F" w14:paraId="25671D87" w14:textId="77777777" w:rsidTr="008816B7">
        <w:trPr>
          <w:trHeight w:val="119"/>
        </w:trPr>
        <w:tc>
          <w:tcPr>
            <w:tcW w:w="2843" w:type="pct"/>
            <w:vMerge w:val="restart"/>
            <w:tcBorders>
              <w:top w:val="nil"/>
              <w:left w:val="single" w:sz="4" w:space="0" w:color="auto"/>
              <w:right w:val="single" w:sz="4" w:space="0" w:color="auto"/>
            </w:tcBorders>
            <w:shd w:val="clear" w:color="auto" w:fill="auto"/>
            <w:noWrap/>
            <w:vAlign w:val="center"/>
          </w:tcPr>
          <w:p w14:paraId="636256C7" w14:textId="228A2C78" w:rsidR="00014E56" w:rsidRPr="007F1E3F" w:rsidRDefault="00014E56" w:rsidP="00014E56">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Tugas Akhir</w:t>
            </w:r>
          </w:p>
        </w:tc>
        <w:tc>
          <w:tcPr>
            <w:tcW w:w="642" w:type="pct"/>
            <w:tcBorders>
              <w:top w:val="single" w:sz="4" w:space="0" w:color="auto"/>
              <w:left w:val="nil"/>
              <w:bottom w:val="single" w:sz="4" w:space="0" w:color="auto"/>
              <w:right w:val="single" w:sz="4" w:space="0" w:color="auto"/>
            </w:tcBorders>
            <w:shd w:val="clear" w:color="auto" w:fill="auto"/>
            <w:vAlign w:val="center"/>
          </w:tcPr>
          <w:p w14:paraId="4EA80182" w14:textId="034B8E0D"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815" w:type="pct"/>
            <w:tcBorders>
              <w:top w:val="single" w:sz="4" w:space="0" w:color="auto"/>
              <w:left w:val="nil"/>
              <w:bottom w:val="single" w:sz="4" w:space="0" w:color="auto"/>
              <w:right w:val="single" w:sz="4" w:space="0" w:color="auto"/>
            </w:tcBorders>
            <w:shd w:val="clear" w:color="auto" w:fill="auto"/>
            <w:vAlign w:val="center"/>
          </w:tcPr>
          <w:p w14:paraId="1E4EC3AD" w14:textId="04953C94"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BB1</w:t>
            </w:r>
          </w:p>
        </w:tc>
        <w:tc>
          <w:tcPr>
            <w:tcW w:w="700" w:type="pct"/>
            <w:vMerge w:val="restart"/>
            <w:tcBorders>
              <w:top w:val="nil"/>
              <w:left w:val="nil"/>
              <w:right w:val="single" w:sz="4" w:space="0" w:color="auto"/>
            </w:tcBorders>
            <w:shd w:val="clear" w:color="auto" w:fill="auto"/>
            <w:noWrap/>
            <w:vAlign w:val="center"/>
          </w:tcPr>
          <w:p w14:paraId="4EB58975" w14:textId="0076C5EE"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Cambria" w:hAnsi="Cambria" w:cs="Cambria"/>
                <w:color w:val="000000"/>
                <w:sz w:val="20"/>
                <w:szCs w:val="20"/>
              </w:rPr>
              <w:t xml:space="preserve">ΣBB = </w:t>
            </w:r>
            <w:r w:rsidRPr="00342091">
              <w:rPr>
                <w:rFonts w:ascii="Cambria" w:hAnsi="Cambria"/>
                <w:color w:val="000000"/>
                <w:sz w:val="20"/>
                <w:szCs w:val="20"/>
              </w:rPr>
              <w:t>4</w:t>
            </w:r>
          </w:p>
        </w:tc>
      </w:tr>
      <w:tr w:rsidR="00014E56" w:rsidRPr="007F1E3F" w14:paraId="3C12BF7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89A8C5A"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0C073828" w14:textId="6C41A18D"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815" w:type="pct"/>
            <w:tcBorders>
              <w:top w:val="single" w:sz="4" w:space="0" w:color="auto"/>
              <w:left w:val="nil"/>
              <w:bottom w:val="single" w:sz="4" w:space="0" w:color="auto"/>
              <w:right w:val="single" w:sz="4" w:space="0" w:color="auto"/>
            </w:tcBorders>
            <w:shd w:val="clear" w:color="auto" w:fill="auto"/>
            <w:vAlign w:val="center"/>
          </w:tcPr>
          <w:p w14:paraId="0C0219BF" w14:textId="2CDFA05D"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BB2</w:t>
            </w:r>
          </w:p>
        </w:tc>
        <w:tc>
          <w:tcPr>
            <w:tcW w:w="700" w:type="pct"/>
            <w:vMerge/>
            <w:tcBorders>
              <w:left w:val="nil"/>
              <w:right w:val="single" w:sz="4" w:space="0" w:color="auto"/>
            </w:tcBorders>
            <w:shd w:val="clear" w:color="auto" w:fill="auto"/>
            <w:noWrap/>
            <w:vAlign w:val="bottom"/>
          </w:tcPr>
          <w:p w14:paraId="47A2653D"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5D0D776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3648C839"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2135F3D2" w14:textId="1A17EDF9"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815" w:type="pct"/>
            <w:tcBorders>
              <w:top w:val="single" w:sz="4" w:space="0" w:color="auto"/>
              <w:left w:val="nil"/>
              <w:bottom w:val="single" w:sz="4" w:space="0" w:color="auto"/>
              <w:right w:val="single" w:sz="4" w:space="0" w:color="auto"/>
            </w:tcBorders>
            <w:shd w:val="clear" w:color="auto" w:fill="auto"/>
            <w:vAlign w:val="center"/>
          </w:tcPr>
          <w:p w14:paraId="2DD79336" w14:textId="2311294C"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BB3</w:t>
            </w:r>
          </w:p>
        </w:tc>
        <w:tc>
          <w:tcPr>
            <w:tcW w:w="700" w:type="pct"/>
            <w:vMerge/>
            <w:tcBorders>
              <w:left w:val="nil"/>
              <w:right w:val="single" w:sz="4" w:space="0" w:color="auto"/>
            </w:tcBorders>
            <w:shd w:val="clear" w:color="auto" w:fill="auto"/>
            <w:noWrap/>
            <w:vAlign w:val="bottom"/>
          </w:tcPr>
          <w:p w14:paraId="423742E1"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548A8F30"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8AB4139"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0CF2237E" w14:textId="646A1928"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815" w:type="pct"/>
            <w:tcBorders>
              <w:top w:val="single" w:sz="4" w:space="0" w:color="auto"/>
              <w:left w:val="nil"/>
              <w:bottom w:val="single" w:sz="4" w:space="0" w:color="auto"/>
              <w:right w:val="single" w:sz="4" w:space="0" w:color="auto"/>
            </w:tcBorders>
            <w:shd w:val="clear" w:color="auto" w:fill="auto"/>
            <w:vAlign w:val="center"/>
          </w:tcPr>
          <w:p w14:paraId="40484EF2" w14:textId="5553F77C"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BB4</w:t>
            </w:r>
          </w:p>
        </w:tc>
        <w:tc>
          <w:tcPr>
            <w:tcW w:w="700" w:type="pct"/>
            <w:vMerge/>
            <w:tcBorders>
              <w:left w:val="nil"/>
              <w:right w:val="single" w:sz="4" w:space="0" w:color="auto"/>
            </w:tcBorders>
            <w:shd w:val="clear" w:color="auto" w:fill="auto"/>
            <w:noWrap/>
            <w:vAlign w:val="bottom"/>
          </w:tcPr>
          <w:p w14:paraId="31098044"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5D9A7FE3"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2A40026"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48A6983B" w14:textId="114A35BA"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815" w:type="pct"/>
            <w:tcBorders>
              <w:top w:val="single" w:sz="4" w:space="0" w:color="auto"/>
              <w:left w:val="nil"/>
              <w:bottom w:val="single" w:sz="4" w:space="0" w:color="auto"/>
              <w:right w:val="single" w:sz="4" w:space="0" w:color="auto"/>
            </w:tcBorders>
            <w:shd w:val="clear" w:color="auto" w:fill="auto"/>
            <w:vAlign w:val="center"/>
          </w:tcPr>
          <w:p w14:paraId="3A2AF4E3" w14:textId="66FBE6B3"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BB5</w:t>
            </w:r>
          </w:p>
        </w:tc>
        <w:tc>
          <w:tcPr>
            <w:tcW w:w="700" w:type="pct"/>
            <w:vMerge/>
            <w:tcBorders>
              <w:left w:val="nil"/>
              <w:right w:val="single" w:sz="4" w:space="0" w:color="auto"/>
            </w:tcBorders>
            <w:shd w:val="clear" w:color="auto" w:fill="auto"/>
            <w:noWrap/>
            <w:vAlign w:val="bottom"/>
          </w:tcPr>
          <w:p w14:paraId="1D01800F"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28EF9D3B"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B290966"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405A510A" w14:textId="68CE61D4"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815" w:type="pct"/>
            <w:tcBorders>
              <w:top w:val="single" w:sz="4" w:space="0" w:color="auto"/>
              <w:left w:val="nil"/>
              <w:bottom w:val="single" w:sz="4" w:space="0" w:color="auto"/>
              <w:right w:val="single" w:sz="4" w:space="0" w:color="auto"/>
            </w:tcBorders>
            <w:shd w:val="clear" w:color="auto" w:fill="auto"/>
            <w:vAlign w:val="center"/>
          </w:tcPr>
          <w:p w14:paraId="63E3D54E" w14:textId="508BE512"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BB6</w:t>
            </w:r>
          </w:p>
        </w:tc>
        <w:tc>
          <w:tcPr>
            <w:tcW w:w="700" w:type="pct"/>
            <w:vMerge/>
            <w:tcBorders>
              <w:left w:val="nil"/>
              <w:right w:val="single" w:sz="4" w:space="0" w:color="auto"/>
            </w:tcBorders>
            <w:shd w:val="clear" w:color="auto" w:fill="auto"/>
            <w:noWrap/>
            <w:vAlign w:val="bottom"/>
          </w:tcPr>
          <w:p w14:paraId="367B0806"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017E8B1C"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0B6FAC1D"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562A998B" w14:textId="21DFC253"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815" w:type="pct"/>
            <w:tcBorders>
              <w:top w:val="single" w:sz="4" w:space="0" w:color="auto"/>
              <w:left w:val="nil"/>
              <w:bottom w:val="single" w:sz="4" w:space="0" w:color="auto"/>
              <w:right w:val="single" w:sz="4" w:space="0" w:color="auto"/>
            </w:tcBorders>
            <w:shd w:val="clear" w:color="auto" w:fill="auto"/>
            <w:vAlign w:val="center"/>
          </w:tcPr>
          <w:p w14:paraId="3B514E80" w14:textId="202EBB60"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BB7</w:t>
            </w:r>
          </w:p>
        </w:tc>
        <w:tc>
          <w:tcPr>
            <w:tcW w:w="700" w:type="pct"/>
            <w:vMerge/>
            <w:tcBorders>
              <w:left w:val="nil"/>
              <w:right w:val="single" w:sz="4" w:space="0" w:color="auto"/>
            </w:tcBorders>
            <w:shd w:val="clear" w:color="auto" w:fill="auto"/>
            <w:noWrap/>
            <w:vAlign w:val="bottom"/>
          </w:tcPr>
          <w:p w14:paraId="393D58A5"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42DD962A" w14:textId="77777777" w:rsidTr="008816B7">
        <w:trPr>
          <w:trHeight w:val="117"/>
        </w:trPr>
        <w:tc>
          <w:tcPr>
            <w:tcW w:w="2843" w:type="pct"/>
            <w:vMerge/>
            <w:tcBorders>
              <w:left w:val="single" w:sz="4" w:space="0" w:color="auto"/>
              <w:right w:val="single" w:sz="4" w:space="0" w:color="auto"/>
            </w:tcBorders>
            <w:shd w:val="clear" w:color="auto" w:fill="auto"/>
            <w:noWrap/>
            <w:vAlign w:val="center"/>
          </w:tcPr>
          <w:p w14:paraId="6EAB6A7D"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41213BE4" w14:textId="3BD727D1"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815" w:type="pct"/>
            <w:tcBorders>
              <w:top w:val="single" w:sz="4" w:space="0" w:color="auto"/>
              <w:left w:val="nil"/>
              <w:bottom w:val="single" w:sz="4" w:space="0" w:color="auto"/>
              <w:right w:val="single" w:sz="4" w:space="0" w:color="auto"/>
            </w:tcBorders>
            <w:shd w:val="clear" w:color="auto" w:fill="auto"/>
            <w:vAlign w:val="center"/>
          </w:tcPr>
          <w:p w14:paraId="33037039" w14:textId="481F63E1"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BB8</w:t>
            </w:r>
          </w:p>
        </w:tc>
        <w:tc>
          <w:tcPr>
            <w:tcW w:w="700" w:type="pct"/>
            <w:vMerge/>
            <w:tcBorders>
              <w:left w:val="nil"/>
              <w:right w:val="single" w:sz="4" w:space="0" w:color="auto"/>
            </w:tcBorders>
            <w:shd w:val="clear" w:color="auto" w:fill="auto"/>
            <w:noWrap/>
            <w:vAlign w:val="bottom"/>
          </w:tcPr>
          <w:p w14:paraId="25F4FEBE" w14:textId="77777777" w:rsidR="00014E56" w:rsidRDefault="00014E56" w:rsidP="00014E56">
            <w:pPr>
              <w:spacing w:line="240" w:lineRule="auto"/>
              <w:jc w:val="center"/>
              <w:rPr>
                <w:rFonts w:ascii="Cambria" w:eastAsia="Cambria" w:hAnsi="Cambria" w:cs="Cambria"/>
                <w:color w:val="000000"/>
                <w:sz w:val="20"/>
                <w:szCs w:val="20"/>
              </w:rPr>
            </w:pPr>
          </w:p>
        </w:tc>
      </w:tr>
      <w:tr w:rsidR="00014E56" w:rsidRPr="007F1E3F" w14:paraId="2FFF1A23" w14:textId="77777777" w:rsidTr="008816B7">
        <w:trPr>
          <w:trHeight w:val="117"/>
        </w:trPr>
        <w:tc>
          <w:tcPr>
            <w:tcW w:w="2843" w:type="pct"/>
            <w:vMerge/>
            <w:tcBorders>
              <w:left w:val="single" w:sz="4" w:space="0" w:color="auto"/>
              <w:bottom w:val="single" w:sz="4" w:space="0" w:color="auto"/>
              <w:right w:val="single" w:sz="4" w:space="0" w:color="auto"/>
            </w:tcBorders>
            <w:shd w:val="clear" w:color="auto" w:fill="auto"/>
            <w:noWrap/>
            <w:vAlign w:val="center"/>
          </w:tcPr>
          <w:p w14:paraId="58E5AD9E" w14:textId="77777777" w:rsidR="00014E56" w:rsidRPr="00342091" w:rsidRDefault="00014E56" w:rsidP="00014E56">
            <w:pPr>
              <w:spacing w:line="240" w:lineRule="auto"/>
              <w:rPr>
                <w:rFonts w:ascii="Cambria" w:hAnsi="Cambria"/>
                <w:color w:val="000000"/>
                <w:sz w:val="20"/>
                <w:szCs w:val="20"/>
              </w:rPr>
            </w:pPr>
          </w:p>
        </w:tc>
        <w:tc>
          <w:tcPr>
            <w:tcW w:w="642" w:type="pct"/>
            <w:tcBorders>
              <w:top w:val="single" w:sz="4" w:space="0" w:color="auto"/>
              <w:left w:val="nil"/>
              <w:bottom w:val="single" w:sz="4" w:space="0" w:color="auto"/>
              <w:right w:val="single" w:sz="4" w:space="0" w:color="auto"/>
            </w:tcBorders>
            <w:shd w:val="clear" w:color="auto" w:fill="auto"/>
            <w:vAlign w:val="center"/>
          </w:tcPr>
          <w:p w14:paraId="7E426242" w14:textId="7747783D"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815" w:type="pct"/>
            <w:tcBorders>
              <w:top w:val="single" w:sz="4" w:space="0" w:color="auto"/>
              <w:left w:val="nil"/>
              <w:bottom w:val="single" w:sz="4" w:space="0" w:color="auto"/>
              <w:right w:val="single" w:sz="4" w:space="0" w:color="auto"/>
            </w:tcBorders>
            <w:shd w:val="clear" w:color="auto" w:fill="auto"/>
            <w:vAlign w:val="center"/>
          </w:tcPr>
          <w:p w14:paraId="53C07257" w14:textId="0BDCC3A2" w:rsidR="00014E56" w:rsidRPr="007F1E3F" w:rsidRDefault="00014E56" w:rsidP="00014E56">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BB9</w:t>
            </w:r>
          </w:p>
        </w:tc>
        <w:tc>
          <w:tcPr>
            <w:tcW w:w="700" w:type="pct"/>
            <w:vMerge/>
            <w:tcBorders>
              <w:left w:val="nil"/>
              <w:bottom w:val="single" w:sz="4" w:space="0" w:color="auto"/>
              <w:right w:val="single" w:sz="4" w:space="0" w:color="auto"/>
            </w:tcBorders>
            <w:shd w:val="clear" w:color="auto" w:fill="auto"/>
            <w:noWrap/>
            <w:vAlign w:val="bottom"/>
          </w:tcPr>
          <w:p w14:paraId="18EF50E5" w14:textId="77777777" w:rsidR="00014E56" w:rsidRDefault="00014E56" w:rsidP="00014E56">
            <w:pPr>
              <w:spacing w:line="240" w:lineRule="auto"/>
              <w:jc w:val="center"/>
              <w:rPr>
                <w:rFonts w:ascii="Cambria" w:eastAsia="Cambria" w:hAnsi="Cambria" w:cs="Cambria"/>
                <w:color w:val="000000"/>
                <w:sz w:val="20"/>
                <w:szCs w:val="20"/>
              </w:rPr>
            </w:pPr>
          </w:p>
        </w:tc>
      </w:tr>
    </w:tbl>
    <w:p w14:paraId="343D8F4B" w14:textId="77777777" w:rsidR="00D2041E" w:rsidRPr="007F1E3F" w:rsidRDefault="00D2041E" w:rsidP="00060CFC">
      <w:pPr>
        <w:ind w:left="851"/>
        <w:jc w:val="both"/>
        <w:rPr>
          <w:rFonts w:ascii="Cambria" w:hAnsi="Cambria"/>
          <w:color w:val="000000" w:themeColor="text1"/>
          <w:szCs w:val="24"/>
        </w:rPr>
      </w:pPr>
    </w:p>
    <w:p w14:paraId="2D42D4CC" w14:textId="77777777" w:rsidR="00A178DA" w:rsidRPr="007F1E3F" w:rsidRDefault="00A178DA" w:rsidP="00FE42F8">
      <w:pPr>
        <w:pStyle w:val="Heading2"/>
        <w:ind w:left="426"/>
        <w:jc w:val="both"/>
        <w:rPr>
          <w:rFonts w:ascii="Cambria" w:hAnsi="Cambria"/>
          <w:szCs w:val="24"/>
          <w:lang w:val="en-US"/>
        </w:rPr>
      </w:pPr>
      <w:bookmarkStart w:id="54" w:name="_Toc47654210"/>
      <w:r w:rsidRPr="007F1E3F">
        <w:rPr>
          <w:rFonts w:ascii="Cambria" w:hAnsi="Cambria"/>
          <w:szCs w:val="24"/>
          <w:lang w:val="en-US"/>
        </w:rPr>
        <w:t>Struktur Kurikulum</w:t>
      </w:r>
      <w:bookmarkEnd w:id="54"/>
    </w:p>
    <w:p w14:paraId="666535AD" w14:textId="0CE9DE74" w:rsidR="00320657" w:rsidRDefault="00060CFC" w:rsidP="00320657">
      <w:pPr>
        <w:pStyle w:val="Heading3"/>
        <w:numPr>
          <w:ilvl w:val="1"/>
          <w:numId w:val="1"/>
        </w:numPr>
        <w:ind w:left="851" w:hanging="491"/>
        <w:rPr>
          <w:rFonts w:ascii="Cambria" w:hAnsi="Cambria"/>
          <w:lang w:val="en-US"/>
        </w:rPr>
      </w:pPr>
      <w:bookmarkStart w:id="55" w:name="_Toc47654211"/>
      <w:r w:rsidRPr="007F1E3F">
        <w:rPr>
          <w:rFonts w:ascii="Cambria" w:hAnsi="Cambria"/>
          <w:lang w:val="en-US"/>
        </w:rPr>
        <w:t>Proses Penentuan Struktur Kurikulum</w:t>
      </w:r>
      <w:bookmarkEnd w:id="55"/>
    </w:p>
    <w:p w14:paraId="3A95A475" w14:textId="77777777" w:rsidR="00320657" w:rsidRPr="00320657" w:rsidRDefault="00320657" w:rsidP="00320657">
      <w:pPr>
        <w:jc w:val="both"/>
        <w:rPr>
          <w:lang w:val="en-US"/>
        </w:rPr>
      </w:pPr>
      <w:r w:rsidRPr="00320657">
        <w:rPr>
          <w:lang w:val="en-US"/>
        </w:rPr>
        <w:t>Struktur kurikulum disusun dengan mempertimbangkan:</w:t>
      </w:r>
    </w:p>
    <w:p w14:paraId="19D2ED21" w14:textId="0A94192E" w:rsidR="00320657" w:rsidRPr="00320657" w:rsidRDefault="00320657" w:rsidP="00320657">
      <w:pPr>
        <w:jc w:val="both"/>
        <w:rPr>
          <w:lang w:val="en-US"/>
        </w:rPr>
      </w:pPr>
      <w:r>
        <w:rPr>
          <w:lang w:val="en-US"/>
        </w:rPr>
        <w:t xml:space="preserve">1. Konsep pembelajaran </w:t>
      </w:r>
      <w:r w:rsidRPr="00320657">
        <w:rPr>
          <w:lang w:val="en-US"/>
        </w:rPr>
        <w:t xml:space="preserve">yang digunakan dalam memenuhi CPL, </w:t>
      </w:r>
    </w:p>
    <w:p w14:paraId="4BDFCF8C" w14:textId="24202BE4" w:rsidR="00320657" w:rsidRPr="00320657" w:rsidRDefault="00320657" w:rsidP="00320657">
      <w:pPr>
        <w:jc w:val="both"/>
        <w:rPr>
          <w:lang w:val="en-US"/>
        </w:rPr>
      </w:pPr>
      <w:r>
        <w:rPr>
          <w:lang w:val="en-US"/>
        </w:rPr>
        <w:lastRenderedPageBreak/>
        <w:t xml:space="preserve">2. </w:t>
      </w:r>
      <w:r w:rsidRPr="00320657">
        <w:rPr>
          <w:lang w:val="en-US"/>
        </w:rPr>
        <w:t>Letak mata kuliah berdasarkan kerunutan tingkat kemampuan dan integrasi antar mata kuliah.</w:t>
      </w:r>
    </w:p>
    <w:p w14:paraId="642A0F6A" w14:textId="229DE4CD" w:rsidR="00320657" w:rsidRPr="00320657" w:rsidRDefault="00320657" w:rsidP="00320657">
      <w:pPr>
        <w:jc w:val="both"/>
        <w:rPr>
          <w:lang w:val="en-US"/>
        </w:rPr>
      </w:pPr>
      <w:r>
        <w:rPr>
          <w:lang w:val="en-US"/>
        </w:rPr>
        <w:t xml:space="preserve">3. </w:t>
      </w:r>
      <w:r w:rsidRPr="00320657">
        <w:rPr>
          <w:lang w:val="en-US"/>
        </w:rPr>
        <w:t xml:space="preserve">Beban belajar mahasiswa rata-rata di setiap semester dan penyelenggaran mata kuliah fakultas dan mata kuliah pilihan. </w:t>
      </w:r>
    </w:p>
    <w:p w14:paraId="7C36A3D7" w14:textId="3C9E4261" w:rsidR="00320657" w:rsidRPr="00320657" w:rsidRDefault="00320657" w:rsidP="00320657">
      <w:pPr>
        <w:jc w:val="both"/>
        <w:rPr>
          <w:lang w:val="en-US"/>
        </w:rPr>
      </w:pPr>
      <w:r w:rsidRPr="00320657">
        <w:rPr>
          <w:lang w:val="en-US"/>
        </w:rPr>
        <w:t>Penentuan struktur kurikulum pada PS Ilmu Perikanan UTS menggunakan kombinasi pendekatan model serial dan paralel, dimana kelompok bidang keilmuan beserta bahan kajiannya disusun secara paralel sedangkan urutan strategi pembelajarannya disusun secara bertahap menurut semesternya.</w:t>
      </w:r>
    </w:p>
    <w:p w14:paraId="428547BC" w14:textId="77777777" w:rsidR="00060CFC" w:rsidRPr="007F1E3F" w:rsidRDefault="00060CFC" w:rsidP="00C67640">
      <w:pPr>
        <w:pStyle w:val="Heading3"/>
        <w:numPr>
          <w:ilvl w:val="1"/>
          <w:numId w:val="1"/>
        </w:numPr>
        <w:ind w:left="851" w:hanging="491"/>
        <w:rPr>
          <w:rFonts w:ascii="Cambria" w:hAnsi="Cambria"/>
          <w:lang w:val="en-US"/>
        </w:rPr>
      </w:pPr>
      <w:bookmarkStart w:id="56" w:name="_Toc47654212"/>
      <w:r w:rsidRPr="007F1E3F">
        <w:rPr>
          <w:rFonts w:ascii="Cambria" w:hAnsi="Cambria"/>
          <w:lang w:val="en-US"/>
        </w:rPr>
        <w:t>Struktur Kurikulum</w:t>
      </w:r>
      <w:bookmarkEnd w:id="56"/>
    </w:p>
    <w:p w14:paraId="4B5C7286" w14:textId="4BEDB35C" w:rsidR="00A45C0F" w:rsidRPr="00CC1EC0" w:rsidRDefault="00A45C0F" w:rsidP="00A45C0F">
      <w:pPr>
        <w:ind w:left="851"/>
        <w:jc w:val="both"/>
        <w:rPr>
          <w:rFonts w:ascii="Cambria" w:hAnsi="Cambria"/>
          <w:iCs/>
          <w:szCs w:val="24"/>
          <w:lang w:val="en-US"/>
        </w:rPr>
      </w:pPr>
      <w:r w:rsidRPr="007F1E3F">
        <w:rPr>
          <w:rFonts w:ascii="Cambria" w:hAnsi="Cambria"/>
          <w:iCs/>
          <w:szCs w:val="24"/>
        </w:rPr>
        <w:t xml:space="preserve">Berikut adalah struktur kurikulum Program Studi </w:t>
      </w:r>
      <w:r w:rsidR="00320657">
        <w:rPr>
          <w:rFonts w:ascii="Cambria" w:hAnsi="Cambria"/>
          <w:iCs/>
          <w:szCs w:val="24"/>
          <w:lang w:val="en-US"/>
        </w:rPr>
        <w:t>Ilmu Perikanan</w:t>
      </w:r>
    </w:p>
    <w:p w14:paraId="71AF849A" w14:textId="4C5C20B0" w:rsidR="003F66F9" w:rsidRDefault="003F66F9" w:rsidP="003F66F9">
      <w:pPr>
        <w:pStyle w:val="Caption"/>
        <w:keepNext/>
      </w:pPr>
      <w:bookmarkStart w:id="57" w:name="_Toc47659132"/>
      <w:r>
        <w:t>Tabel</w:t>
      </w:r>
      <w:r w:rsidR="00600730">
        <w:rPr>
          <w:lang w:val="en-US"/>
        </w:rPr>
        <w:t xml:space="preserve"> 14</w:t>
      </w:r>
      <w:r>
        <w:t xml:space="preserve">. </w:t>
      </w:r>
      <w:r w:rsidRPr="003F66F9">
        <w:rPr>
          <w:b w:val="0"/>
          <w:bCs/>
          <w:iCs w:val="0"/>
          <w:szCs w:val="24"/>
        </w:rPr>
        <w:t>Aturan Kelulusan</w:t>
      </w:r>
      <w:bookmarkEnd w:id="57"/>
    </w:p>
    <w:tbl>
      <w:tblPr>
        <w:tblW w:w="0" w:type="auto"/>
        <w:jc w:val="center"/>
        <w:tblLook w:val="04A0" w:firstRow="1" w:lastRow="0" w:firstColumn="1" w:lastColumn="0" w:noHBand="0" w:noVBand="1"/>
      </w:tblPr>
      <w:tblGrid>
        <w:gridCol w:w="1114"/>
        <w:gridCol w:w="817"/>
        <w:gridCol w:w="935"/>
        <w:gridCol w:w="750"/>
        <w:gridCol w:w="1328"/>
        <w:gridCol w:w="2408"/>
      </w:tblGrid>
      <w:tr w:rsidR="00D2041E" w:rsidRPr="007F1E3F" w14:paraId="384AADCF" w14:textId="77777777" w:rsidTr="00A45C0F">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68733"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Program</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4E7D72F6"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SKS Lulus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B0337D"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IP Minimal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4205F" w14:textId="77777777" w:rsidR="00D2041E" w:rsidRPr="007F1E3F" w:rsidRDefault="00D2041E" w:rsidP="00D2041E">
            <w:pPr>
              <w:spacing w:line="240" w:lineRule="auto"/>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Lama Studi Maksimal</w:t>
            </w:r>
          </w:p>
        </w:tc>
      </w:tr>
      <w:tr w:rsidR="00D2041E" w:rsidRPr="007F1E3F" w14:paraId="305BE78E" w14:textId="77777777" w:rsidTr="00A45C0F">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ABB1D" w14:textId="77777777" w:rsidR="00D2041E" w:rsidRPr="007F1E3F" w:rsidRDefault="00D2041E" w:rsidP="00D2041E">
            <w:pPr>
              <w:spacing w:line="240" w:lineRule="auto"/>
              <w:rPr>
                <w:rFonts w:ascii="Cambria" w:eastAsia="Times New Roman" w:hAnsi="Cambria" w:cs="Calibri"/>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bottom"/>
            <w:hideMark/>
          </w:tcPr>
          <w:p w14:paraId="64E90400"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Wajib</w:t>
            </w:r>
          </w:p>
        </w:tc>
        <w:tc>
          <w:tcPr>
            <w:tcW w:w="0" w:type="auto"/>
            <w:tcBorders>
              <w:top w:val="nil"/>
              <w:left w:val="nil"/>
              <w:bottom w:val="single" w:sz="4" w:space="0" w:color="auto"/>
              <w:right w:val="single" w:sz="4" w:space="0" w:color="auto"/>
            </w:tcBorders>
            <w:shd w:val="clear" w:color="auto" w:fill="auto"/>
            <w:noWrap/>
            <w:vAlign w:val="bottom"/>
            <w:hideMark/>
          </w:tcPr>
          <w:p w14:paraId="5A4B643E"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xml:space="preserve">Pilihan </w:t>
            </w:r>
          </w:p>
        </w:tc>
        <w:tc>
          <w:tcPr>
            <w:tcW w:w="0" w:type="auto"/>
            <w:tcBorders>
              <w:top w:val="nil"/>
              <w:left w:val="nil"/>
              <w:bottom w:val="single" w:sz="4" w:space="0" w:color="auto"/>
              <w:right w:val="single" w:sz="4" w:space="0" w:color="auto"/>
            </w:tcBorders>
            <w:shd w:val="clear" w:color="auto" w:fill="auto"/>
            <w:noWrap/>
            <w:vAlign w:val="bottom"/>
            <w:hideMark/>
          </w:tcPr>
          <w:p w14:paraId="19517C1D" w14:textId="77777777" w:rsidR="00D2041E" w:rsidRPr="007F1E3F" w:rsidRDefault="00D2041E" w:rsidP="00D2041E">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xml:space="preserve">Total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312FD" w14:textId="77777777" w:rsidR="00D2041E" w:rsidRPr="007F1E3F" w:rsidRDefault="00D2041E" w:rsidP="00D2041E">
            <w:pPr>
              <w:spacing w:line="240" w:lineRule="auto"/>
              <w:rPr>
                <w:rFonts w:ascii="Cambria" w:eastAsia="Times New Roman" w:hAnsi="Cambria" w:cs="Calibri"/>
                <w:color w:val="000000"/>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C656E" w14:textId="77777777" w:rsidR="00D2041E" w:rsidRPr="007F1E3F" w:rsidRDefault="00D2041E" w:rsidP="00D2041E">
            <w:pPr>
              <w:spacing w:line="240" w:lineRule="auto"/>
              <w:rPr>
                <w:rFonts w:ascii="Cambria" w:eastAsia="Times New Roman" w:hAnsi="Cambria" w:cs="Calibri"/>
                <w:color w:val="000000"/>
                <w:szCs w:val="24"/>
                <w:lang w:eastAsia="id-ID"/>
              </w:rPr>
            </w:pPr>
          </w:p>
        </w:tc>
      </w:tr>
      <w:tr w:rsidR="00D2041E" w:rsidRPr="007F1E3F" w14:paraId="2E8D524A" w14:textId="77777777" w:rsidTr="00CC1EC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0CF0E13" w14:textId="409C3356" w:rsidR="00D2041E" w:rsidRPr="00320657" w:rsidRDefault="00320657" w:rsidP="00D2041E">
            <w:pPr>
              <w:spacing w:line="240" w:lineRule="auto"/>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 xml:space="preserve">Sarjana </w:t>
            </w:r>
          </w:p>
        </w:tc>
        <w:tc>
          <w:tcPr>
            <w:tcW w:w="0" w:type="auto"/>
            <w:tcBorders>
              <w:top w:val="nil"/>
              <w:left w:val="nil"/>
              <w:bottom w:val="single" w:sz="4" w:space="0" w:color="auto"/>
              <w:right w:val="single" w:sz="4" w:space="0" w:color="auto"/>
            </w:tcBorders>
            <w:shd w:val="clear" w:color="auto" w:fill="auto"/>
            <w:noWrap/>
            <w:vAlign w:val="bottom"/>
          </w:tcPr>
          <w:p w14:paraId="325BC06D" w14:textId="0113C8F0" w:rsidR="00D2041E" w:rsidRPr="00320657" w:rsidRDefault="005A2AA9"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133</w:t>
            </w:r>
          </w:p>
        </w:tc>
        <w:tc>
          <w:tcPr>
            <w:tcW w:w="0" w:type="auto"/>
            <w:tcBorders>
              <w:top w:val="nil"/>
              <w:left w:val="nil"/>
              <w:bottom w:val="single" w:sz="4" w:space="0" w:color="auto"/>
              <w:right w:val="single" w:sz="4" w:space="0" w:color="auto"/>
            </w:tcBorders>
            <w:shd w:val="clear" w:color="auto" w:fill="auto"/>
            <w:noWrap/>
            <w:vAlign w:val="bottom"/>
          </w:tcPr>
          <w:p w14:paraId="04F1E10E" w14:textId="5FD3BF03" w:rsidR="00D2041E"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12</w:t>
            </w:r>
          </w:p>
        </w:tc>
        <w:tc>
          <w:tcPr>
            <w:tcW w:w="0" w:type="auto"/>
            <w:tcBorders>
              <w:top w:val="nil"/>
              <w:left w:val="nil"/>
              <w:bottom w:val="single" w:sz="4" w:space="0" w:color="auto"/>
              <w:right w:val="single" w:sz="4" w:space="0" w:color="auto"/>
            </w:tcBorders>
            <w:shd w:val="clear" w:color="auto" w:fill="auto"/>
            <w:noWrap/>
            <w:vAlign w:val="bottom"/>
          </w:tcPr>
          <w:p w14:paraId="4E538630" w14:textId="6BD3E750" w:rsidR="00D2041E" w:rsidRPr="00320657" w:rsidRDefault="005B4598"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145</w:t>
            </w:r>
          </w:p>
        </w:tc>
        <w:tc>
          <w:tcPr>
            <w:tcW w:w="0" w:type="auto"/>
            <w:tcBorders>
              <w:top w:val="nil"/>
              <w:left w:val="nil"/>
              <w:bottom w:val="single" w:sz="4" w:space="0" w:color="auto"/>
              <w:right w:val="single" w:sz="4" w:space="0" w:color="auto"/>
            </w:tcBorders>
            <w:shd w:val="clear" w:color="auto" w:fill="auto"/>
            <w:noWrap/>
            <w:vAlign w:val="bottom"/>
          </w:tcPr>
          <w:p w14:paraId="754FD0CD" w14:textId="7F11BB45" w:rsidR="00D2041E"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2.00</w:t>
            </w:r>
          </w:p>
        </w:tc>
        <w:tc>
          <w:tcPr>
            <w:tcW w:w="0" w:type="auto"/>
            <w:tcBorders>
              <w:top w:val="nil"/>
              <w:left w:val="nil"/>
              <w:bottom w:val="single" w:sz="4" w:space="0" w:color="auto"/>
              <w:right w:val="single" w:sz="4" w:space="0" w:color="auto"/>
            </w:tcBorders>
            <w:shd w:val="clear" w:color="auto" w:fill="auto"/>
            <w:noWrap/>
            <w:vAlign w:val="bottom"/>
          </w:tcPr>
          <w:p w14:paraId="120A41DC" w14:textId="664A42E5" w:rsidR="00D2041E"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7 tahun</w:t>
            </w:r>
          </w:p>
        </w:tc>
      </w:tr>
    </w:tbl>
    <w:p w14:paraId="56370CD5" w14:textId="77777777" w:rsidR="00675EEC" w:rsidRPr="007F1E3F" w:rsidRDefault="00675EEC" w:rsidP="00EB588C">
      <w:pPr>
        <w:ind w:left="851"/>
        <w:jc w:val="both"/>
        <w:rPr>
          <w:rFonts w:ascii="Cambria" w:hAnsi="Cambria"/>
          <w:i/>
          <w:iCs/>
          <w:color w:val="C45911" w:themeColor="accent2" w:themeShade="BF"/>
          <w:szCs w:val="24"/>
        </w:rPr>
      </w:pPr>
    </w:p>
    <w:p w14:paraId="18F42C4F" w14:textId="67E1E13D" w:rsidR="00EB588C" w:rsidRPr="007F1E3F" w:rsidRDefault="00EB588C" w:rsidP="00C67640">
      <w:pPr>
        <w:pStyle w:val="ListParagraph"/>
        <w:numPr>
          <w:ilvl w:val="0"/>
          <w:numId w:val="2"/>
        </w:numPr>
        <w:jc w:val="both"/>
        <w:rPr>
          <w:rFonts w:ascii="Cambria" w:hAnsi="Cambria"/>
          <w:b/>
          <w:szCs w:val="24"/>
        </w:rPr>
      </w:pPr>
      <w:r w:rsidRPr="007F1E3F">
        <w:rPr>
          <w:rFonts w:ascii="Cambria" w:hAnsi="Cambria"/>
          <w:b/>
          <w:szCs w:val="24"/>
          <w:lang w:val="en-US"/>
        </w:rPr>
        <w:t>Struktur Kurikulum Program Sarjana</w:t>
      </w:r>
      <w:r w:rsidR="00A07073" w:rsidRPr="007F1E3F">
        <w:rPr>
          <w:rFonts w:ascii="Cambria" w:hAnsi="Cambria"/>
          <w:b/>
          <w:szCs w:val="24"/>
        </w:rPr>
        <w:t xml:space="preserve"> Prodi </w:t>
      </w:r>
      <w:r w:rsidR="005B4598">
        <w:rPr>
          <w:rFonts w:ascii="Cambria" w:hAnsi="Cambria"/>
          <w:b/>
          <w:szCs w:val="24"/>
          <w:lang w:val="en-US"/>
        </w:rPr>
        <w:t>Ilmu Perikanan</w:t>
      </w:r>
    </w:p>
    <w:p w14:paraId="6A549FE0" w14:textId="77777777" w:rsidR="00554112" w:rsidRPr="007F1E3F" w:rsidRDefault="00554112" w:rsidP="00554112">
      <w:pPr>
        <w:ind w:left="851"/>
        <w:jc w:val="both"/>
        <w:rPr>
          <w:rFonts w:ascii="Cambria" w:hAnsi="Cambria"/>
          <w:szCs w:val="24"/>
        </w:rPr>
      </w:pPr>
    </w:p>
    <w:p w14:paraId="4B8631A9" w14:textId="77777777" w:rsidR="00EA2548" w:rsidRPr="007F1E3F" w:rsidRDefault="00EA2548" w:rsidP="00C67640">
      <w:pPr>
        <w:pStyle w:val="ListParagraph"/>
        <w:numPr>
          <w:ilvl w:val="0"/>
          <w:numId w:val="3"/>
        </w:numPr>
        <w:ind w:left="1560"/>
        <w:jc w:val="both"/>
        <w:rPr>
          <w:rFonts w:ascii="Cambria" w:hAnsi="Cambria"/>
          <w:b/>
          <w:szCs w:val="24"/>
        </w:rPr>
      </w:pPr>
      <w:r w:rsidRPr="007F1E3F">
        <w:rPr>
          <w:rFonts w:ascii="Cambria" w:hAnsi="Cambria"/>
          <w:b/>
          <w:szCs w:val="24"/>
        </w:rPr>
        <w:t xml:space="preserve">Matakuliah </w:t>
      </w:r>
      <w:r w:rsidR="00DF4E42" w:rsidRPr="007F1E3F">
        <w:rPr>
          <w:rFonts w:ascii="Cambria" w:hAnsi="Cambria"/>
          <w:b/>
          <w:szCs w:val="24"/>
        </w:rPr>
        <w:t xml:space="preserve">Dasar </w:t>
      </w:r>
      <w:r w:rsidRPr="007F1E3F">
        <w:rPr>
          <w:rFonts w:ascii="Cambria" w:hAnsi="Cambria"/>
          <w:b/>
          <w:szCs w:val="24"/>
        </w:rPr>
        <w:t xml:space="preserve">Universitas </w:t>
      </w:r>
      <w:r w:rsidR="00DF4E42" w:rsidRPr="007F1E3F">
        <w:rPr>
          <w:rFonts w:ascii="Cambria" w:hAnsi="Cambria"/>
          <w:b/>
          <w:szCs w:val="24"/>
        </w:rPr>
        <w:t>(MKDU)</w:t>
      </w:r>
    </w:p>
    <w:p w14:paraId="7CD300AD" w14:textId="1F905F11" w:rsidR="003F66F9" w:rsidRPr="003F66F9" w:rsidRDefault="003F66F9" w:rsidP="003F66F9">
      <w:pPr>
        <w:pStyle w:val="Caption"/>
        <w:keepNext/>
        <w:spacing w:before="120"/>
        <w:rPr>
          <w:b w:val="0"/>
          <w:bCs/>
        </w:rPr>
      </w:pPr>
      <w:bookmarkStart w:id="58" w:name="_Toc47659133"/>
      <w:r>
        <w:t xml:space="preserve">Tabel </w:t>
      </w:r>
      <w:fldSimple w:instr=" SEQ Tabel \* ARABIC ">
        <w:r w:rsidR="00BA6437">
          <w:rPr>
            <w:noProof/>
          </w:rPr>
          <w:t>15</w:t>
        </w:r>
      </w:fldSimple>
      <w:r>
        <w:t xml:space="preserve">. </w:t>
      </w:r>
      <w:r w:rsidRPr="003F66F9">
        <w:rPr>
          <w:b w:val="0"/>
          <w:bCs/>
          <w:szCs w:val="24"/>
        </w:rPr>
        <w:t>Matakuliah Dasar Universitas (MKDU)</w:t>
      </w:r>
      <w:bookmarkEnd w:id="58"/>
    </w:p>
    <w:tbl>
      <w:tblPr>
        <w:tblW w:w="9062" w:type="dxa"/>
        <w:jc w:val="center"/>
        <w:tblLook w:val="04A0" w:firstRow="1" w:lastRow="0" w:firstColumn="1" w:lastColumn="0" w:noHBand="0" w:noVBand="1"/>
      </w:tblPr>
      <w:tblGrid>
        <w:gridCol w:w="572"/>
        <w:gridCol w:w="1207"/>
        <w:gridCol w:w="3530"/>
        <w:gridCol w:w="364"/>
        <w:gridCol w:w="482"/>
        <w:gridCol w:w="634"/>
        <w:gridCol w:w="1296"/>
        <w:gridCol w:w="977"/>
      </w:tblGrid>
      <w:tr w:rsidR="00EA72DC" w:rsidRPr="007F1E3F" w14:paraId="7726230D" w14:textId="147B9152" w:rsidTr="00EA72DC">
        <w:trPr>
          <w:trHeight w:val="300"/>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A5EAE8" w14:textId="04219EBC"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No.</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931B358" w14:textId="11C0BF2A" w:rsidR="00EA72DC" w:rsidRPr="00014E56" w:rsidRDefault="00EA72DC" w:rsidP="00A45C0F">
            <w:pPr>
              <w:spacing w:line="240" w:lineRule="auto"/>
              <w:jc w:val="center"/>
              <w:rPr>
                <w:rFonts w:ascii="Cambria" w:eastAsia="Times New Roman" w:hAnsi="Cambria" w:cs="Calibri"/>
                <w:b/>
                <w:bCs/>
                <w:color w:val="000000"/>
                <w:szCs w:val="24"/>
                <w:lang w:eastAsia="id-ID"/>
              </w:rPr>
            </w:pPr>
            <w:r w:rsidRPr="00014E56">
              <w:rPr>
                <w:rFonts w:ascii="Cambria" w:eastAsia="Times New Roman" w:hAnsi="Cambria" w:cs="Calibri"/>
                <w:b/>
                <w:bCs/>
                <w:color w:val="000000"/>
                <w:szCs w:val="24"/>
                <w:lang w:eastAsia="id-ID"/>
              </w:rPr>
              <w:t>Kode MK</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2B9E5B9" w14:textId="7ADB56C4"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Nama Mata Kuliah</w:t>
            </w:r>
          </w:p>
        </w:tc>
        <w:tc>
          <w:tcPr>
            <w:tcW w:w="0" w:type="auto"/>
            <w:gridSpan w:val="3"/>
            <w:tcBorders>
              <w:top w:val="single" w:sz="8" w:space="0" w:color="auto"/>
              <w:left w:val="nil"/>
              <w:bottom w:val="single" w:sz="4" w:space="0" w:color="auto"/>
              <w:right w:val="single" w:sz="4" w:space="0" w:color="auto"/>
            </w:tcBorders>
            <w:shd w:val="clear" w:color="auto" w:fill="auto"/>
            <w:noWrap/>
            <w:vAlign w:val="center"/>
            <w:hideMark/>
          </w:tcPr>
          <w:p w14:paraId="40AED13C" w14:textId="77777777"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SKS</w:t>
            </w:r>
          </w:p>
        </w:tc>
        <w:tc>
          <w:tcPr>
            <w:tcW w:w="0" w:type="auto"/>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D9DBB46" w14:textId="580326CB"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Prasyarat</w:t>
            </w:r>
          </w:p>
        </w:tc>
        <w:tc>
          <w:tcPr>
            <w:tcW w:w="1089" w:type="dxa"/>
            <w:vMerge w:val="restart"/>
            <w:tcBorders>
              <w:top w:val="single" w:sz="8" w:space="0" w:color="auto"/>
              <w:left w:val="single" w:sz="4" w:space="0" w:color="auto"/>
              <w:right w:val="single" w:sz="8" w:space="0" w:color="auto"/>
            </w:tcBorders>
            <w:vAlign w:val="center"/>
          </w:tcPr>
          <w:p w14:paraId="6382BC2C" w14:textId="5D97E33D" w:rsidR="00EA72DC" w:rsidRPr="00EA72DC" w:rsidRDefault="00EA72DC" w:rsidP="00EA72DC">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Ket</w:t>
            </w:r>
          </w:p>
        </w:tc>
      </w:tr>
      <w:tr w:rsidR="00EA72DC" w:rsidRPr="007F1E3F" w14:paraId="4417F794" w14:textId="2979C578" w:rsidTr="00D011DD">
        <w:trPr>
          <w:trHeight w:val="30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D1B9386" w14:textId="77777777" w:rsidR="00EA72DC" w:rsidRPr="007F1E3F" w:rsidRDefault="00EA72DC" w:rsidP="00A45C0F">
            <w:pPr>
              <w:spacing w:line="240" w:lineRule="auto"/>
              <w:rPr>
                <w:rFonts w:ascii="Cambria" w:eastAsia="Times New Roman" w:hAnsi="Cambria" w:cs="Calibri"/>
                <w:b/>
                <w:bCs/>
                <w:color w:val="000000"/>
                <w:szCs w:val="24"/>
                <w:lang w:eastAsia="id-ID"/>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5F7416F" w14:textId="77777777" w:rsidR="00EA72DC" w:rsidRPr="00014E56" w:rsidRDefault="00EA72DC" w:rsidP="00A45C0F">
            <w:pPr>
              <w:spacing w:line="240" w:lineRule="auto"/>
              <w:rPr>
                <w:rFonts w:ascii="Cambria" w:eastAsia="Times New Roman" w:hAnsi="Cambria" w:cs="Calibri"/>
                <w:b/>
                <w:bCs/>
                <w:color w:val="000000"/>
                <w:szCs w:val="24"/>
                <w:lang w:eastAsia="id-ID"/>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99643A6" w14:textId="77777777" w:rsidR="00EA72DC" w:rsidRPr="007F1E3F" w:rsidRDefault="00EA72DC" w:rsidP="00A45C0F">
            <w:pPr>
              <w:spacing w:line="240" w:lineRule="auto"/>
              <w:rPr>
                <w:rFonts w:ascii="Cambria" w:eastAsia="Times New Roman" w:hAnsi="Cambria" w:cs="Calibri"/>
                <w:b/>
                <w:bCs/>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hideMark/>
          </w:tcPr>
          <w:p w14:paraId="04AE08C1" w14:textId="77777777"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P</w:t>
            </w:r>
          </w:p>
        </w:tc>
        <w:tc>
          <w:tcPr>
            <w:tcW w:w="0" w:type="auto"/>
            <w:tcBorders>
              <w:top w:val="nil"/>
              <w:left w:val="nil"/>
              <w:bottom w:val="single" w:sz="4" w:space="0" w:color="auto"/>
              <w:right w:val="single" w:sz="4" w:space="0" w:color="auto"/>
            </w:tcBorders>
            <w:shd w:val="clear" w:color="auto" w:fill="auto"/>
            <w:noWrap/>
            <w:vAlign w:val="center"/>
            <w:hideMark/>
          </w:tcPr>
          <w:p w14:paraId="2392989A" w14:textId="77777777"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T</w:t>
            </w:r>
          </w:p>
        </w:tc>
        <w:tc>
          <w:tcPr>
            <w:tcW w:w="0" w:type="auto"/>
            <w:tcBorders>
              <w:top w:val="nil"/>
              <w:left w:val="nil"/>
              <w:bottom w:val="single" w:sz="4" w:space="0" w:color="auto"/>
              <w:right w:val="single" w:sz="4" w:space="0" w:color="auto"/>
            </w:tcBorders>
            <w:shd w:val="clear" w:color="auto" w:fill="auto"/>
            <w:noWrap/>
            <w:vAlign w:val="center"/>
            <w:hideMark/>
          </w:tcPr>
          <w:p w14:paraId="49F5002C" w14:textId="2C97013F" w:rsidR="00EA72DC" w:rsidRPr="007F1E3F" w:rsidRDefault="00EA72DC" w:rsidP="00A45C0F">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JML</w:t>
            </w: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5714629D" w14:textId="77777777" w:rsidR="00EA72DC" w:rsidRPr="007F1E3F" w:rsidRDefault="00EA72DC" w:rsidP="00A45C0F">
            <w:pPr>
              <w:spacing w:line="240" w:lineRule="auto"/>
              <w:rPr>
                <w:rFonts w:ascii="Cambria" w:eastAsia="Times New Roman" w:hAnsi="Cambria" w:cs="Calibri"/>
                <w:color w:val="000000"/>
                <w:szCs w:val="24"/>
                <w:lang w:eastAsia="id-ID"/>
              </w:rPr>
            </w:pPr>
          </w:p>
        </w:tc>
        <w:tc>
          <w:tcPr>
            <w:tcW w:w="1089" w:type="dxa"/>
            <w:vMerge/>
            <w:tcBorders>
              <w:left w:val="single" w:sz="4" w:space="0" w:color="auto"/>
              <w:bottom w:val="single" w:sz="4" w:space="0" w:color="auto"/>
              <w:right w:val="single" w:sz="8" w:space="0" w:color="auto"/>
            </w:tcBorders>
          </w:tcPr>
          <w:p w14:paraId="3F994C22" w14:textId="77777777" w:rsidR="00EA72DC" w:rsidRPr="007F1E3F" w:rsidRDefault="00EA72DC" w:rsidP="00A45C0F">
            <w:pPr>
              <w:spacing w:line="240" w:lineRule="auto"/>
              <w:rPr>
                <w:rFonts w:ascii="Cambria" w:eastAsia="Times New Roman" w:hAnsi="Cambria" w:cs="Calibri"/>
                <w:color w:val="000000"/>
                <w:szCs w:val="24"/>
                <w:lang w:eastAsia="id-ID"/>
              </w:rPr>
            </w:pPr>
          </w:p>
        </w:tc>
      </w:tr>
      <w:tr w:rsidR="00EA72DC" w:rsidRPr="007F1E3F" w14:paraId="24B7EC24" w14:textId="770A8F63"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681BABC"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19E5B390" w14:textId="40463A4A" w:rsidR="00EA72DC" w:rsidRPr="00014E56" w:rsidRDefault="00014E56" w:rsidP="00A45C0F">
            <w:pPr>
              <w:spacing w:line="240" w:lineRule="auto"/>
              <w:jc w:val="center"/>
              <w:rPr>
                <w:rFonts w:ascii="Cambria" w:eastAsia="Times New Roman" w:hAnsi="Cambria" w:cs="Calibri Light"/>
                <w:color w:val="000000"/>
                <w:szCs w:val="24"/>
                <w:lang w:eastAsia="id-ID"/>
              </w:rPr>
            </w:pPr>
            <w:r w:rsidRPr="00014E56">
              <w:rPr>
                <w:rFonts w:ascii="Cambria" w:eastAsia="Times New Roman" w:hAnsi="Cambria" w:cs="Calibri Light"/>
                <w:color w:val="000000"/>
                <w:szCs w:val="24"/>
                <w:lang w:eastAsia="id-ID"/>
              </w:rPr>
              <w:t>UNT01</w:t>
            </w:r>
            <w:r w:rsidR="00EA72DC" w:rsidRPr="00014E56">
              <w:rPr>
                <w:rFonts w:ascii="Cambria" w:eastAsia="Times New Roman" w:hAnsi="Cambria" w:cs="Calibri Light"/>
                <w:color w:val="000000"/>
                <w:szCs w:val="24"/>
                <w:lang w:eastAsia="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1C26590E" w14:textId="77777777" w:rsidR="00EA72DC" w:rsidRPr="007F1E3F" w:rsidRDefault="00EA72DC" w:rsidP="007A225D">
            <w:pPr>
              <w:spacing w:line="240" w:lineRule="auto"/>
              <w:rPr>
                <w:rFonts w:ascii="Cambria" w:eastAsia="Times New Roman" w:hAnsi="Cambria" w:cs="Calibri Light"/>
                <w:color w:val="000000"/>
                <w:szCs w:val="24"/>
                <w:lang w:eastAsia="id-ID"/>
              </w:rPr>
            </w:pPr>
            <w:r w:rsidRPr="007F1E3F">
              <w:rPr>
                <w:rFonts w:ascii="Cambria" w:eastAsia="Times New Roman" w:hAnsi="Cambria" w:cs="Calibri Light"/>
                <w:color w:val="000000"/>
                <w:szCs w:val="24"/>
                <w:lang w:eastAsia="id-ID"/>
              </w:rPr>
              <w:t>Pendidikan Agama</w:t>
            </w:r>
          </w:p>
        </w:tc>
        <w:tc>
          <w:tcPr>
            <w:tcW w:w="0" w:type="auto"/>
            <w:tcBorders>
              <w:top w:val="nil"/>
              <w:left w:val="nil"/>
              <w:bottom w:val="single" w:sz="4" w:space="0" w:color="auto"/>
              <w:right w:val="single" w:sz="4" w:space="0" w:color="auto"/>
            </w:tcBorders>
            <w:shd w:val="clear" w:color="auto" w:fill="auto"/>
            <w:noWrap/>
            <w:vAlign w:val="center"/>
          </w:tcPr>
          <w:p w14:paraId="06333B57" w14:textId="4412993C" w:rsidR="00EA72DC" w:rsidRPr="007F1E3F" w:rsidRDefault="00EA72DC" w:rsidP="00A45C0F">
            <w:pPr>
              <w:spacing w:line="240" w:lineRule="auto"/>
              <w:jc w:val="center"/>
              <w:rPr>
                <w:rFonts w:ascii="Cambria" w:eastAsia="Times New Roman" w:hAnsi="Cambria" w:cs="Calibri Light"/>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7678367E" w14:textId="49F53CB5" w:rsidR="00EA72DC" w:rsidRPr="00320657" w:rsidRDefault="00320657"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7CCF8152" w14:textId="77777777" w:rsidR="00EA72DC" w:rsidRPr="007F1E3F" w:rsidRDefault="00EA72DC" w:rsidP="00A45C0F">
            <w:pPr>
              <w:spacing w:line="240" w:lineRule="auto"/>
              <w:jc w:val="center"/>
              <w:rPr>
                <w:rFonts w:ascii="Cambria" w:eastAsia="Times New Roman" w:hAnsi="Cambria" w:cs="Calibri Light"/>
                <w:color w:val="000000"/>
                <w:szCs w:val="24"/>
                <w:lang w:eastAsia="id-ID"/>
              </w:rPr>
            </w:pPr>
            <w:r w:rsidRPr="007F1E3F">
              <w:rPr>
                <w:rFonts w:ascii="Cambria" w:eastAsia="Times New Roman" w:hAnsi="Cambria" w:cs="Calibri Light"/>
                <w:color w:val="000000"/>
                <w:szCs w:val="24"/>
                <w:lang w:eastAsia="id-ID"/>
              </w:rPr>
              <w:t>2</w:t>
            </w:r>
          </w:p>
        </w:tc>
        <w:tc>
          <w:tcPr>
            <w:tcW w:w="0" w:type="auto"/>
            <w:tcBorders>
              <w:top w:val="nil"/>
              <w:left w:val="nil"/>
              <w:bottom w:val="single" w:sz="4" w:space="0" w:color="auto"/>
              <w:right w:val="single" w:sz="8" w:space="0" w:color="auto"/>
            </w:tcBorders>
            <w:shd w:val="clear" w:color="auto" w:fill="auto"/>
            <w:noWrap/>
            <w:vAlign w:val="center"/>
            <w:hideMark/>
          </w:tcPr>
          <w:p w14:paraId="3FA1293D" w14:textId="76F80B26"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6B2BBD67" w14:textId="2FBCF9B4"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Offline</w:t>
            </w:r>
          </w:p>
        </w:tc>
      </w:tr>
      <w:tr w:rsidR="00EA72DC" w:rsidRPr="007F1E3F" w14:paraId="347E0AC3" w14:textId="080DFCC0"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EEAF8E5"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575B3E89" w14:textId="14651C6B" w:rsidR="00EA72DC" w:rsidRPr="007F1E3F" w:rsidRDefault="00014E56" w:rsidP="00A45C0F">
            <w:pPr>
              <w:spacing w:line="240" w:lineRule="auto"/>
              <w:jc w:val="center"/>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UNT01</w:t>
            </w:r>
            <w:r w:rsidR="00EA72DC" w:rsidRPr="007F1E3F">
              <w:rPr>
                <w:rFonts w:ascii="Cambria" w:eastAsia="Times New Roman" w:hAnsi="Cambria" w:cs="Calibri Light"/>
                <w:color w:val="000000"/>
                <w:szCs w:val="24"/>
                <w:lang w:eastAsia="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627AE356" w14:textId="1446FF7A" w:rsidR="00EA72DC" w:rsidRPr="007F1E3F" w:rsidRDefault="00014E56" w:rsidP="00014E56">
            <w:pPr>
              <w:spacing w:line="240" w:lineRule="auto"/>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K</w:t>
            </w:r>
            <w:r w:rsidRPr="007F1E3F">
              <w:rPr>
                <w:rFonts w:ascii="Cambria" w:eastAsia="Times New Roman" w:hAnsi="Cambria" w:cs="Calibri Light"/>
                <w:color w:val="000000"/>
                <w:szCs w:val="24"/>
                <w:lang w:eastAsia="id-ID"/>
              </w:rPr>
              <w:t xml:space="preserve">ewarganegaraan dan Pancasila </w:t>
            </w:r>
          </w:p>
        </w:tc>
        <w:tc>
          <w:tcPr>
            <w:tcW w:w="0" w:type="auto"/>
            <w:tcBorders>
              <w:top w:val="nil"/>
              <w:left w:val="nil"/>
              <w:bottom w:val="single" w:sz="4" w:space="0" w:color="auto"/>
              <w:right w:val="single" w:sz="4" w:space="0" w:color="auto"/>
            </w:tcBorders>
            <w:shd w:val="clear" w:color="auto" w:fill="auto"/>
            <w:noWrap/>
            <w:vAlign w:val="center"/>
          </w:tcPr>
          <w:p w14:paraId="1F7044B8" w14:textId="019C5CC6" w:rsidR="00EA72DC" w:rsidRPr="007F1E3F" w:rsidRDefault="00EA72DC" w:rsidP="00A45C0F">
            <w:pPr>
              <w:spacing w:line="240" w:lineRule="auto"/>
              <w:jc w:val="center"/>
              <w:rPr>
                <w:rFonts w:ascii="Cambria" w:eastAsia="Times New Roman" w:hAnsi="Cambria" w:cs="Calibri Light"/>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3108FE97" w14:textId="2B08228F" w:rsidR="00EA72DC" w:rsidRPr="00320657"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411BC617" w14:textId="6DA58D93" w:rsidR="00EA72DC" w:rsidRPr="007F1E3F" w:rsidRDefault="00014E56" w:rsidP="00A45C0F">
            <w:pPr>
              <w:spacing w:line="240" w:lineRule="auto"/>
              <w:jc w:val="center"/>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3</w:t>
            </w:r>
          </w:p>
        </w:tc>
        <w:tc>
          <w:tcPr>
            <w:tcW w:w="0" w:type="auto"/>
            <w:tcBorders>
              <w:top w:val="nil"/>
              <w:left w:val="nil"/>
              <w:bottom w:val="single" w:sz="4" w:space="0" w:color="auto"/>
              <w:right w:val="single" w:sz="8" w:space="0" w:color="auto"/>
            </w:tcBorders>
            <w:shd w:val="clear" w:color="auto" w:fill="auto"/>
            <w:noWrap/>
            <w:vAlign w:val="center"/>
            <w:hideMark/>
          </w:tcPr>
          <w:p w14:paraId="618B3506" w14:textId="24D09E80"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1BA60D9F" w14:textId="27087D22"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24510107" w14:textId="4C654542"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26F9DAD"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6F00D095" w14:textId="34D9943E" w:rsidR="00EA72DC" w:rsidRPr="007F1E3F" w:rsidRDefault="00014E56" w:rsidP="00A45C0F">
            <w:pPr>
              <w:spacing w:line="240" w:lineRule="auto"/>
              <w:jc w:val="center"/>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UNT01</w:t>
            </w:r>
            <w:r w:rsidR="00EA72DC" w:rsidRPr="007F1E3F">
              <w:rPr>
                <w:rFonts w:ascii="Cambria" w:eastAsia="Times New Roman" w:hAnsi="Cambria" w:cs="Calibri Light"/>
                <w:color w:val="000000"/>
                <w:szCs w:val="24"/>
                <w:lang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0D4EE310" w14:textId="7AA28411" w:rsidR="00EA72DC" w:rsidRPr="007F1E3F" w:rsidRDefault="00014E56" w:rsidP="00014E56">
            <w:pPr>
              <w:spacing w:line="240" w:lineRule="auto"/>
              <w:rPr>
                <w:rFonts w:ascii="Cambria" w:eastAsia="Times New Roman" w:hAnsi="Cambria" w:cs="Calibri Light"/>
                <w:color w:val="000000"/>
                <w:szCs w:val="24"/>
                <w:lang w:eastAsia="id-ID"/>
              </w:rPr>
            </w:pPr>
            <w:r w:rsidRPr="007F1E3F">
              <w:rPr>
                <w:rFonts w:ascii="Cambria" w:eastAsia="Times New Roman" w:hAnsi="Cambria" w:cs="Calibri Light"/>
                <w:color w:val="000000"/>
                <w:szCs w:val="24"/>
                <w:lang w:eastAsia="id-ID"/>
              </w:rPr>
              <w:t xml:space="preserve">Olahraga </w:t>
            </w:r>
          </w:p>
        </w:tc>
        <w:tc>
          <w:tcPr>
            <w:tcW w:w="0" w:type="auto"/>
            <w:tcBorders>
              <w:top w:val="nil"/>
              <w:left w:val="nil"/>
              <w:bottom w:val="single" w:sz="4" w:space="0" w:color="auto"/>
              <w:right w:val="single" w:sz="4" w:space="0" w:color="auto"/>
            </w:tcBorders>
            <w:shd w:val="clear" w:color="auto" w:fill="auto"/>
            <w:noWrap/>
            <w:vAlign w:val="center"/>
          </w:tcPr>
          <w:p w14:paraId="266984E7" w14:textId="1C0E9DAA" w:rsidR="00EA72DC" w:rsidRPr="007F1E3F" w:rsidRDefault="00EA72DC" w:rsidP="00A45C0F">
            <w:pPr>
              <w:spacing w:line="240" w:lineRule="auto"/>
              <w:jc w:val="center"/>
              <w:rPr>
                <w:rFonts w:ascii="Cambria" w:eastAsia="Times New Roman" w:hAnsi="Cambria" w:cs="Calibri Light"/>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391C4C37" w14:textId="46486D2D" w:rsidR="00EA72DC" w:rsidRPr="00320657"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0DA49999" w14:textId="533B7A11" w:rsidR="00EA72DC" w:rsidRPr="00014E56"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1</w:t>
            </w:r>
          </w:p>
        </w:tc>
        <w:tc>
          <w:tcPr>
            <w:tcW w:w="0" w:type="auto"/>
            <w:tcBorders>
              <w:top w:val="nil"/>
              <w:left w:val="nil"/>
              <w:bottom w:val="single" w:sz="4" w:space="0" w:color="auto"/>
              <w:right w:val="single" w:sz="8" w:space="0" w:color="auto"/>
            </w:tcBorders>
            <w:shd w:val="clear" w:color="auto" w:fill="auto"/>
            <w:noWrap/>
            <w:vAlign w:val="center"/>
            <w:hideMark/>
          </w:tcPr>
          <w:p w14:paraId="7EA53E39" w14:textId="725D6B57"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641ECD2A" w14:textId="0BB55A72"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616D5EBE" w14:textId="0CB1BC72"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A127CF"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0B8107DE" w14:textId="450AB253" w:rsidR="00EA72DC" w:rsidRPr="007F1E3F" w:rsidRDefault="00014E56" w:rsidP="00A45C0F">
            <w:pPr>
              <w:spacing w:line="240" w:lineRule="auto"/>
              <w:jc w:val="center"/>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UNT01</w:t>
            </w:r>
            <w:r w:rsidR="00EA72DC" w:rsidRPr="007F1E3F">
              <w:rPr>
                <w:rFonts w:ascii="Cambria" w:eastAsia="Times New Roman" w:hAnsi="Cambria" w:cs="Calibri Light"/>
                <w:color w:val="000000"/>
                <w:szCs w:val="24"/>
                <w:lang w:eastAsia="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7017970D" w14:textId="02C39EA7" w:rsidR="00EA72DC" w:rsidRPr="007F1E3F" w:rsidRDefault="00014E56" w:rsidP="007A225D">
            <w:pPr>
              <w:spacing w:line="240" w:lineRule="auto"/>
              <w:rPr>
                <w:rFonts w:ascii="Cambria" w:eastAsia="Times New Roman" w:hAnsi="Cambria" w:cs="Calibri Light"/>
                <w:color w:val="000000"/>
                <w:szCs w:val="24"/>
                <w:lang w:eastAsia="id-ID"/>
              </w:rPr>
            </w:pPr>
            <w:r w:rsidRPr="007F1E3F">
              <w:rPr>
                <w:rFonts w:ascii="Cambria" w:eastAsia="Times New Roman" w:hAnsi="Cambria" w:cs="Calibri Light"/>
                <w:color w:val="000000"/>
                <w:szCs w:val="24"/>
                <w:lang w:eastAsia="id-ID"/>
              </w:rPr>
              <w:t>Bahasa Indonesia</w:t>
            </w:r>
          </w:p>
        </w:tc>
        <w:tc>
          <w:tcPr>
            <w:tcW w:w="0" w:type="auto"/>
            <w:tcBorders>
              <w:top w:val="nil"/>
              <w:left w:val="nil"/>
              <w:bottom w:val="single" w:sz="4" w:space="0" w:color="auto"/>
              <w:right w:val="single" w:sz="4" w:space="0" w:color="auto"/>
            </w:tcBorders>
            <w:shd w:val="clear" w:color="auto" w:fill="auto"/>
            <w:noWrap/>
            <w:vAlign w:val="center"/>
          </w:tcPr>
          <w:p w14:paraId="540AD1E5" w14:textId="16EA8EA3" w:rsidR="00EA72DC" w:rsidRPr="007F1E3F" w:rsidRDefault="00EA72DC" w:rsidP="00A45C0F">
            <w:pPr>
              <w:spacing w:line="240" w:lineRule="auto"/>
              <w:jc w:val="center"/>
              <w:rPr>
                <w:rFonts w:ascii="Cambria" w:eastAsia="Times New Roman" w:hAnsi="Cambria" w:cs="Calibri Light"/>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3E2327EA" w14:textId="0AC27B91" w:rsidR="00EA72DC" w:rsidRPr="00320657"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65BF2129" w14:textId="6121FF0D" w:rsidR="00EA72DC" w:rsidRPr="00014E56"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2</w:t>
            </w:r>
          </w:p>
        </w:tc>
        <w:tc>
          <w:tcPr>
            <w:tcW w:w="0" w:type="auto"/>
            <w:tcBorders>
              <w:top w:val="nil"/>
              <w:left w:val="nil"/>
              <w:bottom w:val="single" w:sz="4" w:space="0" w:color="auto"/>
              <w:right w:val="single" w:sz="8" w:space="0" w:color="auto"/>
            </w:tcBorders>
            <w:shd w:val="clear" w:color="auto" w:fill="auto"/>
            <w:noWrap/>
            <w:vAlign w:val="center"/>
            <w:hideMark/>
          </w:tcPr>
          <w:p w14:paraId="706803F9" w14:textId="04EBD674"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19972261" w14:textId="475B79C4"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37829323" w14:textId="560EA938"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BD87F75"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5</w:t>
            </w:r>
          </w:p>
        </w:tc>
        <w:tc>
          <w:tcPr>
            <w:tcW w:w="0" w:type="auto"/>
            <w:tcBorders>
              <w:top w:val="nil"/>
              <w:left w:val="nil"/>
              <w:bottom w:val="single" w:sz="4" w:space="0" w:color="auto"/>
              <w:right w:val="single" w:sz="4" w:space="0" w:color="auto"/>
            </w:tcBorders>
            <w:shd w:val="clear" w:color="auto" w:fill="auto"/>
            <w:noWrap/>
            <w:vAlign w:val="center"/>
            <w:hideMark/>
          </w:tcPr>
          <w:p w14:paraId="7B9E7C93" w14:textId="1CA66D58" w:rsidR="00EA72DC" w:rsidRPr="007F1E3F" w:rsidRDefault="00014E56" w:rsidP="00A45C0F">
            <w:pPr>
              <w:spacing w:line="240" w:lineRule="auto"/>
              <w:jc w:val="center"/>
              <w:rPr>
                <w:rFonts w:ascii="Cambria" w:eastAsia="Times New Roman" w:hAnsi="Cambria" w:cs="Calibri Light"/>
                <w:color w:val="000000"/>
                <w:szCs w:val="24"/>
                <w:lang w:eastAsia="id-ID"/>
              </w:rPr>
            </w:pPr>
            <w:r>
              <w:rPr>
                <w:rFonts w:ascii="Cambria" w:eastAsia="Times New Roman" w:hAnsi="Cambria" w:cs="Calibri Light"/>
                <w:color w:val="000000"/>
                <w:szCs w:val="24"/>
                <w:lang w:eastAsia="id-ID"/>
              </w:rPr>
              <w:t>UNT01</w:t>
            </w:r>
            <w:r w:rsidR="00EA72DC" w:rsidRPr="007F1E3F">
              <w:rPr>
                <w:rFonts w:ascii="Cambria" w:eastAsia="Times New Roman" w:hAnsi="Cambria" w:cs="Calibri Light"/>
                <w:color w:val="000000"/>
                <w:szCs w:val="24"/>
                <w:lang w:eastAsia="id-ID"/>
              </w:rPr>
              <w:t>5</w:t>
            </w:r>
          </w:p>
        </w:tc>
        <w:tc>
          <w:tcPr>
            <w:tcW w:w="0" w:type="auto"/>
            <w:tcBorders>
              <w:top w:val="nil"/>
              <w:left w:val="nil"/>
              <w:bottom w:val="single" w:sz="4" w:space="0" w:color="auto"/>
              <w:right w:val="single" w:sz="4" w:space="0" w:color="auto"/>
            </w:tcBorders>
            <w:shd w:val="clear" w:color="auto" w:fill="auto"/>
            <w:noWrap/>
            <w:vAlign w:val="center"/>
            <w:hideMark/>
          </w:tcPr>
          <w:p w14:paraId="0A1E01C6" w14:textId="47B172AB" w:rsidR="00EA72DC" w:rsidRPr="007F1E3F" w:rsidRDefault="00014E56" w:rsidP="007A225D">
            <w:pPr>
              <w:spacing w:line="240" w:lineRule="auto"/>
              <w:rPr>
                <w:rFonts w:ascii="Cambria" w:eastAsia="Times New Roman" w:hAnsi="Cambria" w:cs="Calibri Light"/>
                <w:color w:val="000000"/>
                <w:szCs w:val="24"/>
                <w:lang w:eastAsia="id-ID"/>
              </w:rPr>
            </w:pPr>
            <w:r w:rsidRPr="007F1E3F">
              <w:rPr>
                <w:rFonts w:ascii="Cambria" w:eastAsia="Times New Roman" w:hAnsi="Cambria" w:cs="Calibri Light"/>
                <w:color w:val="000000"/>
                <w:szCs w:val="24"/>
                <w:lang w:eastAsia="id-ID"/>
              </w:rPr>
              <w:t>Bahasa Inggris</w:t>
            </w:r>
          </w:p>
        </w:tc>
        <w:tc>
          <w:tcPr>
            <w:tcW w:w="0" w:type="auto"/>
            <w:tcBorders>
              <w:top w:val="nil"/>
              <w:left w:val="nil"/>
              <w:bottom w:val="single" w:sz="4" w:space="0" w:color="auto"/>
              <w:right w:val="single" w:sz="4" w:space="0" w:color="auto"/>
            </w:tcBorders>
            <w:shd w:val="clear" w:color="auto" w:fill="auto"/>
            <w:noWrap/>
            <w:vAlign w:val="center"/>
          </w:tcPr>
          <w:p w14:paraId="3C36D1D6" w14:textId="7D88D293" w:rsidR="00EA72DC" w:rsidRPr="00320657" w:rsidRDefault="00EA72DC" w:rsidP="00A45C0F">
            <w:pPr>
              <w:spacing w:line="240" w:lineRule="auto"/>
              <w:jc w:val="center"/>
              <w:rPr>
                <w:rFonts w:ascii="Cambria" w:eastAsia="Times New Roman" w:hAnsi="Cambria" w:cs="Calibri Light"/>
                <w:color w:val="000000"/>
                <w:szCs w:val="24"/>
                <w:lang w:val="en-US" w:eastAsia="id-ID"/>
              </w:rPr>
            </w:pPr>
          </w:p>
        </w:tc>
        <w:tc>
          <w:tcPr>
            <w:tcW w:w="0" w:type="auto"/>
            <w:tcBorders>
              <w:top w:val="nil"/>
              <w:left w:val="nil"/>
              <w:bottom w:val="single" w:sz="4" w:space="0" w:color="auto"/>
              <w:right w:val="single" w:sz="4" w:space="0" w:color="auto"/>
            </w:tcBorders>
            <w:shd w:val="clear" w:color="auto" w:fill="auto"/>
            <w:noWrap/>
            <w:vAlign w:val="center"/>
          </w:tcPr>
          <w:p w14:paraId="1E1CCE78" w14:textId="0503440C" w:rsidR="00EA72DC" w:rsidRPr="00320657"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52298F42" w14:textId="2A90F01B" w:rsidR="00EA72DC" w:rsidRPr="00014E56" w:rsidRDefault="00014E56" w:rsidP="00A45C0F">
            <w:pPr>
              <w:spacing w:line="240" w:lineRule="auto"/>
              <w:jc w:val="center"/>
              <w:rPr>
                <w:rFonts w:ascii="Cambria" w:eastAsia="Times New Roman" w:hAnsi="Cambria" w:cs="Calibri Light"/>
                <w:color w:val="000000"/>
                <w:szCs w:val="24"/>
                <w:lang w:val="en-US" w:eastAsia="id-ID"/>
              </w:rPr>
            </w:pPr>
            <w:r>
              <w:rPr>
                <w:rFonts w:ascii="Cambria" w:eastAsia="Times New Roman" w:hAnsi="Cambria" w:cs="Calibri Light"/>
                <w:color w:val="000000"/>
                <w:szCs w:val="24"/>
                <w:lang w:val="en-US" w:eastAsia="id-ID"/>
              </w:rPr>
              <w:t>3</w:t>
            </w:r>
          </w:p>
        </w:tc>
        <w:tc>
          <w:tcPr>
            <w:tcW w:w="0" w:type="auto"/>
            <w:tcBorders>
              <w:top w:val="nil"/>
              <w:left w:val="nil"/>
              <w:bottom w:val="single" w:sz="4" w:space="0" w:color="auto"/>
              <w:right w:val="single" w:sz="8" w:space="0" w:color="auto"/>
            </w:tcBorders>
            <w:shd w:val="clear" w:color="auto" w:fill="auto"/>
            <w:noWrap/>
            <w:vAlign w:val="center"/>
            <w:hideMark/>
          </w:tcPr>
          <w:p w14:paraId="1F69C3A0" w14:textId="668EDEB4"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0B7EBC36" w14:textId="1B5B3071"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1AEA1DF9" w14:textId="1807288E"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437819"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7</w:t>
            </w:r>
          </w:p>
        </w:tc>
        <w:tc>
          <w:tcPr>
            <w:tcW w:w="0" w:type="auto"/>
            <w:tcBorders>
              <w:top w:val="nil"/>
              <w:left w:val="nil"/>
              <w:bottom w:val="single" w:sz="4" w:space="0" w:color="auto"/>
              <w:right w:val="single" w:sz="4" w:space="0" w:color="auto"/>
            </w:tcBorders>
            <w:shd w:val="clear" w:color="auto" w:fill="auto"/>
            <w:noWrap/>
            <w:vAlign w:val="center"/>
            <w:hideMark/>
          </w:tcPr>
          <w:p w14:paraId="0B634F32" w14:textId="19D67C69" w:rsidR="00EA72DC" w:rsidRPr="007F1E3F" w:rsidRDefault="00014E56"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eastAsia="id-ID"/>
              </w:rPr>
              <w:t>UNT016</w:t>
            </w:r>
          </w:p>
        </w:tc>
        <w:tc>
          <w:tcPr>
            <w:tcW w:w="0" w:type="auto"/>
            <w:tcBorders>
              <w:top w:val="nil"/>
              <w:left w:val="nil"/>
              <w:bottom w:val="single" w:sz="4" w:space="0" w:color="auto"/>
              <w:right w:val="single" w:sz="4" w:space="0" w:color="auto"/>
            </w:tcBorders>
            <w:shd w:val="clear" w:color="auto" w:fill="auto"/>
            <w:noWrap/>
            <w:vAlign w:val="center"/>
            <w:hideMark/>
          </w:tcPr>
          <w:p w14:paraId="7BE1EB28" w14:textId="77777777" w:rsidR="00EA72DC" w:rsidRPr="007F1E3F" w:rsidRDefault="00EA72DC" w:rsidP="007A225D">
            <w:pPr>
              <w:spacing w:line="240" w:lineRule="auto"/>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Keterampilan Dasar Global</w:t>
            </w:r>
          </w:p>
        </w:tc>
        <w:tc>
          <w:tcPr>
            <w:tcW w:w="0" w:type="auto"/>
            <w:tcBorders>
              <w:top w:val="nil"/>
              <w:left w:val="nil"/>
              <w:bottom w:val="single" w:sz="4" w:space="0" w:color="auto"/>
              <w:right w:val="single" w:sz="4" w:space="0" w:color="auto"/>
            </w:tcBorders>
            <w:shd w:val="clear" w:color="auto" w:fill="auto"/>
            <w:noWrap/>
            <w:vAlign w:val="center"/>
          </w:tcPr>
          <w:p w14:paraId="25074E00" w14:textId="6D9FA5DB" w:rsidR="00EA72DC" w:rsidRPr="00320657" w:rsidRDefault="00014E56"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tcPr>
          <w:p w14:paraId="24482234" w14:textId="29A49141" w:rsidR="00EA72DC" w:rsidRPr="00320657" w:rsidRDefault="00EA72DC" w:rsidP="00A45C0F">
            <w:pPr>
              <w:spacing w:line="240" w:lineRule="auto"/>
              <w:jc w:val="center"/>
              <w:rPr>
                <w:rFonts w:ascii="Cambria" w:eastAsia="Times New Roman" w:hAnsi="Cambria" w:cs="Calibri"/>
                <w:color w:val="000000"/>
                <w:szCs w:val="24"/>
                <w:lang w:val="en-US" w:eastAsia="id-ID"/>
              </w:rPr>
            </w:pPr>
          </w:p>
        </w:tc>
        <w:tc>
          <w:tcPr>
            <w:tcW w:w="0" w:type="auto"/>
            <w:tcBorders>
              <w:top w:val="nil"/>
              <w:left w:val="nil"/>
              <w:bottom w:val="single" w:sz="4" w:space="0" w:color="auto"/>
              <w:right w:val="single" w:sz="4" w:space="0" w:color="auto"/>
            </w:tcBorders>
            <w:shd w:val="clear" w:color="auto" w:fill="auto"/>
            <w:noWrap/>
            <w:vAlign w:val="center"/>
            <w:hideMark/>
          </w:tcPr>
          <w:p w14:paraId="7E54F450"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3</w:t>
            </w:r>
          </w:p>
        </w:tc>
        <w:tc>
          <w:tcPr>
            <w:tcW w:w="0" w:type="auto"/>
            <w:tcBorders>
              <w:top w:val="nil"/>
              <w:left w:val="nil"/>
              <w:bottom w:val="single" w:sz="4" w:space="0" w:color="auto"/>
              <w:right w:val="single" w:sz="8" w:space="0" w:color="auto"/>
            </w:tcBorders>
            <w:shd w:val="clear" w:color="auto" w:fill="auto"/>
            <w:noWrap/>
            <w:vAlign w:val="center"/>
            <w:hideMark/>
          </w:tcPr>
          <w:p w14:paraId="1C2D8F96" w14:textId="120292EF"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65AB8741" w14:textId="145E2988"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16CED87C" w14:textId="0070C73F"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28CA0F1"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8</w:t>
            </w:r>
          </w:p>
        </w:tc>
        <w:tc>
          <w:tcPr>
            <w:tcW w:w="0" w:type="auto"/>
            <w:tcBorders>
              <w:top w:val="nil"/>
              <w:left w:val="nil"/>
              <w:bottom w:val="single" w:sz="4" w:space="0" w:color="auto"/>
              <w:right w:val="single" w:sz="4" w:space="0" w:color="auto"/>
            </w:tcBorders>
            <w:shd w:val="clear" w:color="auto" w:fill="auto"/>
            <w:noWrap/>
            <w:vAlign w:val="center"/>
            <w:hideMark/>
          </w:tcPr>
          <w:p w14:paraId="0806FBF8" w14:textId="1398F6E8" w:rsidR="00EA72DC" w:rsidRPr="007F1E3F" w:rsidRDefault="00014E56"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eastAsia="id-ID"/>
              </w:rPr>
              <w:t>UNT017</w:t>
            </w:r>
          </w:p>
        </w:tc>
        <w:tc>
          <w:tcPr>
            <w:tcW w:w="0" w:type="auto"/>
            <w:tcBorders>
              <w:top w:val="nil"/>
              <w:left w:val="nil"/>
              <w:bottom w:val="single" w:sz="4" w:space="0" w:color="auto"/>
              <w:right w:val="single" w:sz="4" w:space="0" w:color="auto"/>
            </w:tcBorders>
            <w:shd w:val="clear" w:color="auto" w:fill="auto"/>
            <w:noWrap/>
            <w:vAlign w:val="center"/>
            <w:hideMark/>
          </w:tcPr>
          <w:p w14:paraId="0EFD1856" w14:textId="614C0C00" w:rsidR="00EA72DC" w:rsidRPr="007F1E3F" w:rsidRDefault="00EA72DC" w:rsidP="007A225D">
            <w:pPr>
              <w:spacing w:line="240" w:lineRule="auto"/>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Sains Data</w:t>
            </w:r>
          </w:p>
        </w:tc>
        <w:tc>
          <w:tcPr>
            <w:tcW w:w="0" w:type="auto"/>
            <w:tcBorders>
              <w:top w:val="nil"/>
              <w:left w:val="nil"/>
              <w:bottom w:val="single" w:sz="4" w:space="0" w:color="auto"/>
              <w:right w:val="single" w:sz="4" w:space="0" w:color="auto"/>
            </w:tcBorders>
            <w:shd w:val="clear" w:color="auto" w:fill="auto"/>
            <w:noWrap/>
            <w:vAlign w:val="center"/>
          </w:tcPr>
          <w:p w14:paraId="1E9B5A69" w14:textId="498952ED" w:rsidR="00EA72DC" w:rsidRPr="007F1E3F" w:rsidRDefault="00EA72DC" w:rsidP="00A45C0F">
            <w:pPr>
              <w:spacing w:line="240" w:lineRule="auto"/>
              <w:jc w:val="center"/>
              <w:rPr>
                <w:rFonts w:ascii="Cambria" w:eastAsia="Times New Roman" w:hAnsi="Cambria" w:cs="Calibri"/>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48E82657" w14:textId="1D9F56D6"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0D13BA4A"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3</w:t>
            </w:r>
          </w:p>
        </w:tc>
        <w:tc>
          <w:tcPr>
            <w:tcW w:w="0" w:type="auto"/>
            <w:tcBorders>
              <w:top w:val="nil"/>
              <w:left w:val="nil"/>
              <w:bottom w:val="single" w:sz="4" w:space="0" w:color="auto"/>
              <w:right w:val="single" w:sz="8" w:space="0" w:color="auto"/>
            </w:tcBorders>
            <w:shd w:val="clear" w:color="auto" w:fill="auto"/>
            <w:noWrap/>
            <w:vAlign w:val="center"/>
          </w:tcPr>
          <w:p w14:paraId="48DE64D3" w14:textId="07CB91C0"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01986E51" w14:textId="7B6C0F02"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56814F51" w14:textId="4FCCD645"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1853BAC2"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9</w:t>
            </w:r>
          </w:p>
        </w:tc>
        <w:tc>
          <w:tcPr>
            <w:tcW w:w="0" w:type="auto"/>
            <w:tcBorders>
              <w:top w:val="nil"/>
              <w:left w:val="nil"/>
              <w:bottom w:val="single" w:sz="4" w:space="0" w:color="auto"/>
              <w:right w:val="single" w:sz="4" w:space="0" w:color="auto"/>
            </w:tcBorders>
            <w:shd w:val="clear" w:color="auto" w:fill="auto"/>
            <w:noWrap/>
            <w:vAlign w:val="center"/>
            <w:hideMark/>
          </w:tcPr>
          <w:p w14:paraId="5F30504F" w14:textId="64A0846D"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UNT0</w:t>
            </w:r>
            <w:r w:rsidR="00014E56">
              <w:rPr>
                <w:rFonts w:ascii="Cambria" w:eastAsia="Times New Roman" w:hAnsi="Cambria" w:cs="Calibri"/>
                <w:color w:val="000000"/>
                <w:szCs w:val="24"/>
                <w:lang w:eastAsia="id-ID"/>
              </w:rPr>
              <w:t>18</w:t>
            </w:r>
          </w:p>
        </w:tc>
        <w:tc>
          <w:tcPr>
            <w:tcW w:w="0" w:type="auto"/>
            <w:tcBorders>
              <w:top w:val="nil"/>
              <w:left w:val="nil"/>
              <w:bottom w:val="single" w:sz="4" w:space="0" w:color="auto"/>
              <w:right w:val="single" w:sz="4" w:space="0" w:color="auto"/>
            </w:tcBorders>
            <w:shd w:val="clear" w:color="auto" w:fill="auto"/>
            <w:noWrap/>
            <w:vAlign w:val="center"/>
            <w:hideMark/>
          </w:tcPr>
          <w:p w14:paraId="5B85CA81" w14:textId="77777777" w:rsidR="00EA72DC" w:rsidRPr="007F1E3F" w:rsidRDefault="00EA72DC" w:rsidP="007A225D">
            <w:pPr>
              <w:spacing w:line="240" w:lineRule="auto"/>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Dasar Pemrograman</w:t>
            </w:r>
          </w:p>
        </w:tc>
        <w:tc>
          <w:tcPr>
            <w:tcW w:w="0" w:type="auto"/>
            <w:tcBorders>
              <w:top w:val="nil"/>
              <w:left w:val="nil"/>
              <w:bottom w:val="single" w:sz="4" w:space="0" w:color="auto"/>
              <w:right w:val="single" w:sz="4" w:space="0" w:color="auto"/>
            </w:tcBorders>
            <w:shd w:val="clear" w:color="auto" w:fill="auto"/>
            <w:noWrap/>
            <w:vAlign w:val="center"/>
          </w:tcPr>
          <w:p w14:paraId="36B68E9B" w14:textId="768CEC9D" w:rsidR="00EA72DC" w:rsidRPr="007F1E3F" w:rsidRDefault="00EA72DC" w:rsidP="00A45C0F">
            <w:pPr>
              <w:spacing w:line="240" w:lineRule="auto"/>
              <w:jc w:val="center"/>
              <w:rPr>
                <w:rFonts w:ascii="Cambria" w:eastAsia="Times New Roman" w:hAnsi="Cambria" w:cs="Calibri"/>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14899EB0" w14:textId="04D322D7"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7E997943"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3</w:t>
            </w:r>
          </w:p>
        </w:tc>
        <w:tc>
          <w:tcPr>
            <w:tcW w:w="0" w:type="auto"/>
            <w:tcBorders>
              <w:top w:val="nil"/>
              <w:left w:val="nil"/>
              <w:bottom w:val="single" w:sz="4" w:space="0" w:color="auto"/>
              <w:right w:val="single" w:sz="8" w:space="0" w:color="auto"/>
            </w:tcBorders>
            <w:shd w:val="clear" w:color="auto" w:fill="auto"/>
            <w:noWrap/>
            <w:vAlign w:val="center"/>
          </w:tcPr>
          <w:p w14:paraId="60CDE970" w14:textId="27A32BB3"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0044E6ED" w14:textId="7B88C04D"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097DE57C" w14:textId="6E5BD2C2" w:rsidTr="00EA72DC">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39CCCA44"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10</w:t>
            </w:r>
          </w:p>
        </w:tc>
        <w:tc>
          <w:tcPr>
            <w:tcW w:w="0" w:type="auto"/>
            <w:tcBorders>
              <w:top w:val="nil"/>
              <w:left w:val="nil"/>
              <w:bottom w:val="single" w:sz="4" w:space="0" w:color="auto"/>
              <w:right w:val="single" w:sz="4" w:space="0" w:color="auto"/>
            </w:tcBorders>
            <w:shd w:val="clear" w:color="auto" w:fill="auto"/>
            <w:noWrap/>
            <w:vAlign w:val="center"/>
            <w:hideMark/>
          </w:tcPr>
          <w:p w14:paraId="00786581" w14:textId="0F57997A" w:rsidR="00EA72DC" w:rsidRPr="007F1E3F" w:rsidRDefault="00014E56"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eastAsia="id-ID"/>
              </w:rPr>
              <w:t>UNT019</w:t>
            </w:r>
          </w:p>
        </w:tc>
        <w:tc>
          <w:tcPr>
            <w:tcW w:w="0" w:type="auto"/>
            <w:tcBorders>
              <w:top w:val="nil"/>
              <w:left w:val="nil"/>
              <w:bottom w:val="single" w:sz="4" w:space="0" w:color="auto"/>
              <w:right w:val="single" w:sz="4" w:space="0" w:color="auto"/>
            </w:tcBorders>
            <w:shd w:val="clear" w:color="auto" w:fill="auto"/>
            <w:noWrap/>
            <w:vAlign w:val="center"/>
            <w:hideMark/>
          </w:tcPr>
          <w:p w14:paraId="25DAAE54" w14:textId="0D1C9117" w:rsidR="00EA72DC" w:rsidRPr="007F1E3F" w:rsidRDefault="00EA72DC" w:rsidP="007A225D">
            <w:pPr>
              <w:spacing w:line="240" w:lineRule="auto"/>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Perencanaan Keuangan</w:t>
            </w:r>
          </w:p>
        </w:tc>
        <w:tc>
          <w:tcPr>
            <w:tcW w:w="0" w:type="auto"/>
            <w:tcBorders>
              <w:top w:val="nil"/>
              <w:left w:val="nil"/>
              <w:bottom w:val="single" w:sz="4" w:space="0" w:color="auto"/>
              <w:right w:val="single" w:sz="4" w:space="0" w:color="auto"/>
            </w:tcBorders>
            <w:shd w:val="clear" w:color="auto" w:fill="auto"/>
            <w:noWrap/>
            <w:vAlign w:val="center"/>
          </w:tcPr>
          <w:p w14:paraId="515E834A" w14:textId="161E0EB8" w:rsidR="00EA72DC" w:rsidRPr="007F1E3F" w:rsidRDefault="00EA72DC" w:rsidP="00A45C0F">
            <w:pPr>
              <w:spacing w:line="240" w:lineRule="auto"/>
              <w:jc w:val="center"/>
              <w:rPr>
                <w:rFonts w:ascii="Cambria" w:eastAsia="Times New Roman" w:hAnsi="Cambria" w:cs="Calibri"/>
                <w:color w:val="000000"/>
                <w:szCs w:val="24"/>
                <w:lang w:eastAsia="id-ID"/>
              </w:rPr>
            </w:pPr>
          </w:p>
        </w:tc>
        <w:tc>
          <w:tcPr>
            <w:tcW w:w="0" w:type="auto"/>
            <w:tcBorders>
              <w:top w:val="nil"/>
              <w:left w:val="nil"/>
              <w:bottom w:val="single" w:sz="4" w:space="0" w:color="auto"/>
              <w:right w:val="single" w:sz="4" w:space="0" w:color="auto"/>
            </w:tcBorders>
            <w:shd w:val="clear" w:color="auto" w:fill="auto"/>
            <w:noWrap/>
            <w:vAlign w:val="center"/>
          </w:tcPr>
          <w:p w14:paraId="31DF8AC2" w14:textId="32EC5671"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67DB009A"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3</w:t>
            </w:r>
          </w:p>
        </w:tc>
        <w:tc>
          <w:tcPr>
            <w:tcW w:w="0" w:type="auto"/>
            <w:tcBorders>
              <w:top w:val="nil"/>
              <w:left w:val="nil"/>
              <w:bottom w:val="single" w:sz="4" w:space="0" w:color="auto"/>
              <w:right w:val="single" w:sz="8" w:space="0" w:color="auto"/>
            </w:tcBorders>
            <w:shd w:val="clear" w:color="auto" w:fill="auto"/>
            <w:noWrap/>
            <w:vAlign w:val="center"/>
          </w:tcPr>
          <w:p w14:paraId="57B302C3" w14:textId="39D0274D"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w:t>
            </w:r>
          </w:p>
        </w:tc>
        <w:tc>
          <w:tcPr>
            <w:tcW w:w="1089" w:type="dxa"/>
            <w:tcBorders>
              <w:top w:val="nil"/>
              <w:left w:val="nil"/>
              <w:bottom w:val="single" w:sz="4" w:space="0" w:color="auto"/>
              <w:right w:val="single" w:sz="8" w:space="0" w:color="auto"/>
            </w:tcBorders>
          </w:tcPr>
          <w:p w14:paraId="53B15350" w14:textId="48463E7C" w:rsidR="00EA72DC" w:rsidRPr="007F1E3F" w:rsidRDefault="00320657" w:rsidP="00A45C0F">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Offline</w:t>
            </w:r>
          </w:p>
        </w:tc>
      </w:tr>
      <w:tr w:rsidR="00EA72DC" w:rsidRPr="007F1E3F" w14:paraId="58767B0C" w14:textId="54D60F6F" w:rsidTr="00EA72DC">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14:paraId="550F5963"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14:paraId="48E50D58" w14:textId="77777777" w:rsidR="00EA72DC" w:rsidRPr="007F1E3F" w:rsidRDefault="00EA72DC" w:rsidP="00A45C0F">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Jumlah</w:t>
            </w:r>
          </w:p>
        </w:tc>
        <w:tc>
          <w:tcPr>
            <w:tcW w:w="0" w:type="auto"/>
            <w:tcBorders>
              <w:top w:val="nil"/>
              <w:left w:val="nil"/>
              <w:bottom w:val="single" w:sz="8" w:space="0" w:color="auto"/>
              <w:right w:val="single" w:sz="4" w:space="0" w:color="auto"/>
            </w:tcBorders>
            <w:shd w:val="clear" w:color="auto" w:fill="auto"/>
            <w:noWrap/>
            <w:vAlign w:val="center"/>
          </w:tcPr>
          <w:p w14:paraId="163DD5C4" w14:textId="6988669E" w:rsidR="00EA72DC" w:rsidRPr="00320657" w:rsidRDefault="00014E56"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0" w:type="auto"/>
            <w:tcBorders>
              <w:top w:val="nil"/>
              <w:left w:val="nil"/>
              <w:bottom w:val="single" w:sz="8" w:space="0" w:color="auto"/>
              <w:right w:val="single" w:sz="4" w:space="0" w:color="auto"/>
            </w:tcBorders>
            <w:shd w:val="clear" w:color="auto" w:fill="auto"/>
            <w:noWrap/>
            <w:vAlign w:val="center"/>
          </w:tcPr>
          <w:p w14:paraId="5D3E9026" w14:textId="5096293C" w:rsidR="00EA72DC" w:rsidRPr="00320657" w:rsidRDefault="00014E56"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20</w:t>
            </w:r>
          </w:p>
        </w:tc>
        <w:tc>
          <w:tcPr>
            <w:tcW w:w="0" w:type="auto"/>
            <w:tcBorders>
              <w:top w:val="nil"/>
              <w:left w:val="nil"/>
              <w:bottom w:val="single" w:sz="8" w:space="0" w:color="auto"/>
              <w:right w:val="single" w:sz="4" w:space="0" w:color="auto"/>
            </w:tcBorders>
            <w:shd w:val="clear" w:color="auto" w:fill="auto"/>
            <w:noWrap/>
            <w:vAlign w:val="center"/>
          </w:tcPr>
          <w:p w14:paraId="442CFABD" w14:textId="501B9A50" w:rsidR="00EA72DC" w:rsidRPr="00320657" w:rsidRDefault="00014E56"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23</w:t>
            </w:r>
          </w:p>
        </w:tc>
        <w:tc>
          <w:tcPr>
            <w:tcW w:w="0" w:type="auto"/>
            <w:tcBorders>
              <w:top w:val="nil"/>
              <w:left w:val="nil"/>
              <w:bottom w:val="single" w:sz="8" w:space="0" w:color="auto"/>
              <w:right w:val="single" w:sz="8" w:space="0" w:color="auto"/>
            </w:tcBorders>
            <w:shd w:val="clear" w:color="auto" w:fill="auto"/>
            <w:noWrap/>
            <w:vAlign w:val="center"/>
            <w:hideMark/>
          </w:tcPr>
          <w:p w14:paraId="0C9C04F2" w14:textId="0180946F" w:rsidR="00EA72DC" w:rsidRPr="00320657" w:rsidRDefault="00EA72DC" w:rsidP="00A45C0F">
            <w:pPr>
              <w:spacing w:line="240" w:lineRule="auto"/>
              <w:jc w:val="center"/>
              <w:rPr>
                <w:rFonts w:ascii="Cambria" w:eastAsia="Times New Roman" w:hAnsi="Cambria" w:cs="Calibri"/>
                <w:color w:val="000000"/>
                <w:szCs w:val="24"/>
                <w:lang w:val="en-US" w:eastAsia="id-ID"/>
              </w:rPr>
            </w:pPr>
            <w:r w:rsidRPr="007F1E3F">
              <w:rPr>
                <w:rFonts w:ascii="Cambria" w:eastAsia="Times New Roman" w:hAnsi="Cambria" w:cs="Calibri"/>
                <w:color w:val="000000"/>
                <w:szCs w:val="24"/>
                <w:lang w:eastAsia="id-ID"/>
              </w:rPr>
              <w:t> </w:t>
            </w:r>
            <w:r w:rsidR="00320657">
              <w:rPr>
                <w:rFonts w:ascii="Cambria" w:eastAsia="Times New Roman" w:hAnsi="Cambria" w:cs="Calibri"/>
                <w:color w:val="000000"/>
                <w:szCs w:val="24"/>
                <w:lang w:val="en-US" w:eastAsia="id-ID"/>
              </w:rPr>
              <w:t>-</w:t>
            </w:r>
          </w:p>
        </w:tc>
        <w:tc>
          <w:tcPr>
            <w:tcW w:w="1089" w:type="dxa"/>
            <w:tcBorders>
              <w:top w:val="nil"/>
              <w:left w:val="nil"/>
              <w:bottom w:val="single" w:sz="8" w:space="0" w:color="auto"/>
              <w:right w:val="single" w:sz="8" w:space="0" w:color="auto"/>
            </w:tcBorders>
          </w:tcPr>
          <w:p w14:paraId="331AFA54" w14:textId="3CCB2989" w:rsidR="00EA72DC" w:rsidRPr="00320657" w:rsidRDefault="00320657" w:rsidP="00A45C0F">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w:t>
            </w:r>
          </w:p>
        </w:tc>
      </w:tr>
    </w:tbl>
    <w:p w14:paraId="6842311A" w14:textId="77777777" w:rsidR="00EA72DC" w:rsidRPr="00C0173E" w:rsidRDefault="00EA72DC" w:rsidP="00EA72DC">
      <w:pPr>
        <w:spacing w:after="160" w:line="259" w:lineRule="auto"/>
        <w:rPr>
          <w:rFonts w:eastAsia="Calibri" w:cs="Times New Roman"/>
          <w:b/>
          <w:bCs/>
          <w:szCs w:val="24"/>
          <w:lang w:val="en-ID"/>
        </w:rPr>
      </w:pPr>
      <w:r w:rsidRPr="00C0173E">
        <w:rPr>
          <w:rFonts w:eastAsia="Calibri" w:cs="Times New Roman"/>
          <w:b/>
          <w:bCs/>
          <w:szCs w:val="24"/>
          <w:lang w:val="en-ID"/>
        </w:rPr>
        <w:t>*Keterangan diisi dengan PJJ atau Offline</w:t>
      </w:r>
    </w:p>
    <w:p w14:paraId="0C601F6D" w14:textId="4E62931A" w:rsidR="00EA72DC" w:rsidRDefault="00EA72DC">
      <w:pPr>
        <w:rPr>
          <w:rFonts w:ascii="Cambria" w:hAnsi="Cambria"/>
          <w:b/>
          <w:szCs w:val="24"/>
        </w:rPr>
      </w:pPr>
      <w:r>
        <w:rPr>
          <w:rFonts w:ascii="Cambria" w:hAnsi="Cambria"/>
          <w:b/>
          <w:szCs w:val="24"/>
        </w:rPr>
        <w:br w:type="page"/>
      </w:r>
    </w:p>
    <w:p w14:paraId="36B2326C" w14:textId="77777777" w:rsidR="00EA72DC" w:rsidRPr="00EA72DC" w:rsidRDefault="00EA72DC" w:rsidP="00EA72DC">
      <w:pPr>
        <w:jc w:val="both"/>
        <w:rPr>
          <w:rFonts w:ascii="Cambria" w:hAnsi="Cambria"/>
          <w:b/>
          <w:szCs w:val="24"/>
        </w:rPr>
      </w:pPr>
    </w:p>
    <w:p w14:paraId="00C1BD73" w14:textId="626D0B87" w:rsidR="00EA2548" w:rsidRPr="007F1E3F" w:rsidRDefault="00EA2548" w:rsidP="00C67640">
      <w:pPr>
        <w:pStyle w:val="ListParagraph"/>
        <w:numPr>
          <w:ilvl w:val="0"/>
          <w:numId w:val="3"/>
        </w:numPr>
        <w:jc w:val="both"/>
        <w:rPr>
          <w:rFonts w:ascii="Cambria" w:hAnsi="Cambria"/>
          <w:b/>
          <w:szCs w:val="24"/>
        </w:rPr>
      </w:pPr>
      <w:r w:rsidRPr="007F1E3F">
        <w:rPr>
          <w:rFonts w:ascii="Cambria" w:hAnsi="Cambria"/>
          <w:b/>
          <w:szCs w:val="24"/>
        </w:rPr>
        <w:t xml:space="preserve">Matakuliah Fakultas </w:t>
      </w:r>
    </w:p>
    <w:p w14:paraId="076F02B6" w14:textId="17D417E8" w:rsidR="003F66F9" w:rsidRDefault="003F66F9" w:rsidP="003F66F9">
      <w:pPr>
        <w:pStyle w:val="Caption"/>
        <w:keepNext/>
        <w:rPr>
          <w:szCs w:val="24"/>
        </w:rPr>
      </w:pPr>
      <w:bookmarkStart w:id="59" w:name="_Toc47659134"/>
      <w:r>
        <w:t xml:space="preserve">Tabel </w:t>
      </w:r>
      <w:fldSimple w:instr=" SEQ Tabel \* ARABIC ">
        <w:r w:rsidR="00BA6437">
          <w:rPr>
            <w:noProof/>
          </w:rPr>
          <w:t>16</w:t>
        </w:r>
      </w:fldSimple>
      <w:r w:rsidRPr="00EA72DC">
        <w:t>.</w:t>
      </w:r>
      <w:r w:rsidRPr="00EA72DC">
        <w:rPr>
          <w:szCs w:val="24"/>
        </w:rPr>
        <w:t xml:space="preserve"> Matakuliah Fakultas</w:t>
      </w:r>
      <w:bookmarkEnd w:id="59"/>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287"/>
        <w:gridCol w:w="3324"/>
        <w:gridCol w:w="339"/>
        <w:gridCol w:w="438"/>
        <w:gridCol w:w="524"/>
        <w:gridCol w:w="1116"/>
        <w:gridCol w:w="1290"/>
      </w:tblGrid>
      <w:tr w:rsidR="005B4598" w:rsidRPr="00342091" w14:paraId="7CC0E39B" w14:textId="0A697AE3" w:rsidTr="005B4598">
        <w:tc>
          <w:tcPr>
            <w:tcW w:w="0" w:type="auto"/>
            <w:vMerge w:val="restart"/>
            <w:vAlign w:val="center"/>
          </w:tcPr>
          <w:p w14:paraId="0F598216" w14:textId="77777777" w:rsidR="005B4598" w:rsidRPr="00342091" w:rsidRDefault="005B4598" w:rsidP="005B4598">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1287" w:type="dxa"/>
            <w:vMerge w:val="restart"/>
            <w:vAlign w:val="center"/>
          </w:tcPr>
          <w:p w14:paraId="77E035A5" w14:textId="77777777" w:rsidR="005B4598" w:rsidRPr="00342091" w:rsidRDefault="005B4598" w:rsidP="005B4598">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3324" w:type="dxa"/>
            <w:vMerge w:val="restart"/>
            <w:vAlign w:val="center"/>
          </w:tcPr>
          <w:p w14:paraId="6F76E8DC" w14:textId="77777777" w:rsidR="005B4598" w:rsidRPr="00342091" w:rsidRDefault="005B4598" w:rsidP="005B4598">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vAlign w:val="center"/>
          </w:tcPr>
          <w:p w14:paraId="3FD02BBE" w14:textId="77777777" w:rsidR="005B4598" w:rsidRPr="00342091" w:rsidRDefault="005B4598" w:rsidP="005B4598">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302B008D" w14:textId="77777777" w:rsidR="005B4598" w:rsidRPr="00342091" w:rsidRDefault="005B4598" w:rsidP="005B4598">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vAlign w:val="center"/>
          </w:tcPr>
          <w:p w14:paraId="0B9BFDBB" w14:textId="07052471" w:rsidR="005B4598" w:rsidRPr="005B4598" w:rsidRDefault="005B4598" w:rsidP="005B4598">
            <w:pPr>
              <w:pStyle w:val="NoSpacing"/>
              <w:jc w:val="center"/>
              <w:rPr>
                <w:rFonts w:ascii="Cambria" w:hAnsi="Cambria" w:cs="Courier New"/>
                <w:b/>
                <w:sz w:val="20"/>
                <w:szCs w:val="20"/>
              </w:rPr>
            </w:pPr>
            <w:r>
              <w:rPr>
                <w:rFonts w:ascii="Cambria" w:hAnsi="Cambria" w:cs="Courier New"/>
                <w:b/>
                <w:sz w:val="20"/>
                <w:szCs w:val="20"/>
              </w:rPr>
              <w:t>Keterangan</w:t>
            </w:r>
          </w:p>
        </w:tc>
      </w:tr>
      <w:tr w:rsidR="005B4598" w:rsidRPr="00342091" w14:paraId="214DF2EC" w14:textId="7A61A94D" w:rsidTr="005B4598">
        <w:tc>
          <w:tcPr>
            <w:tcW w:w="0" w:type="auto"/>
            <w:vMerge/>
          </w:tcPr>
          <w:p w14:paraId="0EE8AEF7" w14:textId="77777777" w:rsidR="005B4598" w:rsidRPr="00342091" w:rsidRDefault="005B4598" w:rsidP="002C30F3">
            <w:pPr>
              <w:pStyle w:val="NoSpacing"/>
              <w:rPr>
                <w:rFonts w:ascii="Cambria" w:hAnsi="Cambria" w:cs="Courier New"/>
                <w:sz w:val="20"/>
                <w:szCs w:val="20"/>
                <w:lang w:val="id-ID"/>
              </w:rPr>
            </w:pPr>
          </w:p>
        </w:tc>
        <w:tc>
          <w:tcPr>
            <w:tcW w:w="1287" w:type="dxa"/>
            <w:vMerge/>
          </w:tcPr>
          <w:p w14:paraId="0F8D04BD" w14:textId="77777777" w:rsidR="005B4598" w:rsidRPr="00342091" w:rsidRDefault="005B4598" w:rsidP="002C30F3">
            <w:pPr>
              <w:pStyle w:val="NoSpacing"/>
              <w:rPr>
                <w:rFonts w:ascii="Cambria" w:hAnsi="Cambria" w:cs="Courier New"/>
                <w:sz w:val="20"/>
                <w:szCs w:val="20"/>
                <w:lang w:val="id-ID"/>
              </w:rPr>
            </w:pPr>
          </w:p>
        </w:tc>
        <w:tc>
          <w:tcPr>
            <w:tcW w:w="3324" w:type="dxa"/>
            <w:vMerge/>
          </w:tcPr>
          <w:p w14:paraId="2FFB7352" w14:textId="77777777" w:rsidR="005B4598" w:rsidRPr="00342091" w:rsidRDefault="005B4598" w:rsidP="002C30F3">
            <w:pPr>
              <w:pStyle w:val="NoSpacing"/>
              <w:rPr>
                <w:rFonts w:ascii="Cambria" w:hAnsi="Cambria" w:cs="Courier New"/>
                <w:sz w:val="20"/>
                <w:szCs w:val="20"/>
                <w:lang w:val="id-ID"/>
              </w:rPr>
            </w:pPr>
          </w:p>
        </w:tc>
        <w:tc>
          <w:tcPr>
            <w:tcW w:w="0" w:type="auto"/>
          </w:tcPr>
          <w:p w14:paraId="5C83CE27" w14:textId="77777777" w:rsidR="005B4598" w:rsidRPr="00342091" w:rsidRDefault="005B4598"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w:t>
            </w:r>
          </w:p>
        </w:tc>
        <w:tc>
          <w:tcPr>
            <w:tcW w:w="0" w:type="auto"/>
          </w:tcPr>
          <w:p w14:paraId="4788A54E" w14:textId="77777777" w:rsidR="005B4598" w:rsidRPr="00342091" w:rsidRDefault="005B4598"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T</w:t>
            </w:r>
          </w:p>
        </w:tc>
        <w:tc>
          <w:tcPr>
            <w:tcW w:w="0" w:type="auto"/>
          </w:tcPr>
          <w:p w14:paraId="603A73D5" w14:textId="77777777" w:rsidR="005B4598" w:rsidRPr="00342091" w:rsidRDefault="005B4598"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3D7A8BB2" w14:textId="77777777" w:rsidR="005B4598" w:rsidRPr="00342091" w:rsidRDefault="005B4598" w:rsidP="002C30F3">
            <w:pPr>
              <w:pStyle w:val="NoSpacing"/>
              <w:rPr>
                <w:rFonts w:ascii="Cambria" w:hAnsi="Cambria" w:cs="Courier New"/>
                <w:sz w:val="20"/>
                <w:szCs w:val="20"/>
                <w:lang w:val="id-ID"/>
              </w:rPr>
            </w:pPr>
          </w:p>
        </w:tc>
        <w:tc>
          <w:tcPr>
            <w:tcW w:w="0" w:type="auto"/>
            <w:vMerge/>
          </w:tcPr>
          <w:p w14:paraId="0FA8DBEC" w14:textId="77777777" w:rsidR="005B4598" w:rsidRPr="00342091" w:rsidRDefault="005B4598" w:rsidP="002C30F3">
            <w:pPr>
              <w:pStyle w:val="NoSpacing"/>
              <w:rPr>
                <w:rFonts w:ascii="Cambria" w:hAnsi="Cambria" w:cs="Courier New"/>
                <w:sz w:val="20"/>
                <w:szCs w:val="20"/>
                <w:lang w:val="id-ID"/>
              </w:rPr>
            </w:pPr>
          </w:p>
        </w:tc>
      </w:tr>
      <w:tr w:rsidR="005B4598" w:rsidRPr="00342091" w14:paraId="239B74B2" w14:textId="5C09A468" w:rsidTr="005B4598">
        <w:tc>
          <w:tcPr>
            <w:tcW w:w="0" w:type="auto"/>
          </w:tcPr>
          <w:p w14:paraId="466D179C"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1287" w:type="dxa"/>
          </w:tcPr>
          <w:p w14:paraId="622F8746"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FITH 001</w:t>
            </w:r>
          </w:p>
        </w:tc>
        <w:tc>
          <w:tcPr>
            <w:tcW w:w="3324" w:type="dxa"/>
          </w:tcPr>
          <w:p w14:paraId="54656CD5" w14:textId="77777777" w:rsidR="005B4598" w:rsidRPr="00342091" w:rsidRDefault="005B4598" w:rsidP="005B4598">
            <w:pPr>
              <w:pStyle w:val="NoSpacing"/>
              <w:rPr>
                <w:rFonts w:ascii="Cambria" w:hAnsi="Cambria" w:cs="Courier New"/>
                <w:sz w:val="20"/>
                <w:szCs w:val="20"/>
                <w:lang w:val="id-ID"/>
              </w:rPr>
            </w:pPr>
            <w:r w:rsidRPr="00342091">
              <w:rPr>
                <w:rFonts w:ascii="Cambria" w:hAnsi="Cambria" w:cs="Courier New"/>
                <w:sz w:val="20"/>
                <w:szCs w:val="20"/>
              </w:rPr>
              <w:t>Matematika</w:t>
            </w:r>
            <w:r w:rsidRPr="00342091">
              <w:rPr>
                <w:rFonts w:ascii="Cambria" w:hAnsi="Cambria" w:cs="Courier New"/>
                <w:sz w:val="20"/>
                <w:szCs w:val="20"/>
                <w:lang w:val="id-ID"/>
              </w:rPr>
              <w:t xml:space="preserve"> Dasar</w:t>
            </w:r>
          </w:p>
        </w:tc>
        <w:tc>
          <w:tcPr>
            <w:tcW w:w="0" w:type="auto"/>
            <w:vAlign w:val="center"/>
          </w:tcPr>
          <w:p w14:paraId="520D1081"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1</w:t>
            </w:r>
          </w:p>
        </w:tc>
        <w:tc>
          <w:tcPr>
            <w:tcW w:w="0" w:type="auto"/>
            <w:vAlign w:val="center"/>
          </w:tcPr>
          <w:p w14:paraId="5A3EF8A2"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2</w:t>
            </w:r>
          </w:p>
        </w:tc>
        <w:tc>
          <w:tcPr>
            <w:tcW w:w="0" w:type="auto"/>
            <w:vAlign w:val="center"/>
          </w:tcPr>
          <w:p w14:paraId="3CD53B8A"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3</w:t>
            </w:r>
          </w:p>
        </w:tc>
        <w:tc>
          <w:tcPr>
            <w:tcW w:w="0" w:type="auto"/>
          </w:tcPr>
          <w:p w14:paraId="5B59EB0F"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w:t>
            </w:r>
          </w:p>
        </w:tc>
        <w:tc>
          <w:tcPr>
            <w:tcW w:w="0" w:type="auto"/>
          </w:tcPr>
          <w:p w14:paraId="78F5020B" w14:textId="1680007E" w:rsidR="005B4598" w:rsidRPr="00342091" w:rsidRDefault="005B4598" w:rsidP="005B4598">
            <w:pPr>
              <w:pStyle w:val="NoSpacing"/>
              <w:jc w:val="center"/>
              <w:rPr>
                <w:rFonts w:ascii="Cambria" w:hAnsi="Cambria" w:cs="Courier New"/>
                <w:sz w:val="20"/>
                <w:szCs w:val="20"/>
                <w:lang w:val="id-ID"/>
              </w:rPr>
            </w:pPr>
            <w:r>
              <w:rPr>
                <w:rFonts w:ascii="Cambria" w:eastAsia="Times New Roman" w:hAnsi="Cambria" w:cs="Calibri"/>
                <w:color w:val="000000"/>
                <w:szCs w:val="24"/>
                <w:lang w:eastAsia="id-ID"/>
              </w:rPr>
              <w:t>Offline</w:t>
            </w:r>
          </w:p>
        </w:tc>
      </w:tr>
      <w:tr w:rsidR="005B4598" w:rsidRPr="00342091" w14:paraId="39F0D49D" w14:textId="6A5C5F26" w:rsidTr="005B4598">
        <w:tc>
          <w:tcPr>
            <w:tcW w:w="0" w:type="auto"/>
          </w:tcPr>
          <w:p w14:paraId="1DD886C4"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1287" w:type="dxa"/>
          </w:tcPr>
          <w:p w14:paraId="16B6C63A"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FITH 002</w:t>
            </w:r>
          </w:p>
        </w:tc>
        <w:tc>
          <w:tcPr>
            <w:tcW w:w="3324" w:type="dxa"/>
          </w:tcPr>
          <w:p w14:paraId="7CDF5B4F" w14:textId="77777777" w:rsidR="005B4598" w:rsidRPr="00342091" w:rsidRDefault="005B4598" w:rsidP="005B4598">
            <w:pPr>
              <w:pStyle w:val="NoSpacing"/>
              <w:rPr>
                <w:rFonts w:ascii="Cambria" w:hAnsi="Cambria" w:cs="Courier New"/>
                <w:sz w:val="20"/>
                <w:szCs w:val="20"/>
                <w:lang w:val="id-ID"/>
              </w:rPr>
            </w:pPr>
            <w:r w:rsidRPr="00342091">
              <w:rPr>
                <w:rFonts w:ascii="Cambria" w:hAnsi="Cambria" w:cs="Courier New"/>
                <w:sz w:val="20"/>
                <w:szCs w:val="20"/>
              </w:rPr>
              <w:t>Kimia</w:t>
            </w:r>
            <w:r w:rsidRPr="00342091">
              <w:rPr>
                <w:rFonts w:ascii="Cambria" w:hAnsi="Cambria" w:cs="Courier New"/>
                <w:sz w:val="20"/>
                <w:szCs w:val="20"/>
                <w:lang w:val="id-ID"/>
              </w:rPr>
              <w:t xml:space="preserve"> Dasar</w:t>
            </w:r>
          </w:p>
        </w:tc>
        <w:tc>
          <w:tcPr>
            <w:tcW w:w="0" w:type="auto"/>
            <w:vAlign w:val="center"/>
          </w:tcPr>
          <w:p w14:paraId="1FBEE767"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olor w:val="000000"/>
                <w:sz w:val="20"/>
                <w:szCs w:val="20"/>
                <w:lang w:val="id-ID"/>
              </w:rPr>
              <w:t>1</w:t>
            </w:r>
          </w:p>
        </w:tc>
        <w:tc>
          <w:tcPr>
            <w:tcW w:w="0" w:type="auto"/>
            <w:vAlign w:val="center"/>
          </w:tcPr>
          <w:p w14:paraId="79C01E13"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2</w:t>
            </w:r>
          </w:p>
        </w:tc>
        <w:tc>
          <w:tcPr>
            <w:tcW w:w="0" w:type="auto"/>
            <w:vAlign w:val="center"/>
          </w:tcPr>
          <w:p w14:paraId="5A4EBFED"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3</w:t>
            </w:r>
          </w:p>
        </w:tc>
        <w:tc>
          <w:tcPr>
            <w:tcW w:w="0" w:type="auto"/>
          </w:tcPr>
          <w:p w14:paraId="1A25DF36"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w:t>
            </w:r>
          </w:p>
        </w:tc>
        <w:tc>
          <w:tcPr>
            <w:tcW w:w="0" w:type="auto"/>
          </w:tcPr>
          <w:p w14:paraId="74BB1815" w14:textId="479F9732" w:rsidR="005B4598" w:rsidRPr="00342091" w:rsidRDefault="005B4598" w:rsidP="005B4598">
            <w:pPr>
              <w:pStyle w:val="NoSpacing"/>
              <w:jc w:val="center"/>
              <w:rPr>
                <w:rFonts w:ascii="Cambria" w:hAnsi="Cambria" w:cs="Courier New"/>
                <w:sz w:val="20"/>
                <w:szCs w:val="20"/>
                <w:lang w:val="id-ID"/>
              </w:rPr>
            </w:pPr>
            <w:r>
              <w:rPr>
                <w:rFonts w:ascii="Cambria" w:eastAsia="Times New Roman" w:hAnsi="Cambria" w:cs="Calibri"/>
                <w:color w:val="000000"/>
                <w:szCs w:val="24"/>
                <w:lang w:eastAsia="id-ID"/>
              </w:rPr>
              <w:t>Offline</w:t>
            </w:r>
          </w:p>
        </w:tc>
      </w:tr>
      <w:tr w:rsidR="005B4598" w:rsidRPr="00342091" w14:paraId="624AB9EE" w14:textId="4897D151" w:rsidTr="005B4598">
        <w:tc>
          <w:tcPr>
            <w:tcW w:w="0" w:type="auto"/>
          </w:tcPr>
          <w:p w14:paraId="67195523"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3.</w:t>
            </w:r>
          </w:p>
        </w:tc>
        <w:tc>
          <w:tcPr>
            <w:tcW w:w="1287" w:type="dxa"/>
          </w:tcPr>
          <w:p w14:paraId="51E41234" w14:textId="192C761B" w:rsidR="005B4598" w:rsidRPr="00342091" w:rsidRDefault="00A326AF" w:rsidP="005B4598">
            <w:pPr>
              <w:pStyle w:val="NoSpacing"/>
              <w:jc w:val="center"/>
              <w:rPr>
                <w:rFonts w:ascii="Cambria" w:hAnsi="Cambria" w:cs="Courier New"/>
                <w:sz w:val="20"/>
                <w:szCs w:val="20"/>
                <w:lang w:val="id-ID"/>
              </w:rPr>
            </w:pPr>
            <w:r>
              <w:rPr>
                <w:rFonts w:ascii="Cambria" w:hAnsi="Cambria" w:cs="Courier New"/>
                <w:sz w:val="20"/>
                <w:szCs w:val="20"/>
                <w:lang w:val="id-ID"/>
              </w:rPr>
              <w:t>FITH 003</w:t>
            </w:r>
          </w:p>
        </w:tc>
        <w:tc>
          <w:tcPr>
            <w:tcW w:w="3324" w:type="dxa"/>
          </w:tcPr>
          <w:p w14:paraId="359B43B6" w14:textId="77777777" w:rsidR="005B4598" w:rsidRPr="00342091" w:rsidRDefault="005B4598" w:rsidP="005B4598">
            <w:pPr>
              <w:pStyle w:val="NoSpacing"/>
              <w:rPr>
                <w:rFonts w:ascii="Cambria" w:hAnsi="Cambria" w:cs="Courier New"/>
                <w:sz w:val="20"/>
                <w:szCs w:val="20"/>
              </w:rPr>
            </w:pPr>
            <w:r w:rsidRPr="00342091">
              <w:rPr>
                <w:rFonts w:ascii="Cambria" w:hAnsi="Cambria" w:cs="Courier New"/>
                <w:sz w:val="20"/>
                <w:szCs w:val="20"/>
              </w:rPr>
              <w:t>Biologi</w:t>
            </w:r>
            <w:r w:rsidRPr="00342091">
              <w:rPr>
                <w:rFonts w:ascii="Cambria" w:hAnsi="Cambria" w:cs="Courier New"/>
                <w:sz w:val="20"/>
                <w:szCs w:val="20"/>
                <w:lang w:val="id-ID"/>
              </w:rPr>
              <w:t xml:space="preserve"> Dasar</w:t>
            </w:r>
          </w:p>
        </w:tc>
        <w:tc>
          <w:tcPr>
            <w:tcW w:w="0" w:type="auto"/>
            <w:vAlign w:val="center"/>
          </w:tcPr>
          <w:p w14:paraId="20816965"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1</w:t>
            </w:r>
          </w:p>
        </w:tc>
        <w:tc>
          <w:tcPr>
            <w:tcW w:w="0" w:type="auto"/>
            <w:vAlign w:val="center"/>
          </w:tcPr>
          <w:p w14:paraId="1FB51E16"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2</w:t>
            </w:r>
          </w:p>
        </w:tc>
        <w:tc>
          <w:tcPr>
            <w:tcW w:w="0" w:type="auto"/>
            <w:vAlign w:val="center"/>
          </w:tcPr>
          <w:p w14:paraId="024FF608"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3</w:t>
            </w:r>
          </w:p>
        </w:tc>
        <w:tc>
          <w:tcPr>
            <w:tcW w:w="0" w:type="auto"/>
          </w:tcPr>
          <w:p w14:paraId="509E41AF"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w:t>
            </w:r>
          </w:p>
        </w:tc>
        <w:tc>
          <w:tcPr>
            <w:tcW w:w="0" w:type="auto"/>
          </w:tcPr>
          <w:p w14:paraId="0345FBA7" w14:textId="5078468F" w:rsidR="005B4598" w:rsidRPr="00342091" w:rsidRDefault="005B4598" w:rsidP="005B4598">
            <w:pPr>
              <w:pStyle w:val="NoSpacing"/>
              <w:jc w:val="center"/>
              <w:rPr>
                <w:rFonts w:ascii="Cambria" w:hAnsi="Cambria" w:cs="Courier New"/>
                <w:sz w:val="20"/>
                <w:szCs w:val="20"/>
                <w:lang w:val="id-ID"/>
              </w:rPr>
            </w:pPr>
            <w:r>
              <w:rPr>
                <w:rFonts w:ascii="Cambria" w:eastAsia="Times New Roman" w:hAnsi="Cambria" w:cs="Calibri"/>
                <w:color w:val="000000"/>
                <w:szCs w:val="24"/>
                <w:lang w:eastAsia="id-ID"/>
              </w:rPr>
              <w:t>Offline</w:t>
            </w:r>
          </w:p>
        </w:tc>
      </w:tr>
      <w:tr w:rsidR="005B4598" w:rsidRPr="00342091" w14:paraId="089986F5" w14:textId="2ED3E65F" w:rsidTr="005B4598">
        <w:tc>
          <w:tcPr>
            <w:tcW w:w="0" w:type="auto"/>
          </w:tcPr>
          <w:p w14:paraId="67CBCAC2"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4.</w:t>
            </w:r>
          </w:p>
        </w:tc>
        <w:tc>
          <w:tcPr>
            <w:tcW w:w="1287" w:type="dxa"/>
          </w:tcPr>
          <w:p w14:paraId="102E5284" w14:textId="113F80A5" w:rsidR="005B4598" w:rsidRPr="00342091" w:rsidRDefault="00A326AF" w:rsidP="005B4598">
            <w:pPr>
              <w:pStyle w:val="NoSpacing"/>
              <w:jc w:val="center"/>
              <w:rPr>
                <w:rFonts w:ascii="Cambria" w:hAnsi="Cambria" w:cs="Courier New"/>
                <w:sz w:val="20"/>
                <w:szCs w:val="20"/>
                <w:lang w:val="id-ID"/>
              </w:rPr>
            </w:pPr>
            <w:r>
              <w:rPr>
                <w:rFonts w:ascii="Cambria" w:hAnsi="Cambria" w:cs="Courier New"/>
                <w:sz w:val="20"/>
                <w:szCs w:val="20"/>
                <w:lang w:val="id-ID"/>
              </w:rPr>
              <w:t>FITH 004</w:t>
            </w:r>
          </w:p>
        </w:tc>
        <w:tc>
          <w:tcPr>
            <w:tcW w:w="3324" w:type="dxa"/>
          </w:tcPr>
          <w:p w14:paraId="5C2043DB" w14:textId="77777777" w:rsidR="005B4598" w:rsidRPr="00342091" w:rsidRDefault="005B4598" w:rsidP="005B4598">
            <w:pPr>
              <w:pStyle w:val="NoSpacing"/>
              <w:rPr>
                <w:rFonts w:ascii="Cambria" w:hAnsi="Cambria" w:cs="Courier New"/>
                <w:sz w:val="20"/>
                <w:szCs w:val="20"/>
                <w:lang w:val="id-ID"/>
              </w:rPr>
            </w:pPr>
            <w:r w:rsidRPr="00342091">
              <w:rPr>
                <w:rFonts w:ascii="Cambria" w:hAnsi="Cambria" w:cs="Courier New"/>
                <w:sz w:val="20"/>
                <w:szCs w:val="20"/>
                <w:lang w:val="id-ID"/>
              </w:rPr>
              <w:t>Pengantar Ilmu dan Teknologi Hayati</w:t>
            </w:r>
          </w:p>
        </w:tc>
        <w:tc>
          <w:tcPr>
            <w:tcW w:w="0" w:type="auto"/>
            <w:vAlign w:val="center"/>
          </w:tcPr>
          <w:p w14:paraId="5CD80159"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1</w:t>
            </w:r>
          </w:p>
        </w:tc>
        <w:tc>
          <w:tcPr>
            <w:tcW w:w="0" w:type="auto"/>
            <w:vAlign w:val="center"/>
          </w:tcPr>
          <w:p w14:paraId="65B89689"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color w:val="000000"/>
                <w:sz w:val="20"/>
                <w:szCs w:val="20"/>
              </w:rPr>
              <w:t>2</w:t>
            </w:r>
          </w:p>
        </w:tc>
        <w:tc>
          <w:tcPr>
            <w:tcW w:w="0" w:type="auto"/>
            <w:vAlign w:val="center"/>
          </w:tcPr>
          <w:p w14:paraId="7573F27D"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3</w:t>
            </w:r>
          </w:p>
        </w:tc>
        <w:tc>
          <w:tcPr>
            <w:tcW w:w="0" w:type="auto"/>
          </w:tcPr>
          <w:p w14:paraId="7C2A94C0"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w:t>
            </w:r>
          </w:p>
        </w:tc>
        <w:tc>
          <w:tcPr>
            <w:tcW w:w="0" w:type="auto"/>
          </w:tcPr>
          <w:p w14:paraId="1239A6E7" w14:textId="3137BD48" w:rsidR="005B4598" w:rsidRPr="00342091" w:rsidRDefault="005B4598" w:rsidP="005B4598">
            <w:pPr>
              <w:pStyle w:val="NoSpacing"/>
              <w:jc w:val="center"/>
              <w:rPr>
                <w:rFonts w:ascii="Cambria" w:hAnsi="Cambria" w:cs="Courier New"/>
                <w:sz w:val="20"/>
                <w:szCs w:val="20"/>
                <w:lang w:val="id-ID"/>
              </w:rPr>
            </w:pPr>
            <w:r>
              <w:rPr>
                <w:rFonts w:ascii="Cambria" w:eastAsia="Times New Roman" w:hAnsi="Cambria" w:cs="Calibri"/>
                <w:color w:val="000000"/>
                <w:szCs w:val="24"/>
                <w:lang w:eastAsia="id-ID"/>
              </w:rPr>
              <w:t>Offline</w:t>
            </w:r>
          </w:p>
        </w:tc>
      </w:tr>
      <w:tr w:rsidR="005B4598" w:rsidRPr="00342091" w14:paraId="4FA6ACDB" w14:textId="48C4B4F9" w:rsidTr="005B4598">
        <w:tc>
          <w:tcPr>
            <w:tcW w:w="0" w:type="auto"/>
          </w:tcPr>
          <w:p w14:paraId="04DB2C90"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5.</w:t>
            </w:r>
          </w:p>
        </w:tc>
        <w:tc>
          <w:tcPr>
            <w:tcW w:w="1287" w:type="dxa"/>
          </w:tcPr>
          <w:p w14:paraId="674955B2" w14:textId="75F668BC" w:rsidR="005B4598" w:rsidRPr="00342091" w:rsidRDefault="00A326AF" w:rsidP="005B4598">
            <w:pPr>
              <w:pStyle w:val="NoSpacing"/>
              <w:jc w:val="center"/>
              <w:rPr>
                <w:rFonts w:ascii="Cambria" w:hAnsi="Cambria" w:cs="Courier New"/>
                <w:sz w:val="20"/>
                <w:szCs w:val="20"/>
                <w:lang w:val="id-ID"/>
              </w:rPr>
            </w:pPr>
            <w:r>
              <w:rPr>
                <w:rFonts w:ascii="Cambria" w:hAnsi="Cambria" w:cs="Courier New"/>
                <w:sz w:val="20"/>
                <w:szCs w:val="20"/>
                <w:lang w:val="id-ID"/>
              </w:rPr>
              <w:t>FITH 005</w:t>
            </w:r>
          </w:p>
        </w:tc>
        <w:tc>
          <w:tcPr>
            <w:tcW w:w="3324" w:type="dxa"/>
          </w:tcPr>
          <w:p w14:paraId="03696F26" w14:textId="77777777" w:rsidR="005B4598" w:rsidRPr="00342091" w:rsidRDefault="005B4598" w:rsidP="005B4598">
            <w:pPr>
              <w:pStyle w:val="NoSpacing"/>
              <w:rPr>
                <w:rFonts w:ascii="Cambria" w:hAnsi="Cambria" w:cs="Courier New"/>
                <w:sz w:val="20"/>
                <w:szCs w:val="20"/>
                <w:lang w:val="id-ID"/>
              </w:rPr>
            </w:pPr>
            <w:r w:rsidRPr="00342091">
              <w:rPr>
                <w:rFonts w:ascii="Cambria" w:hAnsi="Cambria" w:cs="Courier New"/>
                <w:sz w:val="20"/>
                <w:szCs w:val="20"/>
              </w:rPr>
              <w:t>Fisika</w:t>
            </w:r>
            <w:r w:rsidRPr="00342091">
              <w:rPr>
                <w:rFonts w:ascii="Cambria" w:hAnsi="Cambria" w:cs="Courier New"/>
                <w:sz w:val="20"/>
                <w:szCs w:val="20"/>
                <w:lang w:val="id-ID"/>
              </w:rPr>
              <w:t xml:space="preserve"> Dasar</w:t>
            </w:r>
          </w:p>
        </w:tc>
        <w:tc>
          <w:tcPr>
            <w:tcW w:w="0" w:type="auto"/>
            <w:vAlign w:val="center"/>
          </w:tcPr>
          <w:p w14:paraId="7ED9C457" w14:textId="5D835A6A" w:rsidR="005B4598" w:rsidRPr="00342091" w:rsidRDefault="00B77A26" w:rsidP="005B4598">
            <w:pPr>
              <w:pStyle w:val="NoSpacing"/>
              <w:jc w:val="center"/>
              <w:rPr>
                <w:rFonts w:ascii="Cambria" w:hAnsi="Cambria" w:cs="Courier New"/>
                <w:sz w:val="20"/>
                <w:szCs w:val="20"/>
                <w:lang w:val="id-ID"/>
              </w:rPr>
            </w:pPr>
            <w:r>
              <w:rPr>
                <w:rFonts w:ascii="Cambria" w:hAnsi="Cambria"/>
                <w:color w:val="000000"/>
                <w:sz w:val="20"/>
                <w:szCs w:val="20"/>
                <w:lang w:val="id-ID"/>
              </w:rPr>
              <w:t>1</w:t>
            </w:r>
          </w:p>
        </w:tc>
        <w:tc>
          <w:tcPr>
            <w:tcW w:w="0" w:type="auto"/>
            <w:vAlign w:val="center"/>
          </w:tcPr>
          <w:p w14:paraId="034E3F03" w14:textId="47A0D47D" w:rsidR="005B4598" w:rsidRPr="00342091" w:rsidRDefault="00B77A26" w:rsidP="005B4598">
            <w:pPr>
              <w:pStyle w:val="NoSpacing"/>
              <w:jc w:val="center"/>
              <w:rPr>
                <w:rFonts w:ascii="Cambria" w:hAnsi="Cambria" w:cs="Courier New"/>
                <w:sz w:val="20"/>
                <w:szCs w:val="20"/>
                <w:lang w:val="id-ID"/>
              </w:rPr>
            </w:pPr>
            <w:r>
              <w:rPr>
                <w:rFonts w:ascii="Cambria" w:hAnsi="Cambria"/>
                <w:color w:val="000000"/>
                <w:sz w:val="20"/>
                <w:szCs w:val="20"/>
                <w:lang w:val="id-ID"/>
              </w:rPr>
              <w:t>2</w:t>
            </w:r>
          </w:p>
        </w:tc>
        <w:tc>
          <w:tcPr>
            <w:tcW w:w="0" w:type="auto"/>
            <w:vAlign w:val="center"/>
          </w:tcPr>
          <w:p w14:paraId="6BD3FDE0"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3</w:t>
            </w:r>
          </w:p>
        </w:tc>
        <w:tc>
          <w:tcPr>
            <w:tcW w:w="0" w:type="auto"/>
          </w:tcPr>
          <w:p w14:paraId="3EBF6586"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w:t>
            </w:r>
          </w:p>
        </w:tc>
        <w:tc>
          <w:tcPr>
            <w:tcW w:w="0" w:type="auto"/>
          </w:tcPr>
          <w:p w14:paraId="3D5F921E" w14:textId="42654B1F" w:rsidR="005B4598" w:rsidRPr="00342091" w:rsidRDefault="005B4598" w:rsidP="005B4598">
            <w:pPr>
              <w:pStyle w:val="NoSpacing"/>
              <w:jc w:val="center"/>
              <w:rPr>
                <w:rFonts w:ascii="Cambria" w:hAnsi="Cambria" w:cs="Courier New"/>
                <w:sz w:val="20"/>
                <w:szCs w:val="20"/>
                <w:lang w:val="id-ID"/>
              </w:rPr>
            </w:pPr>
            <w:r>
              <w:rPr>
                <w:rFonts w:ascii="Cambria" w:eastAsia="Times New Roman" w:hAnsi="Cambria" w:cs="Calibri"/>
                <w:color w:val="000000"/>
                <w:szCs w:val="24"/>
                <w:lang w:eastAsia="id-ID"/>
              </w:rPr>
              <w:t>Offline</w:t>
            </w:r>
          </w:p>
        </w:tc>
      </w:tr>
      <w:tr w:rsidR="005B4598" w:rsidRPr="00342091" w14:paraId="1D422579" w14:textId="167564B0" w:rsidTr="005B4598">
        <w:tc>
          <w:tcPr>
            <w:tcW w:w="0" w:type="auto"/>
          </w:tcPr>
          <w:p w14:paraId="48422BF8"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6.</w:t>
            </w:r>
          </w:p>
        </w:tc>
        <w:tc>
          <w:tcPr>
            <w:tcW w:w="1287" w:type="dxa"/>
          </w:tcPr>
          <w:p w14:paraId="2D9D9DD7" w14:textId="339829CF" w:rsidR="005B4598" w:rsidRPr="00342091" w:rsidRDefault="00A326AF" w:rsidP="005B4598">
            <w:pPr>
              <w:pStyle w:val="NoSpacing"/>
              <w:jc w:val="center"/>
              <w:rPr>
                <w:rFonts w:ascii="Cambria" w:hAnsi="Cambria" w:cs="Courier New"/>
                <w:sz w:val="20"/>
                <w:szCs w:val="20"/>
                <w:lang w:val="id-ID"/>
              </w:rPr>
            </w:pPr>
            <w:r>
              <w:rPr>
                <w:rFonts w:ascii="Cambria" w:hAnsi="Cambria" w:cs="Courier New"/>
                <w:sz w:val="20"/>
                <w:szCs w:val="20"/>
                <w:lang w:val="id-ID"/>
              </w:rPr>
              <w:t>FITH 006</w:t>
            </w:r>
          </w:p>
        </w:tc>
        <w:tc>
          <w:tcPr>
            <w:tcW w:w="3324" w:type="dxa"/>
          </w:tcPr>
          <w:p w14:paraId="12BD054B" w14:textId="77777777" w:rsidR="005B4598" w:rsidRPr="00342091" w:rsidRDefault="005B4598" w:rsidP="005B4598">
            <w:pPr>
              <w:pStyle w:val="NoSpacing"/>
              <w:rPr>
                <w:rFonts w:ascii="Cambria" w:hAnsi="Cambria" w:cs="Courier New"/>
                <w:sz w:val="20"/>
                <w:szCs w:val="20"/>
              </w:rPr>
            </w:pPr>
            <w:r w:rsidRPr="00342091">
              <w:rPr>
                <w:rFonts w:ascii="Cambria" w:hAnsi="Cambria" w:cs="Courier New"/>
                <w:sz w:val="20"/>
                <w:szCs w:val="20"/>
              </w:rPr>
              <w:t>Kewirausahaan Ilmu dan Teknologi Hayati</w:t>
            </w:r>
          </w:p>
        </w:tc>
        <w:tc>
          <w:tcPr>
            <w:tcW w:w="0" w:type="auto"/>
            <w:vAlign w:val="center"/>
          </w:tcPr>
          <w:p w14:paraId="7880CCF5" w14:textId="13F36C3B" w:rsidR="005B4598" w:rsidRPr="00342091" w:rsidRDefault="00B77A26" w:rsidP="005B4598">
            <w:pPr>
              <w:pStyle w:val="NoSpacing"/>
              <w:jc w:val="center"/>
              <w:rPr>
                <w:rFonts w:ascii="Cambria" w:hAnsi="Cambria" w:cs="Courier New"/>
                <w:sz w:val="20"/>
                <w:szCs w:val="20"/>
                <w:lang w:val="id-ID"/>
              </w:rPr>
            </w:pPr>
            <w:r>
              <w:rPr>
                <w:rFonts w:ascii="Cambria" w:hAnsi="Cambria"/>
                <w:color w:val="000000"/>
                <w:sz w:val="20"/>
                <w:szCs w:val="20"/>
                <w:lang w:val="id-ID"/>
              </w:rPr>
              <w:t>1</w:t>
            </w:r>
          </w:p>
        </w:tc>
        <w:tc>
          <w:tcPr>
            <w:tcW w:w="0" w:type="auto"/>
            <w:vAlign w:val="center"/>
          </w:tcPr>
          <w:p w14:paraId="0043D47C" w14:textId="4E607C6D" w:rsidR="005B4598" w:rsidRPr="00342091" w:rsidRDefault="00B77A26" w:rsidP="005B4598">
            <w:pPr>
              <w:pStyle w:val="NoSpacing"/>
              <w:jc w:val="center"/>
              <w:rPr>
                <w:rFonts w:ascii="Cambria" w:hAnsi="Cambria" w:cs="Courier New"/>
                <w:sz w:val="20"/>
                <w:szCs w:val="20"/>
              </w:rPr>
            </w:pPr>
            <w:r>
              <w:rPr>
                <w:rFonts w:ascii="Cambria" w:hAnsi="Cambria"/>
                <w:color w:val="000000"/>
                <w:sz w:val="20"/>
                <w:szCs w:val="20"/>
              </w:rPr>
              <w:t>1</w:t>
            </w:r>
          </w:p>
        </w:tc>
        <w:tc>
          <w:tcPr>
            <w:tcW w:w="0" w:type="auto"/>
            <w:vAlign w:val="center"/>
          </w:tcPr>
          <w:p w14:paraId="453B47BA"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tcPr>
          <w:p w14:paraId="0E3B8AA2"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sz w:val="20"/>
                <w:szCs w:val="20"/>
              </w:rPr>
              <w:t>-</w:t>
            </w:r>
          </w:p>
        </w:tc>
        <w:tc>
          <w:tcPr>
            <w:tcW w:w="0" w:type="auto"/>
          </w:tcPr>
          <w:p w14:paraId="30A47AF9" w14:textId="42FFC78B" w:rsidR="005B4598" w:rsidRPr="00342091" w:rsidRDefault="005B4598" w:rsidP="005B4598">
            <w:pPr>
              <w:pStyle w:val="NoSpacing"/>
              <w:jc w:val="center"/>
              <w:rPr>
                <w:rFonts w:ascii="Cambria" w:hAnsi="Cambria" w:cs="Courier New"/>
                <w:sz w:val="20"/>
                <w:szCs w:val="20"/>
              </w:rPr>
            </w:pPr>
            <w:r>
              <w:rPr>
                <w:rFonts w:ascii="Cambria" w:eastAsia="Times New Roman" w:hAnsi="Cambria" w:cs="Calibri"/>
                <w:color w:val="000000"/>
                <w:szCs w:val="24"/>
                <w:lang w:eastAsia="id-ID"/>
              </w:rPr>
              <w:t>Offline</w:t>
            </w:r>
          </w:p>
        </w:tc>
      </w:tr>
      <w:tr w:rsidR="005B4598" w:rsidRPr="00342091" w14:paraId="4B40A753" w14:textId="310E5D6D" w:rsidTr="005B4598">
        <w:tc>
          <w:tcPr>
            <w:tcW w:w="0" w:type="auto"/>
          </w:tcPr>
          <w:p w14:paraId="0DA4446A"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s="Courier New"/>
                <w:sz w:val="20"/>
                <w:szCs w:val="20"/>
                <w:lang w:val="id-ID"/>
              </w:rPr>
              <w:t>7.</w:t>
            </w:r>
          </w:p>
        </w:tc>
        <w:tc>
          <w:tcPr>
            <w:tcW w:w="1287" w:type="dxa"/>
          </w:tcPr>
          <w:p w14:paraId="71E1457C" w14:textId="6882D718" w:rsidR="005B4598" w:rsidRPr="00342091" w:rsidRDefault="00A326AF" w:rsidP="005B4598">
            <w:pPr>
              <w:pStyle w:val="NoSpacing"/>
              <w:jc w:val="center"/>
              <w:rPr>
                <w:rFonts w:ascii="Cambria" w:hAnsi="Cambria" w:cs="Courier New"/>
                <w:sz w:val="20"/>
                <w:szCs w:val="20"/>
                <w:lang w:val="id-ID"/>
              </w:rPr>
            </w:pPr>
            <w:r>
              <w:rPr>
                <w:rFonts w:ascii="Cambria" w:hAnsi="Cambria" w:cs="Courier New"/>
                <w:sz w:val="20"/>
                <w:szCs w:val="20"/>
                <w:lang w:val="id-ID"/>
              </w:rPr>
              <w:t>FITH 007</w:t>
            </w:r>
          </w:p>
        </w:tc>
        <w:tc>
          <w:tcPr>
            <w:tcW w:w="3324" w:type="dxa"/>
          </w:tcPr>
          <w:p w14:paraId="6A33A1FA" w14:textId="77777777" w:rsidR="005B4598" w:rsidRPr="00342091" w:rsidRDefault="005B4598" w:rsidP="005B4598">
            <w:pPr>
              <w:pStyle w:val="NoSpacing"/>
              <w:rPr>
                <w:rFonts w:ascii="Cambria" w:hAnsi="Cambria" w:cs="Courier New"/>
                <w:sz w:val="20"/>
                <w:szCs w:val="20"/>
              </w:rPr>
            </w:pPr>
            <w:r w:rsidRPr="00342091">
              <w:rPr>
                <w:rFonts w:ascii="Cambria" w:hAnsi="Cambria" w:cs="Courier New"/>
                <w:sz w:val="20"/>
                <w:szCs w:val="20"/>
              </w:rPr>
              <w:t>Metodologi Riset Dalam Ilmu dan Teknologi Hayati</w:t>
            </w:r>
          </w:p>
        </w:tc>
        <w:tc>
          <w:tcPr>
            <w:tcW w:w="0" w:type="auto"/>
            <w:vAlign w:val="center"/>
          </w:tcPr>
          <w:p w14:paraId="59D9DE71" w14:textId="1C010BCC" w:rsidR="005B4598" w:rsidRPr="00342091" w:rsidRDefault="00B77A26" w:rsidP="005B4598">
            <w:pPr>
              <w:pStyle w:val="NoSpacing"/>
              <w:jc w:val="center"/>
              <w:rPr>
                <w:rFonts w:ascii="Cambria" w:hAnsi="Cambria" w:cs="Courier New"/>
                <w:sz w:val="20"/>
                <w:szCs w:val="20"/>
                <w:lang w:val="id-ID"/>
              </w:rPr>
            </w:pPr>
            <w:r>
              <w:rPr>
                <w:rFonts w:ascii="Cambria" w:hAnsi="Cambria"/>
                <w:color w:val="000000"/>
                <w:sz w:val="20"/>
                <w:szCs w:val="20"/>
                <w:lang w:val="id-ID"/>
              </w:rPr>
              <w:t>1</w:t>
            </w:r>
          </w:p>
        </w:tc>
        <w:tc>
          <w:tcPr>
            <w:tcW w:w="0" w:type="auto"/>
            <w:vAlign w:val="center"/>
          </w:tcPr>
          <w:p w14:paraId="1637811A" w14:textId="77777777" w:rsidR="005B4598" w:rsidRPr="00342091" w:rsidRDefault="005B4598" w:rsidP="005B4598">
            <w:pPr>
              <w:pStyle w:val="NoSpacing"/>
              <w:jc w:val="center"/>
              <w:rPr>
                <w:rFonts w:ascii="Cambria" w:hAnsi="Cambria" w:cs="Courier New"/>
                <w:sz w:val="20"/>
                <w:szCs w:val="20"/>
                <w:lang w:val="id-ID"/>
              </w:rPr>
            </w:pPr>
            <w:r w:rsidRPr="00342091">
              <w:rPr>
                <w:rFonts w:ascii="Cambria" w:hAnsi="Cambria"/>
                <w:color w:val="000000"/>
                <w:sz w:val="20"/>
                <w:szCs w:val="20"/>
                <w:lang w:val="id-ID"/>
              </w:rPr>
              <w:t>2</w:t>
            </w:r>
          </w:p>
        </w:tc>
        <w:tc>
          <w:tcPr>
            <w:tcW w:w="0" w:type="auto"/>
            <w:vAlign w:val="center"/>
          </w:tcPr>
          <w:p w14:paraId="6A607312"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tcPr>
          <w:p w14:paraId="112B7553" w14:textId="77777777" w:rsidR="005B4598" w:rsidRPr="00342091" w:rsidRDefault="005B4598" w:rsidP="005B4598">
            <w:pPr>
              <w:pStyle w:val="NoSpacing"/>
              <w:jc w:val="center"/>
              <w:rPr>
                <w:rFonts w:ascii="Cambria" w:hAnsi="Cambria" w:cs="Courier New"/>
                <w:sz w:val="20"/>
                <w:szCs w:val="20"/>
              </w:rPr>
            </w:pPr>
            <w:r w:rsidRPr="00342091">
              <w:rPr>
                <w:rFonts w:ascii="Cambria" w:hAnsi="Cambria" w:cs="Courier New"/>
                <w:sz w:val="20"/>
                <w:szCs w:val="20"/>
              </w:rPr>
              <w:t>-</w:t>
            </w:r>
          </w:p>
        </w:tc>
        <w:tc>
          <w:tcPr>
            <w:tcW w:w="0" w:type="auto"/>
          </w:tcPr>
          <w:p w14:paraId="0F22F691" w14:textId="6996ECD2" w:rsidR="005B4598" w:rsidRPr="00342091" w:rsidRDefault="005B4598" w:rsidP="005B4598">
            <w:pPr>
              <w:pStyle w:val="NoSpacing"/>
              <w:jc w:val="center"/>
              <w:rPr>
                <w:rFonts w:ascii="Cambria" w:hAnsi="Cambria" w:cs="Courier New"/>
                <w:sz w:val="20"/>
                <w:szCs w:val="20"/>
              </w:rPr>
            </w:pPr>
            <w:r>
              <w:rPr>
                <w:rFonts w:ascii="Cambria" w:eastAsia="Times New Roman" w:hAnsi="Cambria" w:cs="Calibri"/>
                <w:color w:val="000000"/>
                <w:szCs w:val="24"/>
                <w:lang w:eastAsia="id-ID"/>
              </w:rPr>
              <w:t>Offline</w:t>
            </w:r>
          </w:p>
        </w:tc>
      </w:tr>
      <w:tr w:rsidR="005B4598" w:rsidRPr="00342091" w14:paraId="2D76089C" w14:textId="4B59D598" w:rsidTr="005B4598">
        <w:tc>
          <w:tcPr>
            <w:tcW w:w="0" w:type="auto"/>
            <w:gridSpan w:val="3"/>
          </w:tcPr>
          <w:p w14:paraId="0A600182" w14:textId="77777777" w:rsidR="005B4598" w:rsidRPr="00342091" w:rsidRDefault="005B4598"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Jumlah</w:t>
            </w:r>
          </w:p>
        </w:tc>
        <w:tc>
          <w:tcPr>
            <w:tcW w:w="0" w:type="auto"/>
            <w:vAlign w:val="center"/>
          </w:tcPr>
          <w:p w14:paraId="2026905A" w14:textId="711844C7" w:rsidR="005B4598" w:rsidRPr="005B4598" w:rsidRDefault="00B77A26" w:rsidP="002C30F3">
            <w:pPr>
              <w:pStyle w:val="NoSpacing"/>
              <w:jc w:val="center"/>
              <w:rPr>
                <w:rFonts w:ascii="Cambria" w:hAnsi="Cambria" w:cs="Courier New"/>
                <w:sz w:val="20"/>
                <w:szCs w:val="20"/>
              </w:rPr>
            </w:pPr>
            <w:r>
              <w:rPr>
                <w:rFonts w:ascii="Cambria" w:hAnsi="Cambria"/>
                <w:color w:val="000000"/>
                <w:sz w:val="20"/>
                <w:szCs w:val="20"/>
              </w:rPr>
              <w:t>7</w:t>
            </w:r>
          </w:p>
        </w:tc>
        <w:tc>
          <w:tcPr>
            <w:tcW w:w="0" w:type="auto"/>
            <w:vAlign w:val="center"/>
          </w:tcPr>
          <w:p w14:paraId="027C820C" w14:textId="60B8D5BE" w:rsidR="005B4598" w:rsidRPr="00342091" w:rsidRDefault="00B77A26" w:rsidP="002C30F3">
            <w:pPr>
              <w:pStyle w:val="NoSpacing"/>
              <w:jc w:val="center"/>
              <w:rPr>
                <w:rFonts w:ascii="Cambria" w:hAnsi="Cambria" w:cs="Courier New"/>
                <w:sz w:val="20"/>
                <w:szCs w:val="20"/>
                <w:lang w:val="id-ID"/>
              </w:rPr>
            </w:pPr>
            <w:r>
              <w:rPr>
                <w:rFonts w:ascii="Cambria" w:hAnsi="Cambria"/>
                <w:color w:val="000000"/>
                <w:sz w:val="20"/>
                <w:szCs w:val="20"/>
                <w:lang w:val="id-ID"/>
              </w:rPr>
              <w:t>13</w:t>
            </w:r>
          </w:p>
        </w:tc>
        <w:tc>
          <w:tcPr>
            <w:tcW w:w="0" w:type="auto"/>
            <w:vAlign w:val="center"/>
          </w:tcPr>
          <w:p w14:paraId="7D95C66B" w14:textId="3A06FCDB" w:rsidR="005B4598" w:rsidRPr="00342091" w:rsidRDefault="005B4598" w:rsidP="002C30F3">
            <w:pPr>
              <w:pStyle w:val="NoSpacing"/>
              <w:jc w:val="center"/>
              <w:rPr>
                <w:rFonts w:ascii="Cambria" w:hAnsi="Cambria" w:cs="Courier New"/>
                <w:sz w:val="20"/>
                <w:szCs w:val="20"/>
              </w:rPr>
            </w:pPr>
            <w:r>
              <w:rPr>
                <w:rFonts w:ascii="Cambria" w:hAnsi="Cambria"/>
                <w:color w:val="000000"/>
                <w:sz w:val="20"/>
                <w:szCs w:val="20"/>
              </w:rPr>
              <w:t>20</w:t>
            </w:r>
          </w:p>
        </w:tc>
        <w:tc>
          <w:tcPr>
            <w:tcW w:w="0" w:type="auto"/>
            <w:vAlign w:val="center"/>
          </w:tcPr>
          <w:p w14:paraId="75EA02B0" w14:textId="391F1FF2" w:rsidR="005B4598" w:rsidRPr="00043A0D" w:rsidRDefault="005B4598" w:rsidP="002C30F3">
            <w:pPr>
              <w:pStyle w:val="NoSpacing"/>
              <w:jc w:val="center"/>
              <w:rPr>
                <w:rFonts w:ascii="Cambria" w:hAnsi="Cambria" w:cs="Courier New"/>
                <w:sz w:val="20"/>
                <w:szCs w:val="20"/>
              </w:rPr>
            </w:pPr>
            <w:r>
              <w:rPr>
                <w:rFonts w:ascii="Cambria" w:hAnsi="Cambria" w:cs="Courier New"/>
                <w:sz w:val="20"/>
                <w:szCs w:val="20"/>
              </w:rPr>
              <w:t>-</w:t>
            </w:r>
          </w:p>
        </w:tc>
        <w:tc>
          <w:tcPr>
            <w:tcW w:w="0" w:type="auto"/>
          </w:tcPr>
          <w:p w14:paraId="5063F58B" w14:textId="77777777" w:rsidR="005B4598" w:rsidRDefault="005B4598" w:rsidP="002C30F3">
            <w:pPr>
              <w:pStyle w:val="NoSpacing"/>
              <w:jc w:val="center"/>
              <w:rPr>
                <w:rFonts w:ascii="Cambria" w:hAnsi="Cambria" w:cs="Courier New"/>
                <w:sz w:val="20"/>
                <w:szCs w:val="20"/>
              </w:rPr>
            </w:pPr>
          </w:p>
        </w:tc>
      </w:tr>
    </w:tbl>
    <w:p w14:paraId="490BF3CF" w14:textId="77777777" w:rsidR="00EA72DC" w:rsidRPr="00C0173E" w:rsidRDefault="00EA72DC" w:rsidP="00EA72DC">
      <w:pPr>
        <w:spacing w:after="160" w:line="259" w:lineRule="auto"/>
        <w:rPr>
          <w:rFonts w:eastAsia="Calibri" w:cs="Times New Roman"/>
          <w:b/>
          <w:bCs/>
          <w:szCs w:val="24"/>
          <w:lang w:val="en-ID"/>
        </w:rPr>
      </w:pPr>
      <w:r w:rsidRPr="00C0173E">
        <w:rPr>
          <w:rFonts w:eastAsia="Calibri" w:cs="Times New Roman"/>
          <w:b/>
          <w:bCs/>
          <w:szCs w:val="24"/>
          <w:lang w:val="en-ID"/>
        </w:rPr>
        <w:t>*Keterangan diisi dengan PJJ atau Offline</w:t>
      </w:r>
    </w:p>
    <w:p w14:paraId="3A18CBDB" w14:textId="77777777" w:rsidR="007A225D" w:rsidRPr="007F1E3F" w:rsidRDefault="007A225D" w:rsidP="007A225D">
      <w:pPr>
        <w:pStyle w:val="ListParagraph"/>
        <w:ind w:left="1211"/>
        <w:jc w:val="both"/>
        <w:rPr>
          <w:rFonts w:ascii="Cambria" w:hAnsi="Cambria"/>
          <w:b/>
          <w:szCs w:val="24"/>
        </w:rPr>
      </w:pPr>
    </w:p>
    <w:p w14:paraId="132316E4" w14:textId="117D9785" w:rsidR="00EA2548" w:rsidRPr="00CC1EC0" w:rsidRDefault="00EA2548" w:rsidP="00CC1EC0">
      <w:pPr>
        <w:pStyle w:val="ListParagraph"/>
        <w:numPr>
          <w:ilvl w:val="0"/>
          <w:numId w:val="3"/>
        </w:numPr>
        <w:rPr>
          <w:rFonts w:ascii="Cambria" w:hAnsi="Cambria"/>
          <w:b/>
          <w:szCs w:val="24"/>
        </w:rPr>
      </w:pPr>
      <w:r w:rsidRPr="00CC1EC0">
        <w:rPr>
          <w:rFonts w:ascii="Cambria" w:hAnsi="Cambria"/>
          <w:b/>
          <w:szCs w:val="24"/>
        </w:rPr>
        <w:t xml:space="preserve">Matakuliah Program Studi </w:t>
      </w:r>
    </w:p>
    <w:p w14:paraId="152A9A8E" w14:textId="20725BB2" w:rsidR="003F66F9" w:rsidRDefault="003F66F9" w:rsidP="003F66F9">
      <w:pPr>
        <w:pStyle w:val="Caption"/>
        <w:keepNext/>
      </w:pPr>
      <w:bookmarkStart w:id="60" w:name="_Toc47659135"/>
      <w:r>
        <w:t xml:space="preserve">Tabel </w:t>
      </w:r>
      <w:fldSimple w:instr=" SEQ Tabel \* ARABIC ">
        <w:r w:rsidR="00BA6437">
          <w:rPr>
            <w:noProof/>
          </w:rPr>
          <w:t>17</w:t>
        </w:r>
      </w:fldSimple>
      <w:r>
        <w:t>.</w:t>
      </w:r>
      <w:r w:rsidRPr="003F66F9">
        <w:rPr>
          <w:szCs w:val="24"/>
        </w:rPr>
        <w:t xml:space="preserve"> </w:t>
      </w:r>
      <w:r w:rsidRPr="003F66F9">
        <w:rPr>
          <w:b w:val="0"/>
          <w:bCs/>
          <w:szCs w:val="24"/>
        </w:rPr>
        <w:t>Matakuliah Program Studi</w:t>
      </w:r>
      <w:bookmarkEnd w:id="60"/>
    </w:p>
    <w:tbl>
      <w:tblPr>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042"/>
        <w:gridCol w:w="4165"/>
        <w:gridCol w:w="482"/>
        <w:gridCol w:w="438"/>
        <w:gridCol w:w="549"/>
        <w:gridCol w:w="1116"/>
      </w:tblGrid>
      <w:tr w:rsidR="00043A0D" w:rsidRPr="00342091" w14:paraId="5F1C8A0E" w14:textId="77777777" w:rsidTr="00043A0D">
        <w:tc>
          <w:tcPr>
            <w:tcW w:w="0" w:type="auto"/>
            <w:vMerge w:val="restart"/>
            <w:vAlign w:val="center"/>
          </w:tcPr>
          <w:p w14:paraId="4833E8EA"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0" w:type="auto"/>
            <w:vMerge w:val="restart"/>
            <w:vAlign w:val="center"/>
          </w:tcPr>
          <w:p w14:paraId="0A7B2A29"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320D0F82"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3A18B2F0"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60956A51"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r>
      <w:tr w:rsidR="00043A0D" w:rsidRPr="00342091" w14:paraId="793D7113" w14:textId="77777777" w:rsidTr="00043A0D">
        <w:tc>
          <w:tcPr>
            <w:tcW w:w="0" w:type="auto"/>
            <w:vMerge/>
          </w:tcPr>
          <w:p w14:paraId="64E912C0" w14:textId="77777777" w:rsidR="00043A0D" w:rsidRPr="00342091" w:rsidRDefault="00043A0D" w:rsidP="002C30F3">
            <w:pPr>
              <w:pStyle w:val="NoSpacing"/>
              <w:rPr>
                <w:rFonts w:ascii="Cambria" w:hAnsi="Cambria" w:cs="Courier New"/>
                <w:sz w:val="20"/>
                <w:szCs w:val="20"/>
                <w:lang w:val="id-ID"/>
              </w:rPr>
            </w:pPr>
          </w:p>
        </w:tc>
        <w:tc>
          <w:tcPr>
            <w:tcW w:w="0" w:type="auto"/>
            <w:vMerge/>
          </w:tcPr>
          <w:p w14:paraId="5C813D85" w14:textId="77777777" w:rsidR="00043A0D" w:rsidRPr="00342091" w:rsidRDefault="00043A0D" w:rsidP="002C30F3">
            <w:pPr>
              <w:pStyle w:val="NoSpacing"/>
              <w:rPr>
                <w:rFonts w:ascii="Cambria" w:hAnsi="Cambria" w:cs="Courier New"/>
                <w:sz w:val="20"/>
                <w:szCs w:val="20"/>
                <w:lang w:val="id-ID"/>
              </w:rPr>
            </w:pPr>
          </w:p>
        </w:tc>
        <w:tc>
          <w:tcPr>
            <w:tcW w:w="0" w:type="auto"/>
            <w:vMerge/>
          </w:tcPr>
          <w:p w14:paraId="6521F520" w14:textId="77777777" w:rsidR="00043A0D" w:rsidRPr="00342091" w:rsidRDefault="00043A0D" w:rsidP="002C30F3">
            <w:pPr>
              <w:pStyle w:val="NoSpacing"/>
              <w:rPr>
                <w:rFonts w:ascii="Cambria" w:hAnsi="Cambria" w:cs="Courier New"/>
                <w:sz w:val="20"/>
                <w:szCs w:val="20"/>
                <w:lang w:val="id-ID"/>
              </w:rPr>
            </w:pPr>
          </w:p>
        </w:tc>
        <w:tc>
          <w:tcPr>
            <w:tcW w:w="0" w:type="auto"/>
          </w:tcPr>
          <w:p w14:paraId="62C5B659" w14:textId="77777777" w:rsidR="00043A0D" w:rsidRPr="00342091" w:rsidRDefault="00043A0D"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55F1597C" w14:textId="77777777" w:rsidR="00043A0D" w:rsidRPr="00342091" w:rsidRDefault="00043A0D"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2702CC21"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315DDEE9" w14:textId="77777777" w:rsidR="00043A0D" w:rsidRPr="00342091" w:rsidRDefault="00043A0D" w:rsidP="002C30F3">
            <w:pPr>
              <w:pStyle w:val="NoSpacing"/>
              <w:rPr>
                <w:rFonts w:ascii="Cambria" w:hAnsi="Cambria" w:cs="Courier New"/>
                <w:sz w:val="20"/>
                <w:szCs w:val="20"/>
                <w:lang w:val="id-ID"/>
              </w:rPr>
            </w:pPr>
          </w:p>
        </w:tc>
      </w:tr>
      <w:tr w:rsidR="00043A0D" w:rsidRPr="00342091" w14:paraId="5EBABACC" w14:textId="77777777" w:rsidTr="00043A0D">
        <w:tc>
          <w:tcPr>
            <w:tcW w:w="0" w:type="auto"/>
            <w:vAlign w:val="center"/>
          </w:tcPr>
          <w:p w14:paraId="4527DD57"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w:t>
            </w:r>
          </w:p>
        </w:tc>
        <w:tc>
          <w:tcPr>
            <w:tcW w:w="0" w:type="auto"/>
            <w:vAlign w:val="bottom"/>
          </w:tcPr>
          <w:p w14:paraId="25631AC3"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IP001</w:t>
            </w:r>
          </w:p>
        </w:tc>
        <w:tc>
          <w:tcPr>
            <w:tcW w:w="0" w:type="auto"/>
            <w:vAlign w:val="center"/>
          </w:tcPr>
          <w:p w14:paraId="6606819B" w14:textId="77777777" w:rsidR="00043A0D" w:rsidRPr="00342091" w:rsidRDefault="00043A0D" w:rsidP="002C30F3">
            <w:pPr>
              <w:rPr>
                <w:rFonts w:ascii="Cambria" w:hAnsi="Cambria"/>
                <w:sz w:val="20"/>
                <w:szCs w:val="20"/>
              </w:rPr>
            </w:pPr>
            <w:r w:rsidRPr="00342091">
              <w:rPr>
                <w:rFonts w:ascii="Cambria" w:hAnsi="Cambria"/>
                <w:color w:val="000000"/>
                <w:sz w:val="20"/>
                <w:szCs w:val="20"/>
              </w:rPr>
              <w:t>Dasar-Dasar Akuakultur</w:t>
            </w:r>
          </w:p>
        </w:tc>
        <w:tc>
          <w:tcPr>
            <w:tcW w:w="0" w:type="auto"/>
            <w:vAlign w:val="bottom"/>
          </w:tcPr>
          <w:p w14:paraId="22A6FE30" w14:textId="77777777" w:rsidR="00043A0D" w:rsidRPr="00342091" w:rsidRDefault="00043A0D" w:rsidP="002C30F3">
            <w:pPr>
              <w:jc w:val="center"/>
              <w:rPr>
                <w:rFonts w:ascii="Cambria" w:hAnsi="Cambria"/>
                <w:sz w:val="20"/>
                <w:szCs w:val="20"/>
                <w:lang w:val="en-US"/>
              </w:rPr>
            </w:pPr>
          </w:p>
        </w:tc>
        <w:tc>
          <w:tcPr>
            <w:tcW w:w="0" w:type="auto"/>
            <w:vAlign w:val="bottom"/>
          </w:tcPr>
          <w:p w14:paraId="7B7239F8"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6826EAAF"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380624B3"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 </w:t>
            </w:r>
          </w:p>
        </w:tc>
      </w:tr>
      <w:tr w:rsidR="00043A0D" w:rsidRPr="00342091" w14:paraId="54A381C9" w14:textId="77777777" w:rsidTr="00043A0D">
        <w:tc>
          <w:tcPr>
            <w:tcW w:w="0" w:type="auto"/>
            <w:vAlign w:val="center"/>
          </w:tcPr>
          <w:p w14:paraId="3C9D00CC"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w:t>
            </w:r>
          </w:p>
        </w:tc>
        <w:tc>
          <w:tcPr>
            <w:tcW w:w="0" w:type="auto"/>
            <w:vAlign w:val="bottom"/>
          </w:tcPr>
          <w:p w14:paraId="6E346008"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IP002</w:t>
            </w:r>
          </w:p>
        </w:tc>
        <w:tc>
          <w:tcPr>
            <w:tcW w:w="0" w:type="auto"/>
            <w:vAlign w:val="bottom"/>
          </w:tcPr>
          <w:p w14:paraId="6A550F82" w14:textId="77777777" w:rsidR="00043A0D" w:rsidRPr="00342091" w:rsidRDefault="00043A0D" w:rsidP="002C30F3">
            <w:pPr>
              <w:rPr>
                <w:rFonts w:ascii="Cambria" w:hAnsi="Cambria"/>
                <w:sz w:val="20"/>
                <w:szCs w:val="20"/>
              </w:rPr>
            </w:pPr>
            <w:r w:rsidRPr="00342091">
              <w:rPr>
                <w:rFonts w:ascii="Cambria" w:hAnsi="Cambria"/>
                <w:color w:val="000000"/>
                <w:sz w:val="20"/>
                <w:szCs w:val="20"/>
              </w:rPr>
              <w:t>Pengantar Ilmu Perikanan</w:t>
            </w:r>
          </w:p>
        </w:tc>
        <w:tc>
          <w:tcPr>
            <w:tcW w:w="0" w:type="auto"/>
            <w:vAlign w:val="bottom"/>
          </w:tcPr>
          <w:p w14:paraId="5C40F120"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 </w:t>
            </w:r>
          </w:p>
        </w:tc>
        <w:tc>
          <w:tcPr>
            <w:tcW w:w="0" w:type="auto"/>
            <w:vAlign w:val="bottom"/>
          </w:tcPr>
          <w:p w14:paraId="426F3EFA"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bottom"/>
          </w:tcPr>
          <w:p w14:paraId="40CFDB4E"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w:t>
            </w:r>
          </w:p>
        </w:tc>
        <w:tc>
          <w:tcPr>
            <w:tcW w:w="0" w:type="auto"/>
            <w:vAlign w:val="bottom"/>
          </w:tcPr>
          <w:p w14:paraId="011D1B0D"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s="Calibri"/>
                <w:color w:val="000000"/>
                <w:sz w:val="20"/>
              </w:rPr>
              <w:t> </w:t>
            </w:r>
          </w:p>
        </w:tc>
      </w:tr>
      <w:tr w:rsidR="00043A0D" w:rsidRPr="00342091" w14:paraId="0BD3272C" w14:textId="77777777" w:rsidTr="00043A0D">
        <w:tc>
          <w:tcPr>
            <w:tcW w:w="0" w:type="auto"/>
            <w:vAlign w:val="center"/>
          </w:tcPr>
          <w:p w14:paraId="1FB6E17A"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45F4C203"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IP003</w:t>
            </w:r>
          </w:p>
        </w:tc>
        <w:tc>
          <w:tcPr>
            <w:tcW w:w="0" w:type="auto"/>
            <w:vAlign w:val="bottom"/>
          </w:tcPr>
          <w:p w14:paraId="59C3CBDF" w14:textId="77777777" w:rsidR="00043A0D" w:rsidRPr="00342091" w:rsidRDefault="00043A0D" w:rsidP="002C30F3">
            <w:pPr>
              <w:rPr>
                <w:rFonts w:ascii="Cambria" w:hAnsi="Cambria"/>
                <w:sz w:val="20"/>
                <w:szCs w:val="20"/>
                <w:lang w:val="en-US"/>
              </w:rPr>
            </w:pPr>
            <w:r w:rsidRPr="00342091">
              <w:rPr>
                <w:rFonts w:ascii="Cambria" w:hAnsi="Cambria"/>
                <w:sz w:val="20"/>
                <w:szCs w:val="20"/>
                <w:lang w:val="en-US"/>
              </w:rPr>
              <w:t>Avertebrata Air</w:t>
            </w:r>
          </w:p>
        </w:tc>
        <w:tc>
          <w:tcPr>
            <w:tcW w:w="0" w:type="auto"/>
            <w:vAlign w:val="bottom"/>
          </w:tcPr>
          <w:p w14:paraId="47712199"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5A22C086"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0240BBA3"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086AFF5C"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s="Calibri"/>
                <w:color w:val="000000"/>
                <w:sz w:val="20"/>
              </w:rPr>
              <w:t>FITH003</w:t>
            </w:r>
          </w:p>
        </w:tc>
      </w:tr>
      <w:tr w:rsidR="00043A0D" w:rsidRPr="00342091" w14:paraId="605C289A" w14:textId="77777777" w:rsidTr="00043A0D">
        <w:tc>
          <w:tcPr>
            <w:tcW w:w="0" w:type="auto"/>
            <w:vAlign w:val="center"/>
          </w:tcPr>
          <w:p w14:paraId="3E9276AD"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4</w:t>
            </w:r>
          </w:p>
        </w:tc>
        <w:tc>
          <w:tcPr>
            <w:tcW w:w="0" w:type="auto"/>
            <w:vAlign w:val="bottom"/>
          </w:tcPr>
          <w:p w14:paraId="13DFA22C"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IP004</w:t>
            </w:r>
          </w:p>
        </w:tc>
        <w:tc>
          <w:tcPr>
            <w:tcW w:w="0" w:type="auto"/>
            <w:vAlign w:val="bottom"/>
          </w:tcPr>
          <w:p w14:paraId="055D1DF9" w14:textId="77777777" w:rsidR="00043A0D" w:rsidRPr="00342091" w:rsidRDefault="00043A0D" w:rsidP="002C30F3">
            <w:pPr>
              <w:rPr>
                <w:rFonts w:ascii="Cambria" w:hAnsi="Cambria"/>
                <w:sz w:val="20"/>
                <w:szCs w:val="20"/>
                <w:lang w:val="en-US"/>
              </w:rPr>
            </w:pPr>
            <w:r w:rsidRPr="00342091">
              <w:rPr>
                <w:rFonts w:ascii="Cambria" w:hAnsi="Cambria"/>
                <w:color w:val="000000"/>
                <w:sz w:val="20"/>
                <w:szCs w:val="20"/>
              </w:rPr>
              <w:t>Ekologi Perairan</w:t>
            </w:r>
          </w:p>
        </w:tc>
        <w:tc>
          <w:tcPr>
            <w:tcW w:w="0" w:type="auto"/>
            <w:vAlign w:val="bottom"/>
          </w:tcPr>
          <w:p w14:paraId="60537E78"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E27B774"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54B5D2A1"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5E5E3D22"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s="Calibri"/>
                <w:color w:val="000000"/>
                <w:sz w:val="20"/>
              </w:rPr>
              <w:t>FITH003</w:t>
            </w:r>
          </w:p>
        </w:tc>
      </w:tr>
      <w:tr w:rsidR="00043A0D" w:rsidRPr="00342091" w14:paraId="2AE6E40E" w14:textId="77777777" w:rsidTr="00043A0D">
        <w:tc>
          <w:tcPr>
            <w:tcW w:w="0" w:type="auto"/>
            <w:vAlign w:val="center"/>
          </w:tcPr>
          <w:p w14:paraId="4A8E8153"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5</w:t>
            </w:r>
          </w:p>
        </w:tc>
        <w:tc>
          <w:tcPr>
            <w:tcW w:w="0" w:type="auto"/>
            <w:vAlign w:val="bottom"/>
          </w:tcPr>
          <w:p w14:paraId="58041DC6"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IP005</w:t>
            </w:r>
          </w:p>
        </w:tc>
        <w:tc>
          <w:tcPr>
            <w:tcW w:w="0" w:type="auto"/>
            <w:vAlign w:val="bottom"/>
          </w:tcPr>
          <w:p w14:paraId="30F71FDB" w14:textId="77777777" w:rsidR="00043A0D" w:rsidRPr="00342091" w:rsidRDefault="00043A0D" w:rsidP="002C30F3">
            <w:pPr>
              <w:rPr>
                <w:rFonts w:ascii="Cambria" w:hAnsi="Cambria"/>
                <w:sz w:val="20"/>
                <w:szCs w:val="20"/>
                <w:lang w:val="en-US"/>
              </w:rPr>
            </w:pPr>
            <w:r w:rsidRPr="00342091">
              <w:rPr>
                <w:rFonts w:ascii="Cambria" w:hAnsi="Cambria"/>
                <w:color w:val="000000"/>
                <w:sz w:val="20"/>
                <w:szCs w:val="20"/>
              </w:rPr>
              <w:t>Mikrobiologi Akuatik</w:t>
            </w:r>
          </w:p>
        </w:tc>
        <w:tc>
          <w:tcPr>
            <w:tcW w:w="0" w:type="auto"/>
            <w:vAlign w:val="bottom"/>
          </w:tcPr>
          <w:p w14:paraId="138DCFC1"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4267E59F"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26E0DBAE"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1B5870AA"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FITH003</w:t>
            </w:r>
          </w:p>
        </w:tc>
      </w:tr>
      <w:tr w:rsidR="00043A0D" w:rsidRPr="00342091" w14:paraId="0AC836D7" w14:textId="77777777" w:rsidTr="00043A0D">
        <w:tc>
          <w:tcPr>
            <w:tcW w:w="0" w:type="auto"/>
            <w:vAlign w:val="center"/>
          </w:tcPr>
          <w:p w14:paraId="76C7ACB2"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6</w:t>
            </w:r>
          </w:p>
        </w:tc>
        <w:tc>
          <w:tcPr>
            <w:tcW w:w="0" w:type="auto"/>
            <w:vAlign w:val="bottom"/>
          </w:tcPr>
          <w:p w14:paraId="65393108"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IP006</w:t>
            </w:r>
          </w:p>
        </w:tc>
        <w:tc>
          <w:tcPr>
            <w:tcW w:w="0" w:type="auto"/>
            <w:vAlign w:val="center"/>
          </w:tcPr>
          <w:p w14:paraId="5E1AF039" w14:textId="77777777" w:rsidR="00043A0D" w:rsidRPr="00342091" w:rsidRDefault="00043A0D" w:rsidP="002C30F3">
            <w:pPr>
              <w:rPr>
                <w:rFonts w:ascii="Cambria" w:hAnsi="Cambria"/>
                <w:sz w:val="20"/>
                <w:szCs w:val="20"/>
              </w:rPr>
            </w:pPr>
            <w:r w:rsidRPr="00342091">
              <w:rPr>
                <w:rFonts w:ascii="Cambria" w:hAnsi="Cambria"/>
                <w:color w:val="000000"/>
                <w:sz w:val="20"/>
                <w:szCs w:val="20"/>
              </w:rPr>
              <w:t>Pengantar Oseanografi</w:t>
            </w:r>
          </w:p>
        </w:tc>
        <w:tc>
          <w:tcPr>
            <w:tcW w:w="0" w:type="auto"/>
            <w:vAlign w:val="center"/>
          </w:tcPr>
          <w:p w14:paraId="4A7E9F43"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center"/>
          </w:tcPr>
          <w:p w14:paraId="76B09E09"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center"/>
          </w:tcPr>
          <w:p w14:paraId="70ABB128"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05B84F56"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IP002</w:t>
            </w:r>
          </w:p>
        </w:tc>
      </w:tr>
      <w:tr w:rsidR="00043A0D" w:rsidRPr="00342091" w14:paraId="21BD0BF7" w14:textId="77777777" w:rsidTr="00043A0D">
        <w:tc>
          <w:tcPr>
            <w:tcW w:w="0" w:type="auto"/>
            <w:vAlign w:val="center"/>
          </w:tcPr>
          <w:p w14:paraId="3DEC8A1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7</w:t>
            </w:r>
          </w:p>
        </w:tc>
        <w:tc>
          <w:tcPr>
            <w:tcW w:w="0" w:type="auto"/>
            <w:vAlign w:val="bottom"/>
          </w:tcPr>
          <w:p w14:paraId="367B09E5"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IP007</w:t>
            </w:r>
          </w:p>
        </w:tc>
        <w:tc>
          <w:tcPr>
            <w:tcW w:w="0" w:type="auto"/>
            <w:vAlign w:val="center"/>
          </w:tcPr>
          <w:p w14:paraId="29377919" w14:textId="77777777" w:rsidR="00043A0D" w:rsidRPr="00342091" w:rsidRDefault="00043A0D" w:rsidP="002C30F3">
            <w:pPr>
              <w:rPr>
                <w:rFonts w:ascii="Cambria" w:hAnsi="Cambria"/>
                <w:sz w:val="20"/>
                <w:szCs w:val="20"/>
              </w:rPr>
            </w:pPr>
            <w:r w:rsidRPr="00342091">
              <w:rPr>
                <w:rFonts w:ascii="Cambria" w:hAnsi="Cambria"/>
                <w:color w:val="000000"/>
                <w:sz w:val="20"/>
                <w:szCs w:val="20"/>
              </w:rPr>
              <w:t>Reproduksi dan Teknologi Pembenihan Ikan</w:t>
            </w:r>
          </w:p>
        </w:tc>
        <w:tc>
          <w:tcPr>
            <w:tcW w:w="0" w:type="auto"/>
            <w:vAlign w:val="center"/>
          </w:tcPr>
          <w:p w14:paraId="502D84EE"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center"/>
          </w:tcPr>
          <w:p w14:paraId="7D5177EC"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bottom"/>
          </w:tcPr>
          <w:p w14:paraId="3972944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7BAFC8F3"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IP001</w:t>
            </w:r>
          </w:p>
        </w:tc>
      </w:tr>
      <w:tr w:rsidR="00043A0D" w:rsidRPr="00342091" w14:paraId="4888992E" w14:textId="77777777" w:rsidTr="00043A0D">
        <w:tc>
          <w:tcPr>
            <w:tcW w:w="0" w:type="auto"/>
            <w:vAlign w:val="center"/>
          </w:tcPr>
          <w:p w14:paraId="6C80B59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8</w:t>
            </w:r>
          </w:p>
        </w:tc>
        <w:tc>
          <w:tcPr>
            <w:tcW w:w="0" w:type="auto"/>
            <w:vAlign w:val="bottom"/>
          </w:tcPr>
          <w:p w14:paraId="20C3E1F6"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IP008</w:t>
            </w:r>
          </w:p>
        </w:tc>
        <w:tc>
          <w:tcPr>
            <w:tcW w:w="0" w:type="auto"/>
            <w:vAlign w:val="center"/>
          </w:tcPr>
          <w:p w14:paraId="15C06E84" w14:textId="77777777" w:rsidR="00043A0D" w:rsidRPr="00342091" w:rsidRDefault="00043A0D" w:rsidP="002C30F3">
            <w:pPr>
              <w:rPr>
                <w:rFonts w:ascii="Cambria" w:hAnsi="Cambria"/>
                <w:sz w:val="20"/>
                <w:szCs w:val="20"/>
                <w:lang w:val="en-US"/>
              </w:rPr>
            </w:pPr>
            <w:r w:rsidRPr="00342091">
              <w:rPr>
                <w:rFonts w:ascii="Cambria" w:hAnsi="Cambria"/>
                <w:sz w:val="20"/>
                <w:szCs w:val="20"/>
                <w:lang w:val="en-US"/>
              </w:rPr>
              <w:t>Ikhitiologi</w:t>
            </w:r>
          </w:p>
        </w:tc>
        <w:tc>
          <w:tcPr>
            <w:tcW w:w="0" w:type="auto"/>
            <w:vAlign w:val="bottom"/>
          </w:tcPr>
          <w:p w14:paraId="125C70C2"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7F5E7BCB"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bottom"/>
          </w:tcPr>
          <w:p w14:paraId="66C01939"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729490EC"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FITH003</w:t>
            </w:r>
          </w:p>
        </w:tc>
      </w:tr>
      <w:tr w:rsidR="00043A0D" w:rsidRPr="00342091" w14:paraId="20CD5C36" w14:textId="77777777" w:rsidTr="00043A0D">
        <w:tc>
          <w:tcPr>
            <w:tcW w:w="0" w:type="auto"/>
            <w:vAlign w:val="center"/>
          </w:tcPr>
          <w:p w14:paraId="3B6965D5"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9</w:t>
            </w:r>
          </w:p>
        </w:tc>
        <w:tc>
          <w:tcPr>
            <w:tcW w:w="0" w:type="auto"/>
            <w:vAlign w:val="bottom"/>
          </w:tcPr>
          <w:p w14:paraId="55747A57"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IP009</w:t>
            </w:r>
          </w:p>
        </w:tc>
        <w:tc>
          <w:tcPr>
            <w:tcW w:w="0" w:type="auto"/>
            <w:vAlign w:val="bottom"/>
          </w:tcPr>
          <w:p w14:paraId="70862CE6" w14:textId="77777777" w:rsidR="00043A0D" w:rsidRPr="00342091" w:rsidRDefault="00043A0D" w:rsidP="002C30F3">
            <w:pPr>
              <w:rPr>
                <w:rFonts w:ascii="Cambria" w:hAnsi="Cambria"/>
                <w:sz w:val="20"/>
                <w:szCs w:val="20"/>
              </w:rPr>
            </w:pPr>
            <w:r w:rsidRPr="00342091">
              <w:rPr>
                <w:rFonts w:ascii="Cambria" w:hAnsi="Cambria"/>
                <w:color w:val="000000"/>
                <w:sz w:val="20"/>
                <w:szCs w:val="20"/>
              </w:rPr>
              <w:t xml:space="preserve">Bioteknologi Perikanan </w:t>
            </w:r>
          </w:p>
        </w:tc>
        <w:tc>
          <w:tcPr>
            <w:tcW w:w="0" w:type="auto"/>
            <w:vAlign w:val="bottom"/>
          </w:tcPr>
          <w:p w14:paraId="667576D4"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435C85D9"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bottom"/>
          </w:tcPr>
          <w:p w14:paraId="4F879FB6"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2106E6B4"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IP002</w:t>
            </w:r>
          </w:p>
        </w:tc>
      </w:tr>
      <w:tr w:rsidR="00043A0D" w:rsidRPr="00342091" w14:paraId="2688D952" w14:textId="77777777" w:rsidTr="00043A0D">
        <w:tc>
          <w:tcPr>
            <w:tcW w:w="0" w:type="auto"/>
            <w:vAlign w:val="center"/>
          </w:tcPr>
          <w:p w14:paraId="01574EC6"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10</w:t>
            </w:r>
          </w:p>
        </w:tc>
        <w:tc>
          <w:tcPr>
            <w:tcW w:w="0" w:type="auto"/>
            <w:vAlign w:val="bottom"/>
          </w:tcPr>
          <w:p w14:paraId="0D75BC87"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IP010</w:t>
            </w:r>
          </w:p>
        </w:tc>
        <w:tc>
          <w:tcPr>
            <w:tcW w:w="0" w:type="auto"/>
            <w:vAlign w:val="center"/>
          </w:tcPr>
          <w:p w14:paraId="78CE3C2A" w14:textId="77777777" w:rsidR="00043A0D" w:rsidRPr="00342091" w:rsidRDefault="00043A0D" w:rsidP="002C30F3">
            <w:pPr>
              <w:rPr>
                <w:rFonts w:ascii="Cambria" w:hAnsi="Cambria"/>
                <w:sz w:val="20"/>
                <w:szCs w:val="20"/>
              </w:rPr>
            </w:pPr>
            <w:r w:rsidRPr="00342091">
              <w:rPr>
                <w:rFonts w:ascii="Cambria" w:hAnsi="Cambria"/>
                <w:color w:val="000000"/>
                <w:sz w:val="20"/>
                <w:szCs w:val="20"/>
              </w:rPr>
              <w:t xml:space="preserve">Biologi Perikanan </w:t>
            </w:r>
          </w:p>
        </w:tc>
        <w:tc>
          <w:tcPr>
            <w:tcW w:w="0" w:type="auto"/>
            <w:vAlign w:val="bottom"/>
          </w:tcPr>
          <w:p w14:paraId="1AE71AA6"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2EF6061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2F541AD0"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48956678"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s="Calibri"/>
                <w:color w:val="000000"/>
                <w:sz w:val="20"/>
              </w:rPr>
              <w:t>FITH003</w:t>
            </w:r>
          </w:p>
        </w:tc>
      </w:tr>
      <w:tr w:rsidR="00043A0D" w:rsidRPr="00342091" w14:paraId="6B066CBE" w14:textId="77777777" w:rsidTr="00043A0D">
        <w:tc>
          <w:tcPr>
            <w:tcW w:w="0" w:type="auto"/>
            <w:vAlign w:val="center"/>
          </w:tcPr>
          <w:p w14:paraId="6B05DC74"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11</w:t>
            </w:r>
          </w:p>
        </w:tc>
        <w:tc>
          <w:tcPr>
            <w:tcW w:w="0" w:type="auto"/>
            <w:vAlign w:val="bottom"/>
          </w:tcPr>
          <w:p w14:paraId="5AE73AC9"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IP011</w:t>
            </w:r>
          </w:p>
        </w:tc>
        <w:tc>
          <w:tcPr>
            <w:tcW w:w="0" w:type="auto"/>
            <w:vAlign w:val="bottom"/>
          </w:tcPr>
          <w:p w14:paraId="73C7198B" w14:textId="77777777" w:rsidR="00043A0D" w:rsidRPr="00342091" w:rsidRDefault="00043A0D" w:rsidP="002C30F3">
            <w:pPr>
              <w:rPr>
                <w:rFonts w:ascii="Cambria" w:hAnsi="Cambria"/>
                <w:sz w:val="20"/>
                <w:szCs w:val="20"/>
              </w:rPr>
            </w:pPr>
            <w:r w:rsidRPr="00342091">
              <w:rPr>
                <w:rFonts w:ascii="Cambria" w:hAnsi="Cambria"/>
                <w:color w:val="000000"/>
                <w:sz w:val="20"/>
                <w:szCs w:val="20"/>
              </w:rPr>
              <w:t>Budidaya Pakan Alami</w:t>
            </w:r>
          </w:p>
        </w:tc>
        <w:tc>
          <w:tcPr>
            <w:tcW w:w="0" w:type="auto"/>
            <w:vAlign w:val="bottom"/>
          </w:tcPr>
          <w:p w14:paraId="382BD23F"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042D9255"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63537961"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1464686A"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IP001</w:t>
            </w:r>
          </w:p>
        </w:tc>
      </w:tr>
      <w:tr w:rsidR="00043A0D" w:rsidRPr="00342091" w14:paraId="331A044B" w14:textId="77777777" w:rsidTr="00043A0D">
        <w:tc>
          <w:tcPr>
            <w:tcW w:w="0" w:type="auto"/>
            <w:vAlign w:val="center"/>
          </w:tcPr>
          <w:p w14:paraId="7086A4BD"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12</w:t>
            </w:r>
          </w:p>
        </w:tc>
        <w:tc>
          <w:tcPr>
            <w:tcW w:w="0" w:type="auto"/>
            <w:vAlign w:val="bottom"/>
          </w:tcPr>
          <w:p w14:paraId="786AE044"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IP012</w:t>
            </w:r>
          </w:p>
        </w:tc>
        <w:tc>
          <w:tcPr>
            <w:tcW w:w="0" w:type="auto"/>
            <w:vAlign w:val="center"/>
          </w:tcPr>
          <w:p w14:paraId="372A896A" w14:textId="77777777" w:rsidR="00043A0D" w:rsidRPr="00342091" w:rsidRDefault="00043A0D" w:rsidP="002C30F3">
            <w:pPr>
              <w:rPr>
                <w:rFonts w:ascii="Cambria" w:hAnsi="Cambria"/>
                <w:sz w:val="20"/>
                <w:szCs w:val="20"/>
              </w:rPr>
            </w:pPr>
            <w:r w:rsidRPr="00342091">
              <w:rPr>
                <w:rFonts w:ascii="Cambria" w:hAnsi="Cambria"/>
                <w:color w:val="000000"/>
                <w:sz w:val="20"/>
                <w:szCs w:val="20"/>
              </w:rPr>
              <w:t>Fisiologi Hewan Air</w:t>
            </w:r>
          </w:p>
        </w:tc>
        <w:tc>
          <w:tcPr>
            <w:tcW w:w="0" w:type="auto"/>
            <w:vAlign w:val="bottom"/>
          </w:tcPr>
          <w:p w14:paraId="75E672F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24D51DD6"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1EE665E6"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07DFE327"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FITH003</w:t>
            </w:r>
          </w:p>
        </w:tc>
      </w:tr>
      <w:tr w:rsidR="00043A0D" w:rsidRPr="00342091" w14:paraId="03B3A1DC" w14:textId="77777777" w:rsidTr="00043A0D">
        <w:tc>
          <w:tcPr>
            <w:tcW w:w="0" w:type="auto"/>
            <w:vAlign w:val="center"/>
          </w:tcPr>
          <w:p w14:paraId="082382C6"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13</w:t>
            </w:r>
          </w:p>
        </w:tc>
        <w:tc>
          <w:tcPr>
            <w:tcW w:w="0" w:type="auto"/>
            <w:vAlign w:val="bottom"/>
          </w:tcPr>
          <w:p w14:paraId="555C8B05"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IP013</w:t>
            </w:r>
          </w:p>
        </w:tc>
        <w:tc>
          <w:tcPr>
            <w:tcW w:w="0" w:type="auto"/>
            <w:vAlign w:val="center"/>
          </w:tcPr>
          <w:p w14:paraId="5A4E1548" w14:textId="77777777" w:rsidR="00043A0D" w:rsidRPr="00342091" w:rsidRDefault="00043A0D" w:rsidP="002C30F3">
            <w:pPr>
              <w:rPr>
                <w:rFonts w:ascii="Cambria" w:hAnsi="Cambria"/>
                <w:sz w:val="20"/>
                <w:szCs w:val="20"/>
              </w:rPr>
            </w:pPr>
            <w:r w:rsidRPr="00342091">
              <w:rPr>
                <w:rFonts w:ascii="Cambria" w:hAnsi="Cambria"/>
                <w:color w:val="000000"/>
                <w:sz w:val="20"/>
                <w:szCs w:val="20"/>
              </w:rPr>
              <w:t>Hama, Parasit dan Manajemen Kesehatan Ikan</w:t>
            </w:r>
          </w:p>
        </w:tc>
        <w:tc>
          <w:tcPr>
            <w:tcW w:w="0" w:type="auto"/>
            <w:vAlign w:val="bottom"/>
          </w:tcPr>
          <w:p w14:paraId="00935C87"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305153B4"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3B04DDC2"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44BC37C0"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FITH003</w:t>
            </w:r>
          </w:p>
        </w:tc>
      </w:tr>
      <w:tr w:rsidR="00043A0D" w:rsidRPr="00342091" w14:paraId="0F2077C8" w14:textId="77777777" w:rsidTr="00043A0D">
        <w:tc>
          <w:tcPr>
            <w:tcW w:w="0" w:type="auto"/>
            <w:vAlign w:val="center"/>
          </w:tcPr>
          <w:p w14:paraId="1D5537FC"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14</w:t>
            </w:r>
          </w:p>
        </w:tc>
        <w:tc>
          <w:tcPr>
            <w:tcW w:w="0" w:type="auto"/>
            <w:vAlign w:val="bottom"/>
          </w:tcPr>
          <w:p w14:paraId="695187D3"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IP014</w:t>
            </w:r>
          </w:p>
        </w:tc>
        <w:tc>
          <w:tcPr>
            <w:tcW w:w="0" w:type="auto"/>
            <w:vAlign w:val="center"/>
          </w:tcPr>
          <w:p w14:paraId="77D49C37" w14:textId="77777777" w:rsidR="00043A0D" w:rsidRPr="00342091" w:rsidRDefault="00043A0D" w:rsidP="002C30F3">
            <w:pPr>
              <w:rPr>
                <w:rFonts w:ascii="Cambria" w:hAnsi="Cambria"/>
                <w:sz w:val="20"/>
                <w:szCs w:val="20"/>
              </w:rPr>
            </w:pPr>
            <w:r w:rsidRPr="00342091">
              <w:rPr>
                <w:rFonts w:ascii="Cambria" w:hAnsi="Cambria"/>
                <w:color w:val="000000"/>
                <w:sz w:val="20"/>
                <w:szCs w:val="20"/>
              </w:rPr>
              <w:t>Limnologi</w:t>
            </w:r>
          </w:p>
        </w:tc>
        <w:tc>
          <w:tcPr>
            <w:tcW w:w="0" w:type="auto"/>
            <w:vAlign w:val="bottom"/>
          </w:tcPr>
          <w:p w14:paraId="3279DFC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088A50BA"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3D479FF9"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7FD0FA54"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FITH003</w:t>
            </w:r>
          </w:p>
        </w:tc>
      </w:tr>
      <w:tr w:rsidR="00043A0D" w:rsidRPr="00342091" w14:paraId="23B064C9" w14:textId="77777777" w:rsidTr="00043A0D">
        <w:tc>
          <w:tcPr>
            <w:tcW w:w="0" w:type="auto"/>
            <w:vAlign w:val="center"/>
          </w:tcPr>
          <w:p w14:paraId="6B9FF285"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15</w:t>
            </w:r>
          </w:p>
        </w:tc>
        <w:tc>
          <w:tcPr>
            <w:tcW w:w="0" w:type="auto"/>
            <w:vAlign w:val="bottom"/>
          </w:tcPr>
          <w:p w14:paraId="7227C15D"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IP015</w:t>
            </w:r>
          </w:p>
        </w:tc>
        <w:tc>
          <w:tcPr>
            <w:tcW w:w="0" w:type="auto"/>
            <w:vAlign w:val="center"/>
          </w:tcPr>
          <w:p w14:paraId="7A320019" w14:textId="77777777" w:rsidR="00043A0D" w:rsidRPr="00342091" w:rsidRDefault="00043A0D" w:rsidP="002C30F3">
            <w:pPr>
              <w:rPr>
                <w:rFonts w:ascii="Cambria" w:hAnsi="Cambria"/>
                <w:sz w:val="20"/>
                <w:szCs w:val="20"/>
              </w:rPr>
            </w:pPr>
            <w:r w:rsidRPr="00342091">
              <w:rPr>
                <w:rFonts w:ascii="Cambria" w:hAnsi="Cambria"/>
                <w:color w:val="000000"/>
                <w:sz w:val="20"/>
                <w:szCs w:val="20"/>
              </w:rPr>
              <w:t>Statistik Perikanan</w:t>
            </w:r>
          </w:p>
        </w:tc>
        <w:tc>
          <w:tcPr>
            <w:tcW w:w="0" w:type="auto"/>
            <w:vAlign w:val="bottom"/>
          </w:tcPr>
          <w:p w14:paraId="6B3AADE6" w14:textId="77777777" w:rsidR="00043A0D" w:rsidRPr="00342091" w:rsidRDefault="00043A0D" w:rsidP="002C30F3">
            <w:pPr>
              <w:jc w:val="center"/>
              <w:rPr>
                <w:rFonts w:ascii="Cambria" w:hAnsi="Cambria"/>
                <w:sz w:val="20"/>
                <w:szCs w:val="20"/>
              </w:rPr>
            </w:pPr>
          </w:p>
        </w:tc>
        <w:tc>
          <w:tcPr>
            <w:tcW w:w="0" w:type="auto"/>
            <w:vAlign w:val="bottom"/>
          </w:tcPr>
          <w:p w14:paraId="452E434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1AD78B81"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w:t>
            </w:r>
          </w:p>
        </w:tc>
        <w:tc>
          <w:tcPr>
            <w:tcW w:w="0" w:type="auto"/>
            <w:vAlign w:val="bottom"/>
          </w:tcPr>
          <w:p w14:paraId="5A0F9ABF"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FITH001</w:t>
            </w:r>
          </w:p>
        </w:tc>
      </w:tr>
      <w:tr w:rsidR="00043A0D" w:rsidRPr="00342091" w14:paraId="586BF149" w14:textId="77777777" w:rsidTr="00043A0D">
        <w:tc>
          <w:tcPr>
            <w:tcW w:w="0" w:type="auto"/>
            <w:vAlign w:val="center"/>
          </w:tcPr>
          <w:p w14:paraId="41172CDD"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16</w:t>
            </w:r>
          </w:p>
        </w:tc>
        <w:tc>
          <w:tcPr>
            <w:tcW w:w="0" w:type="auto"/>
            <w:vAlign w:val="bottom"/>
          </w:tcPr>
          <w:p w14:paraId="3120FCD1"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IP016</w:t>
            </w:r>
          </w:p>
        </w:tc>
        <w:tc>
          <w:tcPr>
            <w:tcW w:w="0" w:type="auto"/>
            <w:vAlign w:val="center"/>
          </w:tcPr>
          <w:p w14:paraId="598FB24B" w14:textId="77777777" w:rsidR="00043A0D" w:rsidRPr="00342091" w:rsidRDefault="00043A0D" w:rsidP="002C30F3">
            <w:pPr>
              <w:rPr>
                <w:rFonts w:ascii="Cambria" w:hAnsi="Cambria"/>
                <w:sz w:val="20"/>
                <w:szCs w:val="20"/>
              </w:rPr>
            </w:pPr>
            <w:r w:rsidRPr="00342091">
              <w:rPr>
                <w:rFonts w:ascii="Cambria" w:hAnsi="Cambria"/>
                <w:color w:val="000000"/>
                <w:sz w:val="20"/>
                <w:szCs w:val="20"/>
                <w:lang w:val="en-US"/>
              </w:rPr>
              <w:t xml:space="preserve">Manajemen dan </w:t>
            </w:r>
            <w:r w:rsidRPr="00342091">
              <w:rPr>
                <w:rFonts w:ascii="Cambria" w:hAnsi="Cambria"/>
                <w:color w:val="000000"/>
                <w:sz w:val="20"/>
                <w:szCs w:val="20"/>
              </w:rPr>
              <w:t>Teknologi Perikanan</w:t>
            </w:r>
          </w:p>
        </w:tc>
        <w:tc>
          <w:tcPr>
            <w:tcW w:w="0" w:type="auto"/>
            <w:vAlign w:val="bottom"/>
          </w:tcPr>
          <w:p w14:paraId="78B7D550"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 10</w:t>
            </w:r>
          </w:p>
        </w:tc>
        <w:tc>
          <w:tcPr>
            <w:tcW w:w="0" w:type="auto"/>
            <w:vAlign w:val="bottom"/>
          </w:tcPr>
          <w:p w14:paraId="3F7F57BF" w14:textId="77777777" w:rsidR="00043A0D" w:rsidRPr="00342091" w:rsidRDefault="00043A0D" w:rsidP="002C30F3">
            <w:pPr>
              <w:jc w:val="center"/>
              <w:rPr>
                <w:rFonts w:ascii="Cambria" w:hAnsi="Cambria"/>
                <w:sz w:val="20"/>
                <w:szCs w:val="20"/>
              </w:rPr>
            </w:pPr>
          </w:p>
        </w:tc>
        <w:tc>
          <w:tcPr>
            <w:tcW w:w="0" w:type="auto"/>
            <w:vAlign w:val="bottom"/>
          </w:tcPr>
          <w:p w14:paraId="135613A1"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10</w:t>
            </w:r>
          </w:p>
        </w:tc>
        <w:tc>
          <w:tcPr>
            <w:tcW w:w="0" w:type="auto"/>
            <w:vAlign w:val="bottom"/>
          </w:tcPr>
          <w:p w14:paraId="683BC7C6"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 </w:t>
            </w:r>
          </w:p>
        </w:tc>
      </w:tr>
      <w:tr w:rsidR="00043A0D" w:rsidRPr="00342091" w14:paraId="4C3B8B50" w14:textId="77777777" w:rsidTr="00043A0D">
        <w:tc>
          <w:tcPr>
            <w:tcW w:w="0" w:type="auto"/>
            <w:vAlign w:val="center"/>
          </w:tcPr>
          <w:p w14:paraId="40146F1C"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17</w:t>
            </w:r>
          </w:p>
        </w:tc>
        <w:tc>
          <w:tcPr>
            <w:tcW w:w="0" w:type="auto"/>
            <w:vAlign w:val="bottom"/>
          </w:tcPr>
          <w:p w14:paraId="6AF76D18"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IP017</w:t>
            </w:r>
          </w:p>
        </w:tc>
        <w:tc>
          <w:tcPr>
            <w:tcW w:w="0" w:type="auto"/>
            <w:vAlign w:val="center"/>
          </w:tcPr>
          <w:p w14:paraId="31212F73" w14:textId="77777777" w:rsidR="00043A0D" w:rsidRPr="00342091" w:rsidRDefault="00043A0D" w:rsidP="002C30F3">
            <w:pPr>
              <w:rPr>
                <w:rFonts w:ascii="Cambria" w:hAnsi="Cambria"/>
                <w:sz w:val="20"/>
                <w:szCs w:val="20"/>
              </w:rPr>
            </w:pPr>
            <w:r w:rsidRPr="00342091">
              <w:rPr>
                <w:rFonts w:ascii="Cambria" w:hAnsi="Cambria"/>
                <w:color w:val="000000"/>
                <w:sz w:val="20"/>
                <w:szCs w:val="20"/>
              </w:rPr>
              <w:t>Bisnis Perikanan</w:t>
            </w:r>
          </w:p>
        </w:tc>
        <w:tc>
          <w:tcPr>
            <w:tcW w:w="0" w:type="auto"/>
            <w:vAlign w:val="bottom"/>
          </w:tcPr>
          <w:p w14:paraId="612620D2" w14:textId="68E9D886" w:rsidR="00043A0D" w:rsidRPr="00342091" w:rsidRDefault="005B4598" w:rsidP="002C30F3">
            <w:pPr>
              <w:jc w:val="center"/>
              <w:rPr>
                <w:rFonts w:ascii="Cambria" w:hAnsi="Cambria"/>
                <w:sz w:val="20"/>
                <w:szCs w:val="20"/>
              </w:rPr>
            </w:pPr>
            <w:r>
              <w:rPr>
                <w:rFonts w:ascii="Cambria" w:hAnsi="Cambria"/>
                <w:color w:val="000000"/>
                <w:sz w:val="20"/>
                <w:szCs w:val="20"/>
              </w:rPr>
              <w:t> 7</w:t>
            </w:r>
          </w:p>
        </w:tc>
        <w:tc>
          <w:tcPr>
            <w:tcW w:w="0" w:type="auto"/>
            <w:vAlign w:val="bottom"/>
          </w:tcPr>
          <w:p w14:paraId="0EC61486" w14:textId="77777777" w:rsidR="00043A0D" w:rsidRPr="00342091" w:rsidRDefault="00043A0D" w:rsidP="002C30F3">
            <w:pPr>
              <w:jc w:val="center"/>
              <w:rPr>
                <w:rFonts w:ascii="Cambria" w:hAnsi="Cambria"/>
                <w:sz w:val="20"/>
                <w:szCs w:val="20"/>
              </w:rPr>
            </w:pPr>
          </w:p>
        </w:tc>
        <w:tc>
          <w:tcPr>
            <w:tcW w:w="0" w:type="auto"/>
            <w:vAlign w:val="bottom"/>
          </w:tcPr>
          <w:p w14:paraId="600E124C" w14:textId="06C29F61" w:rsidR="00043A0D" w:rsidRPr="00342091" w:rsidRDefault="005B4598" w:rsidP="002C30F3">
            <w:pPr>
              <w:pStyle w:val="NoSpacing"/>
              <w:jc w:val="center"/>
              <w:rPr>
                <w:rFonts w:ascii="Cambria" w:hAnsi="Cambria" w:cs="Courier New"/>
                <w:sz w:val="20"/>
                <w:szCs w:val="20"/>
              </w:rPr>
            </w:pPr>
            <w:r>
              <w:rPr>
                <w:rFonts w:ascii="Cambria" w:hAnsi="Cambria"/>
                <w:color w:val="000000"/>
                <w:sz w:val="20"/>
                <w:szCs w:val="20"/>
              </w:rPr>
              <w:t>7</w:t>
            </w:r>
          </w:p>
        </w:tc>
        <w:tc>
          <w:tcPr>
            <w:tcW w:w="0" w:type="auto"/>
            <w:vAlign w:val="center"/>
          </w:tcPr>
          <w:p w14:paraId="16E0E19A" w14:textId="77777777" w:rsidR="00043A0D" w:rsidRPr="00342091" w:rsidRDefault="00043A0D" w:rsidP="002C30F3">
            <w:pPr>
              <w:jc w:val="center"/>
              <w:rPr>
                <w:rFonts w:ascii="Cambria" w:hAnsi="Cambria"/>
                <w:sz w:val="20"/>
                <w:szCs w:val="20"/>
                <w:lang w:val="en-US"/>
              </w:rPr>
            </w:pPr>
            <w:r w:rsidRPr="00342091">
              <w:rPr>
                <w:rFonts w:ascii="Cambria" w:hAnsi="Cambria" w:cs="Calibri"/>
                <w:color w:val="000000"/>
                <w:sz w:val="20"/>
              </w:rPr>
              <w:t> </w:t>
            </w:r>
          </w:p>
        </w:tc>
      </w:tr>
      <w:tr w:rsidR="00043A0D" w:rsidRPr="00342091" w14:paraId="7622C1BE" w14:textId="77777777" w:rsidTr="00043A0D">
        <w:tc>
          <w:tcPr>
            <w:tcW w:w="0" w:type="auto"/>
            <w:vAlign w:val="center"/>
          </w:tcPr>
          <w:p w14:paraId="235C6903"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18</w:t>
            </w:r>
          </w:p>
        </w:tc>
        <w:tc>
          <w:tcPr>
            <w:tcW w:w="0" w:type="auto"/>
            <w:vAlign w:val="bottom"/>
          </w:tcPr>
          <w:p w14:paraId="2B354F9D"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IP018</w:t>
            </w:r>
          </w:p>
        </w:tc>
        <w:tc>
          <w:tcPr>
            <w:tcW w:w="0" w:type="auto"/>
            <w:vAlign w:val="center"/>
          </w:tcPr>
          <w:p w14:paraId="373C045D" w14:textId="77777777" w:rsidR="00043A0D" w:rsidRPr="00342091" w:rsidRDefault="00043A0D" w:rsidP="002C30F3">
            <w:pPr>
              <w:rPr>
                <w:rFonts w:ascii="Cambria" w:hAnsi="Cambria"/>
                <w:sz w:val="20"/>
                <w:szCs w:val="20"/>
              </w:rPr>
            </w:pPr>
            <w:r w:rsidRPr="00342091">
              <w:rPr>
                <w:rFonts w:ascii="Cambria" w:hAnsi="Cambria"/>
                <w:color w:val="000000"/>
                <w:sz w:val="20"/>
                <w:szCs w:val="20"/>
              </w:rPr>
              <w:t>Dinamika Populasi dan Pendugaan Stok</w:t>
            </w:r>
          </w:p>
        </w:tc>
        <w:tc>
          <w:tcPr>
            <w:tcW w:w="0" w:type="auto"/>
            <w:vAlign w:val="bottom"/>
          </w:tcPr>
          <w:p w14:paraId="148044D2"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17DCE862"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10CBC501"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74518330"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FITH001</w:t>
            </w:r>
          </w:p>
        </w:tc>
      </w:tr>
      <w:tr w:rsidR="00043A0D" w:rsidRPr="00342091" w14:paraId="34FB2B65" w14:textId="77777777" w:rsidTr="00043A0D">
        <w:tc>
          <w:tcPr>
            <w:tcW w:w="0" w:type="auto"/>
            <w:vAlign w:val="center"/>
          </w:tcPr>
          <w:p w14:paraId="2E6F9939"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19</w:t>
            </w:r>
          </w:p>
        </w:tc>
        <w:tc>
          <w:tcPr>
            <w:tcW w:w="0" w:type="auto"/>
            <w:vAlign w:val="bottom"/>
          </w:tcPr>
          <w:p w14:paraId="0A55FBA6"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IP019</w:t>
            </w:r>
          </w:p>
        </w:tc>
        <w:tc>
          <w:tcPr>
            <w:tcW w:w="0" w:type="auto"/>
            <w:vAlign w:val="center"/>
          </w:tcPr>
          <w:p w14:paraId="1FA3BDEA" w14:textId="77777777" w:rsidR="00043A0D" w:rsidRPr="00342091" w:rsidRDefault="00043A0D" w:rsidP="002C30F3">
            <w:pPr>
              <w:rPr>
                <w:rFonts w:ascii="Cambria" w:hAnsi="Cambria"/>
                <w:sz w:val="20"/>
                <w:szCs w:val="20"/>
              </w:rPr>
            </w:pPr>
            <w:r w:rsidRPr="00342091">
              <w:rPr>
                <w:rFonts w:ascii="Cambria" w:hAnsi="Cambria"/>
                <w:color w:val="000000"/>
                <w:sz w:val="20"/>
                <w:szCs w:val="20"/>
              </w:rPr>
              <w:t>Nutrisi dan Teknologi Produksi Pakan</w:t>
            </w:r>
          </w:p>
        </w:tc>
        <w:tc>
          <w:tcPr>
            <w:tcW w:w="0" w:type="auto"/>
            <w:vAlign w:val="bottom"/>
          </w:tcPr>
          <w:p w14:paraId="67B96CBB"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4F8D4103"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7903EC53"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268E1CFF"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IP009</w:t>
            </w:r>
          </w:p>
        </w:tc>
      </w:tr>
      <w:tr w:rsidR="00043A0D" w:rsidRPr="00342091" w14:paraId="54C0133F" w14:textId="77777777" w:rsidTr="00043A0D">
        <w:tc>
          <w:tcPr>
            <w:tcW w:w="0" w:type="auto"/>
            <w:vAlign w:val="center"/>
          </w:tcPr>
          <w:p w14:paraId="22BC837B"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20</w:t>
            </w:r>
          </w:p>
        </w:tc>
        <w:tc>
          <w:tcPr>
            <w:tcW w:w="0" w:type="auto"/>
            <w:vAlign w:val="bottom"/>
          </w:tcPr>
          <w:p w14:paraId="350CCB98"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IP020</w:t>
            </w:r>
          </w:p>
        </w:tc>
        <w:tc>
          <w:tcPr>
            <w:tcW w:w="0" w:type="auto"/>
            <w:vAlign w:val="bottom"/>
          </w:tcPr>
          <w:p w14:paraId="46EB4BC1" w14:textId="77777777" w:rsidR="00043A0D" w:rsidRPr="00342091" w:rsidRDefault="00043A0D" w:rsidP="002C30F3">
            <w:pPr>
              <w:rPr>
                <w:rFonts w:ascii="Cambria" w:hAnsi="Cambria"/>
                <w:sz w:val="20"/>
                <w:szCs w:val="20"/>
              </w:rPr>
            </w:pPr>
            <w:r w:rsidRPr="00342091">
              <w:rPr>
                <w:rFonts w:ascii="Cambria" w:hAnsi="Cambria"/>
                <w:color w:val="000000"/>
                <w:sz w:val="20"/>
                <w:szCs w:val="20"/>
              </w:rPr>
              <w:t>Teknologi Budidaya Berkelanjutan</w:t>
            </w:r>
          </w:p>
        </w:tc>
        <w:tc>
          <w:tcPr>
            <w:tcW w:w="0" w:type="auto"/>
            <w:vAlign w:val="bottom"/>
          </w:tcPr>
          <w:p w14:paraId="4BC5F42B"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0434F349"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7E65ECF1"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273FC6F3"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IP001</w:t>
            </w:r>
          </w:p>
        </w:tc>
      </w:tr>
      <w:tr w:rsidR="00043A0D" w:rsidRPr="00342091" w14:paraId="3E1FC496" w14:textId="77777777" w:rsidTr="00043A0D">
        <w:tc>
          <w:tcPr>
            <w:tcW w:w="0" w:type="auto"/>
            <w:vAlign w:val="center"/>
          </w:tcPr>
          <w:p w14:paraId="67AF2FDA"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lastRenderedPageBreak/>
              <w:t>21</w:t>
            </w:r>
          </w:p>
        </w:tc>
        <w:tc>
          <w:tcPr>
            <w:tcW w:w="0" w:type="auto"/>
            <w:vAlign w:val="bottom"/>
          </w:tcPr>
          <w:p w14:paraId="46CBA17A"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IP021</w:t>
            </w:r>
          </w:p>
        </w:tc>
        <w:tc>
          <w:tcPr>
            <w:tcW w:w="0" w:type="auto"/>
            <w:vAlign w:val="center"/>
          </w:tcPr>
          <w:p w14:paraId="0CFE92A6" w14:textId="77777777" w:rsidR="00043A0D" w:rsidRPr="00342091" w:rsidRDefault="00043A0D" w:rsidP="002C30F3">
            <w:pPr>
              <w:rPr>
                <w:rFonts w:ascii="Cambria" w:hAnsi="Cambria"/>
                <w:sz w:val="20"/>
                <w:szCs w:val="20"/>
              </w:rPr>
            </w:pPr>
            <w:r w:rsidRPr="00342091">
              <w:rPr>
                <w:rFonts w:ascii="Cambria" w:hAnsi="Cambria"/>
                <w:color w:val="000000"/>
                <w:sz w:val="20"/>
                <w:szCs w:val="20"/>
              </w:rPr>
              <w:t>Teknologi Rehabilitasi S.D. Pesisir</w:t>
            </w:r>
          </w:p>
        </w:tc>
        <w:tc>
          <w:tcPr>
            <w:tcW w:w="0" w:type="auto"/>
            <w:vAlign w:val="bottom"/>
          </w:tcPr>
          <w:p w14:paraId="1D4CAF2B"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21E8B554"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77810D89"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2CF13F8D"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IP004</w:t>
            </w:r>
          </w:p>
        </w:tc>
      </w:tr>
      <w:tr w:rsidR="00043A0D" w:rsidRPr="00342091" w14:paraId="2BA1B93A" w14:textId="77777777" w:rsidTr="00043A0D">
        <w:tc>
          <w:tcPr>
            <w:tcW w:w="0" w:type="auto"/>
            <w:vAlign w:val="center"/>
          </w:tcPr>
          <w:p w14:paraId="63C58974"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22</w:t>
            </w:r>
          </w:p>
        </w:tc>
        <w:tc>
          <w:tcPr>
            <w:tcW w:w="0" w:type="auto"/>
            <w:vAlign w:val="bottom"/>
          </w:tcPr>
          <w:p w14:paraId="2C37149D"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IP022</w:t>
            </w:r>
          </w:p>
        </w:tc>
        <w:tc>
          <w:tcPr>
            <w:tcW w:w="0" w:type="auto"/>
            <w:vAlign w:val="center"/>
          </w:tcPr>
          <w:p w14:paraId="581E8CF9" w14:textId="77777777" w:rsidR="00043A0D" w:rsidRPr="00342091" w:rsidRDefault="00043A0D" w:rsidP="002C30F3">
            <w:pPr>
              <w:rPr>
                <w:rFonts w:ascii="Cambria" w:hAnsi="Cambria"/>
                <w:sz w:val="20"/>
                <w:szCs w:val="20"/>
              </w:rPr>
            </w:pPr>
            <w:r w:rsidRPr="00342091">
              <w:rPr>
                <w:rFonts w:ascii="Cambria" w:hAnsi="Cambria"/>
                <w:color w:val="000000"/>
                <w:sz w:val="20"/>
                <w:szCs w:val="20"/>
              </w:rPr>
              <w:t>Rekayasa Akuakultur</w:t>
            </w:r>
          </w:p>
        </w:tc>
        <w:tc>
          <w:tcPr>
            <w:tcW w:w="0" w:type="auto"/>
            <w:vAlign w:val="bottom"/>
          </w:tcPr>
          <w:p w14:paraId="2713004E"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1EFF6DA1"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481D834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2F42AADD"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IP001</w:t>
            </w:r>
          </w:p>
        </w:tc>
      </w:tr>
      <w:tr w:rsidR="00043A0D" w:rsidRPr="00342091" w14:paraId="0CF74FE3" w14:textId="77777777" w:rsidTr="00043A0D">
        <w:tc>
          <w:tcPr>
            <w:tcW w:w="0" w:type="auto"/>
            <w:vAlign w:val="center"/>
          </w:tcPr>
          <w:p w14:paraId="764BB0D9"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23</w:t>
            </w:r>
          </w:p>
        </w:tc>
        <w:tc>
          <w:tcPr>
            <w:tcW w:w="0" w:type="auto"/>
            <w:vAlign w:val="bottom"/>
          </w:tcPr>
          <w:p w14:paraId="50CC594F"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IP023</w:t>
            </w:r>
          </w:p>
        </w:tc>
        <w:tc>
          <w:tcPr>
            <w:tcW w:w="0" w:type="auto"/>
            <w:vAlign w:val="center"/>
          </w:tcPr>
          <w:p w14:paraId="4A8B1BDE" w14:textId="77777777" w:rsidR="00043A0D" w:rsidRPr="00342091" w:rsidRDefault="00043A0D" w:rsidP="002C30F3">
            <w:pPr>
              <w:rPr>
                <w:rFonts w:ascii="Cambria" w:hAnsi="Cambria"/>
                <w:sz w:val="20"/>
                <w:szCs w:val="20"/>
              </w:rPr>
            </w:pPr>
            <w:r w:rsidRPr="00342091">
              <w:rPr>
                <w:rFonts w:ascii="Cambria" w:hAnsi="Cambria"/>
                <w:color w:val="000000"/>
                <w:sz w:val="20"/>
                <w:szCs w:val="20"/>
              </w:rPr>
              <w:t>Mata Kuliah Pillihan I</w:t>
            </w:r>
          </w:p>
        </w:tc>
        <w:tc>
          <w:tcPr>
            <w:tcW w:w="0" w:type="auto"/>
            <w:vAlign w:val="bottom"/>
          </w:tcPr>
          <w:p w14:paraId="55B8EA44"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32000BA5"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46CB83B8"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08890E54" w14:textId="77777777" w:rsidR="00043A0D" w:rsidRPr="00342091" w:rsidRDefault="00043A0D" w:rsidP="002C30F3">
            <w:pPr>
              <w:jc w:val="center"/>
              <w:rPr>
                <w:rFonts w:ascii="Cambria" w:hAnsi="Cambria"/>
                <w:sz w:val="20"/>
                <w:szCs w:val="20"/>
              </w:rPr>
            </w:pPr>
          </w:p>
        </w:tc>
      </w:tr>
      <w:tr w:rsidR="00043A0D" w:rsidRPr="00342091" w14:paraId="682EBE64" w14:textId="77777777" w:rsidTr="00043A0D">
        <w:tc>
          <w:tcPr>
            <w:tcW w:w="0" w:type="auto"/>
            <w:vAlign w:val="center"/>
          </w:tcPr>
          <w:p w14:paraId="06C060C1" w14:textId="77777777" w:rsidR="00043A0D" w:rsidRPr="00342091" w:rsidRDefault="00043A0D" w:rsidP="002C30F3">
            <w:pPr>
              <w:pStyle w:val="NoSpacing"/>
              <w:jc w:val="center"/>
              <w:rPr>
                <w:rFonts w:ascii="Cambria" w:hAnsi="Cambria" w:cs="Courier New"/>
                <w:sz w:val="20"/>
                <w:szCs w:val="20"/>
                <w:lang w:val="id-ID"/>
              </w:rPr>
            </w:pPr>
            <w:r w:rsidRPr="00342091">
              <w:rPr>
                <w:rFonts w:ascii="Cambria" w:hAnsi="Cambria"/>
                <w:color w:val="000000"/>
                <w:sz w:val="20"/>
                <w:szCs w:val="20"/>
              </w:rPr>
              <w:t>24</w:t>
            </w:r>
          </w:p>
        </w:tc>
        <w:tc>
          <w:tcPr>
            <w:tcW w:w="0" w:type="auto"/>
            <w:vAlign w:val="bottom"/>
          </w:tcPr>
          <w:p w14:paraId="1D4C82D0"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IP024</w:t>
            </w:r>
          </w:p>
        </w:tc>
        <w:tc>
          <w:tcPr>
            <w:tcW w:w="0" w:type="auto"/>
            <w:vAlign w:val="center"/>
          </w:tcPr>
          <w:p w14:paraId="1B432FF8" w14:textId="77777777" w:rsidR="00043A0D" w:rsidRPr="00342091" w:rsidRDefault="00043A0D" w:rsidP="002C30F3">
            <w:pPr>
              <w:rPr>
                <w:rFonts w:ascii="Cambria" w:hAnsi="Cambria"/>
                <w:sz w:val="20"/>
                <w:szCs w:val="20"/>
              </w:rPr>
            </w:pPr>
            <w:r w:rsidRPr="00342091">
              <w:rPr>
                <w:rFonts w:ascii="Cambria" w:hAnsi="Cambria"/>
                <w:color w:val="000000"/>
                <w:sz w:val="20"/>
                <w:szCs w:val="20"/>
              </w:rPr>
              <w:t>Mata Kuliah Pillihan II</w:t>
            </w:r>
          </w:p>
        </w:tc>
        <w:tc>
          <w:tcPr>
            <w:tcW w:w="0" w:type="auto"/>
            <w:vAlign w:val="bottom"/>
          </w:tcPr>
          <w:p w14:paraId="7B93FEBA"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7A02A44"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568266EA"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63B314B8"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 </w:t>
            </w:r>
          </w:p>
        </w:tc>
      </w:tr>
      <w:tr w:rsidR="00043A0D" w:rsidRPr="00342091" w14:paraId="60BACF7C" w14:textId="77777777" w:rsidTr="00043A0D">
        <w:tc>
          <w:tcPr>
            <w:tcW w:w="0" w:type="auto"/>
            <w:vAlign w:val="center"/>
          </w:tcPr>
          <w:p w14:paraId="644B0394"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25</w:t>
            </w:r>
          </w:p>
        </w:tc>
        <w:tc>
          <w:tcPr>
            <w:tcW w:w="0" w:type="auto"/>
            <w:vAlign w:val="bottom"/>
          </w:tcPr>
          <w:p w14:paraId="2CD52B45"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IP025</w:t>
            </w:r>
          </w:p>
        </w:tc>
        <w:tc>
          <w:tcPr>
            <w:tcW w:w="0" w:type="auto"/>
            <w:vAlign w:val="bottom"/>
          </w:tcPr>
          <w:p w14:paraId="08E9BC21" w14:textId="77777777" w:rsidR="00043A0D" w:rsidRPr="00342091" w:rsidRDefault="00043A0D" w:rsidP="002C30F3">
            <w:pPr>
              <w:rPr>
                <w:rFonts w:ascii="Cambria" w:hAnsi="Cambria"/>
                <w:sz w:val="20"/>
                <w:szCs w:val="20"/>
              </w:rPr>
            </w:pPr>
            <w:r w:rsidRPr="00342091">
              <w:rPr>
                <w:rFonts w:ascii="Cambria" w:hAnsi="Cambria"/>
                <w:color w:val="000000"/>
                <w:sz w:val="20"/>
                <w:szCs w:val="20"/>
              </w:rPr>
              <w:t>Manajemen Produksi Akuakultur</w:t>
            </w:r>
          </w:p>
        </w:tc>
        <w:tc>
          <w:tcPr>
            <w:tcW w:w="0" w:type="auto"/>
            <w:vAlign w:val="bottom"/>
          </w:tcPr>
          <w:p w14:paraId="09E2EB19"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6161DEE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02B0D59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54FF49B0"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IP001</w:t>
            </w:r>
          </w:p>
        </w:tc>
      </w:tr>
      <w:tr w:rsidR="00043A0D" w:rsidRPr="00342091" w14:paraId="4C634E29" w14:textId="77777777" w:rsidTr="00043A0D">
        <w:tc>
          <w:tcPr>
            <w:tcW w:w="0" w:type="auto"/>
            <w:vAlign w:val="center"/>
          </w:tcPr>
          <w:p w14:paraId="79B6C420"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26</w:t>
            </w:r>
          </w:p>
        </w:tc>
        <w:tc>
          <w:tcPr>
            <w:tcW w:w="0" w:type="auto"/>
            <w:vAlign w:val="bottom"/>
          </w:tcPr>
          <w:p w14:paraId="738EF808"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IP026</w:t>
            </w:r>
          </w:p>
        </w:tc>
        <w:tc>
          <w:tcPr>
            <w:tcW w:w="0" w:type="auto"/>
            <w:vAlign w:val="bottom"/>
          </w:tcPr>
          <w:p w14:paraId="4ECE4736" w14:textId="77777777" w:rsidR="00043A0D" w:rsidRPr="00342091" w:rsidRDefault="00043A0D" w:rsidP="002C30F3">
            <w:pPr>
              <w:rPr>
                <w:rFonts w:ascii="Cambria" w:hAnsi="Cambria"/>
                <w:sz w:val="20"/>
                <w:szCs w:val="20"/>
              </w:rPr>
            </w:pPr>
            <w:r w:rsidRPr="00342091">
              <w:rPr>
                <w:rFonts w:ascii="Cambria" w:hAnsi="Cambria"/>
                <w:color w:val="000000"/>
                <w:sz w:val="20"/>
                <w:szCs w:val="20"/>
              </w:rPr>
              <w:t>Histologi Ikan</w:t>
            </w:r>
          </w:p>
        </w:tc>
        <w:tc>
          <w:tcPr>
            <w:tcW w:w="0" w:type="auto"/>
            <w:vAlign w:val="bottom"/>
          </w:tcPr>
          <w:p w14:paraId="5A8EC9A4"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32DA8F6A"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05BCB27F"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33187593" w14:textId="77777777" w:rsidR="00043A0D" w:rsidRPr="00342091" w:rsidRDefault="00043A0D" w:rsidP="002C30F3">
            <w:pPr>
              <w:jc w:val="center"/>
              <w:rPr>
                <w:rFonts w:ascii="Cambria" w:hAnsi="Cambria"/>
                <w:sz w:val="20"/>
                <w:szCs w:val="20"/>
                <w:lang w:eastAsia="id-ID"/>
              </w:rPr>
            </w:pPr>
            <w:r w:rsidRPr="00342091">
              <w:rPr>
                <w:rFonts w:ascii="Cambria" w:hAnsi="Cambria" w:cs="Calibri"/>
                <w:color w:val="000000"/>
                <w:sz w:val="20"/>
              </w:rPr>
              <w:t>IP013</w:t>
            </w:r>
          </w:p>
        </w:tc>
      </w:tr>
      <w:tr w:rsidR="00043A0D" w:rsidRPr="00342091" w14:paraId="7BBD4B98" w14:textId="77777777" w:rsidTr="00043A0D">
        <w:tc>
          <w:tcPr>
            <w:tcW w:w="0" w:type="auto"/>
            <w:vAlign w:val="center"/>
          </w:tcPr>
          <w:p w14:paraId="18BA58D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27</w:t>
            </w:r>
          </w:p>
        </w:tc>
        <w:tc>
          <w:tcPr>
            <w:tcW w:w="0" w:type="auto"/>
            <w:vAlign w:val="bottom"/>
          </w:tcPr>
          <w:p w14:paraId="3FEF9ADB" w14:textId="77777777" w:rsidR="00043A0D" w:rsidRPr="00342091" w:rsidRDefault="00043A0D" w:rsidP="002C30F3">
            <w:pPr>
              <w:rPr>
                <w:rFonts w:ascii="Cambria" w:hAnsi="Cambria"/>
                <w:sz w:val="20"/>
                <w:szCs w:val="20"/>
              </w:rPr>
            </w:pPr>
            <w:r w:rsidRPr="00342091">
              <w:rPr>
                <w:rFonts w:ascii="Cambria" w:hAnsi="Cambria"/>
                <w:color w:val="000000"/>
                <w:sz w:val="20"/>
                <w:szCs w:val="20"/>
              </w:rPr>
              <w:t>IP027</w:t>
            </w:r>
          </w:p>
        </w:tc>
        <w:tc>
          <w:tcPr>
            <w:tcW w:w="0" w:type="auto"/>
            <w:vAlign w:val="bottom"/>
          </w:tcPr>
          <w:p w14:paraId="6614A078" w14:textId="77777777" w:rsidR="00043A0D" w:rsidRPr="00342091" w:rsidRDefault="00043A0D" w:rsidP="002C30F3">
            <w:pPr>
              <w:rPr>
                <w:rFonts w:ascii="Cambria" w:hAnsi="Cambria"/>
                <w:sz w:val="20"/>
                <w:szCs w:val="20"/>
                <w:lang w:val="en-US"/>
              </w:rPr>
            </w:pPr>
            <w:r w:rsidRPr="00342091">
              <w:rPr>
                <w:rFonts w:ascii="Cambria" w:hAnsi="Cambria"/>
                <w:color w:val="000000"/>
                <w:sz w:val="20"/>
                <w:szCs w:val="20"/>
              </w:rPr>
              <w:t>Pengelolaan Sumberdaya Perairan</w:t>
            </w:r>
          </w:p>
        </w:tc>
        <w:tc>
          <w:tcPr>
            <w:tcW w:w="0" w:type="auto"/>
            <w:vAlign w:val="bottom"/>
          </w:tcPr>
          <w:p w14:paraId="405CFE6D"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1</w:t>
            </w:r>
          </w:p>
        </w:tc>
        <w:tc>
          <w:tcPr>
            <w:tcW w:w="0" w:type="auto"/>
            <w:vAlign w:val="bottom"/>
          </w:tcPr>
          <w:p w14:paraId="4A99657A" w14:textId="77777777" w:rsidR="00043A0D" w:rsidRPr="00342091" w:rsidRDefault="00043A0D" w:rsidP="002C30F3">
            <w:pPr>
              <w:jc w:val="center"/>
              <w:rPr>
                <w:rFonts w:ascii="Cambria" w:hAnsi="Cambria"/>
                <w:sz w:val="20"/>
                <w:szCs w:val="20"/>
                <w:lang w:val="en-US"/>
              </w:rPr>
            </w:pPr>
            <w:r w:rsidRPr="00342091">
              <w:rPr>
                <w:rFonts w:ascii="Cambria" w:hAnsi="Cambria"/>
                <w:color w:val="000000"/>
                <w:sz w:val="20"/>
                <w:szCs w:val="20"/>
              </w:rPr>
              <w:t>2</w:t>
            </w:r>
          </w:p>
        </w:tc>
        <w:tc>
          <w:tcPr>
            <w:tcW w:w="0" w:type="auto"/>
            <w:vAlign w:val="bottom"/>
          </w:tcPr>
          <w:p w14:paraId="79D6D6E7"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3</w:t>
            </w:r>
          </w:p>
        </w:tc>
        <w:tc>
          <w:tcPr>
            <w:tcW w:w="0" w:type="auto"/>
            <w:vAlign w:val="bottom"/>
          </w:tcPr>
          <w:p w14:paraId="41FF571A"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IP004</w:t>
            </w:r>
          </w:p>
        </w:tc>
      </w:tr>
      <w:tr w:rsidR="00043A0D" w:rsidRPr="00342091" w14:paraId="1105048D" w14:textId="77777777" w:rsidTr="00043A0D">
        <w:tc>
          <w:tcPr>
            <w:tcW w:w="0" w:type="auto"/>
            <w:vAlign w:val="center"/>
          </w:tcPr>
          <w:p w14:paraId="280A0D8B" w14:textId="77777777" w:rsidR="00043A0D" w:rsidRPr="00342091" w:rsidRDefault="00043A0D" w:rsidP="002C30F3">
            <w:pPr>
              <w:pStyle w:val="NoSpacing"/>
              <w:jc w:val="center"/>
              <w:rPr>
                <w:rFonts w:ascii="Cambria" w:hAnsi="Cambria" w:cs="Courier New"/>
                <w:sz w:val="20"/>
                <w:szCs w:val="20"/>
              </w:rPr>
            </w:pPr>
            <w:r w:rsidRPr="00342091">
              <w:rPr>
                <w:rFonts w:ascii="Cambria" w:hAnsi="Cambria"/>
                <w:color w:val="000000"/>
                <w:sz w:val="20"/>
                <w:szCs w:val="20"/>
              </w:rPr>
              <w:t>28</w:t>
            </w:r>
          </w:p>
        </w:tc>
        <w:tc>
          <w:tcPr>
            <w:tcW w:w="0" w:type="auto"/>
            <w:vAlign w:val="bottom"/>
          </w:tcPr>
          <w:p w14:paraId="24B642C6" w14:textId="77777777" w:rsidR="00043A0D" w:rsidRPr="00342091" w:rsidRDefault="00043A0D" w:rsidP="002C30F3">
            <w:pPr>
              <w:rPr>
                <w:rFonts w:ascii="Cambria" w:hAnsi="Cambria"/>
                <w:sz w:val="20"/>
                <w:szCs w:val="20"/>
                <w:lang w:val="en-US"/>
              </w:rPr>
            </w:pPr>
            <w:r w:rsidRPr="00342091">
              <w:rPr>
                <w:rFonts w:ascii="Cambria" w:hAnsi="Cambria"/>
                <w:color w:val="000000"/>
                <w:sz w:val="20"/>
                <w:szCs w:val="20"/>
              </w:rPr>
              <w:t>IP028</w:t>
            </w:r>
          </w:p>
        </w:tc>
        <w:tc>
          <w:tcPr>
            <w:tcW w:w="0" w:type="auto"/>
            <w:vAlign w:val="bottom"/>
          </w:tcPr>
          <w:p w14:paraId="7F2C5F06" w14:textId="77777777" w:rsidR="00043A0D" w:rsidRPr="00342091" w:rsidRDefault="00043A0D" w:rsidP="002C30F3">
            <w:pPr>
              <w:rPr>
                <w:rFonts w:ascii="Cambria" w:hAnsi="Cambria"/>
                <w:sz w:val="20"/>
                <w:szCs w:val="20"/>
              </w:rPr>
            </w:pPr>
            <w:r w:rsidRPr="00342091">
              <w:rPr>
                <w:rFonts w:ascii="Cambria" w:hAnsi="Cambria"/>
                <w:color w:val="000000"/>
                <w:sz w:val="20"/>
                <w:szCs w:val="20"/>
              </w:rPr>
              <w:t xml:space="preserve">Rancangan Percobaan </w:t>
            </w:r>
          </w:p>
        </w:tc>
        <w:tc>
          <w:tcPr>
            <w:tcW w:w="0" w:type="auto"/>
            <w:vAlign w:val="bottom"/>
          </w:tcPr>
          <w:p w14:paraId="644652C0"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8E18D67"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2</w:t>
            </w:r>
          </w:p>
        </w:tc>
        <w:tc>
          <w:tcPr>
            <w:tcW w:w="0" w:type="auto"/>
            <w:vAlign w:val="bottom"/>
          </w:tcPr>
          <w:p w14:paraId="7FFA99B5" w14:textId="77777777" w:rsidR="00043A0D" w:rsidRPr="00342091" w:rsidRDefault="00043A0D" w:rsidP="002C30F3">
            <w:pPr>
              <w:jc w:val="center"/>
              <w:rPr>
                <w:rFonts w:ascii="Cambria" w:hAnsi="Cambria"/>
                <w:sz w:val="20"/>
                <w:szCs w:val="20"/>
              </w:rPr>
            </w:pPr>
            <w:r w:rsidRPr="00342091">
              <w:rPr>
                <w:rFonts w:ascii="Cambria" w:hAnsi="Cambria"/>
                <w:color w:val="000000"/>
                <w:sz w:val="20"/>
                <w:szCs w:val="20"/>
              </w:rPr>
              <w:t>3</w:t>
            </w:r>
          </w:p>
        </w:tc>
        <w:tc>
          <w:tcPr>
            <w:tcW w:w="0" w:type="auto"/>
            <w:vAlign w:val="bottom"/>
          </w:tcPr>
          <w:p w14:paraId="4BE7A72B" w14:textId="77777777" w:rsidR="00043A0D" w:rsidRPr="00342091" w:rsidRDefault="00043A0D" w:rsidP="002C30F3">
            <w:pPr>
              <w:jc w:val="center"/>
              <w:rPr>
                <w:rFonts w:ascii="Cambria" w:hAnsi="Cambria"/>
                <w:sz w:val="20"/>
                <w:szCs w:val="20"/>
              </w:rPr>
            </w:pPr>
            <w:r w:rsidRPr="00342091">
              <w:rPr>
                <w:rFonts w:ascii="Cambria" w:hAnsi="Cambria" w:cs="Calibri"/>
                <w:color w:val="000000"/>
                <w:sz w:val="20"/>
              </w:rPr>
              <w:t>IP015</w:t>
            </w:r>
          </w:p>
        </w:tc>
      </w:tr>
      <w:tr w:rsidR="00043A0D" w:rsidRPr="00342091" w14:paraId="0BE8EA69" w14:textId="77777777" w:rsidTr="00043A0D">
        <w:tc>
          <w:tcPr>
            <w:tcW w:w="0" w:type="auto"/>
            <w:vAlign w:val="center"/>
          </w:tcPr>
          <w:p w14:paraId="088C463B" w14:textId="77777777" w:rsidR="00043A0D" w:rsidRPr="00342091" w:rsidRDefault="00043A0D" w:rsidP="002C30F3">
            <w:pPr>
              <w:pStyle w:val="NoSpacing"/>
              <w:jc w:val="center"/>
              <w:rPr>
                <w:rFonts w:ascii="Cambria" w:hAnsi="Cambria"/>
                <w:color w:val="000000"/>
                <w:sz w:val="20"/>
                <w:szCs w:val="20"/>
              </w:rPr>
            </w:pPr>
            <w:r w:rsidRPr="00342091">
              <w:rPr>
                <w:rFonts w:ascii="Cambria" w:hAnsi="Cambria"/>
                <w:color w:val="000000"/>
                <w:sz w:val="20"/>
                <w:szCs w:val="20"/>
              </w:rPr>
              <w:t>29</w:t>
            </w:r>
          </w:p>
        </w:tc>
        <w:tc>
          <w:tcPr>
            <w:tcW w:w="0" w:type="auto"/>
            <w:vAlign w:val="bottom"/>
          </w:tcPr>
          <w:p w14:paraId="086EF0F8" w14:textId="77777777" w:rsidR="00043A0D" w:rsidRPr="00342091" w:rsidRDefault="00043A0D" w:rsidP="002C30F3">
            <w:pPr>
              <w:rPr>
                <w:rFonts w:ascii="Cambria" w:hAnsi="Cambria"/>
                <w:color w:val="000000"/>
                <w:sz w:val="20"/>
                <w:szCs w:val="20"/>
                <w:lang w:val="en-US"/>
              </w:rPr>
            </w:pPr>
            <w:r w:rsidRPr="00342091">
              <w:rPr>
                <w:rFonts w:ascii="Cambria" w:hAnsi="Cambria"/>
                <w:color w:val="000000"/>
                <w:sz w:val="20"/>
                <w:szCs w:val="20"/>
              </w:rPr>
              <w:t>IP029</w:t>
            </w:r>
          </w:p>
        </w:tc>
        <w:tc>
          <w:tcPr>
            <w:tcW w:w="0" w:type="auto"/>
            <w:vAlign w:val="bottom"/>
          </w:tcPr>
          <w:p w14:paraId="231F2207" w14:textId="77777777" w:rsidR="00043A0D" w:rsidRPr="00342091" w:rsidRDefault="00043A0D" w:rsidP="002C30F3">
            <w:pPr>
              <w:rPr>
                <w:rFonts w:ascii="Cambria" w:hAnsi="Cambria"/>
                <w:color w:val="000000"/>
                <w:sz w:val="20"/>
                <w:szCs w:val="20"/>
              </w:rPr>
            </w:pPr>
            <w:r w:rsidRPr="00342091">
              <w:rPr>
                <w:rFonts w:ascii="Cambria" w:hAnsi="Cambria"/>
                <w:color w:val="000000"/>
                <w:sz w:val="20"/>
                <w:szCs w:val="20"/>
              </w:rPr>
              <w:t>Mata Kuliah Pilihan I</w:t>
            </w:r>
          </w:p>
        </w:tc>
        <w:tc>
          <w:tcPr>
            <w:tcW w:w="0" w:type="auto"/>
            <w:vAlign w:val="bottom"/>
          </w:tcPr>
          <w:p w14:paraId="7C692867" w14:textId="77777777" w:rsidR="00043A0D" w:rsidRPr="00342091" w:rsidRDefault="00043A0D" w:rsidP="002C30F3">
            <w:pPr>
              <w:jc w:val="center"/>
              <w:rPr>
                <w:rFonts w:ascii="Cambria" w:hAnsi="Cambria"/>
                <w:color w:val="000000"/>
                <w:sz w:val="20"/>
                <w:szCs w:val="20"/>
              </w:rPr>
            </w:pPr>
            <w:r w:rsidRPr="00342091">
              <w:rPr>
                <w:rFonts w:ascii="Cambria" w:hAnsi="Cambria"/>
                <w:color w:val="000000"/>
                <w:sz w:val="20"/>
                <w:szCs w:val="20"/>
              </w:rPr>
              <w:t>1</w:t>
            </w:r>
          </w:p>
        </w:tc>
        <w:tc>
          <w:tcPr>
            <w:tcW w:w="0" w:type="auto"/>
            <w:vAlign w:val="bottom"/>
          </w:tcPr>
          <w:p w14:paraId="693FEAA8" w14:textId="77777777" w:rsidR="00043A0D" w:rsidRPr="00342091" w:rsidRDefault="00043A0D" w:rsidP="002C30F3">
            <w:pPr>
              <w:jc w:val="center"/>
              <w:rPr>
                <w:rFonts w:ascii="Cambria" w:hAnsi="Cambria"/>
                <w:color w:val="000000"/>
                <w:sz w:val="20"/>
                <w:szCs w:val="20"/>
                <w:lang w:val="en-US"/>
              </w:rPr>
            </w:pPr>
            <w:r w:rsidRPr="00342091">
              <w:rPr>
                <w:rFonts w:ascii="Cambria" w:hAnsi="Cambria"/>
                <w:color w:val="000000"/>
                <w:sz w:val="20"/>
                <w:szCs w:val="20"/>
                <w:lang w:val="en-US"/>
              </w:rPr>
              <w:t>2</w:t>
            </w:r>
          </w:p>
        </w:tc>
        <w:tc>
          <w:tcPr>
            <w:tcW w:w="0" w:type="auto"/>
            <w:vAlign w:val="bottom"/>
          </w:tcPr>
          <w:p w14:paraId="541A16F5" w14:textId="77777777" w:rsidR="00043A0D" w:rsidRPr="00342091" w:rsidRDefault="00043A0D" w:rsidP="002C30F3">
            <w:pPr>
              <w:jc w:val="center"/>
              <w:rPr>
                <w:rFonts w:ascii="Cambria" w:hAnsi="Cambria"/>
                <w:color w:val="000000"/>
                <w:sz w:val="20"/>
                <w:szCs w:val="20"/>
                <w:lang w:val="en-US"/>
              </w:rPr>
            </w:pPr>
            <w:r w:rsidRPr="00342091">
              <w:rPr>
                <w:rFonts w:ascii="Cambria" w:hAnsi="Cambria"/>
                <w:color w:val="000000"/>
                <w:sz w:val="20"/>
                <w:szCs w:val="20"/>
                <w:lang w:val="en-US"/>
              </w:rPr>
              <w:t>3</w:t>
            </w:r>
          </w:p>
        </w:tc>
        <w:tc>
          <w:tcPr>
            <w:tcW w:w="0" w:type="auto"/>
            <w:vAlign w:val="bottom"/>
          </w:tcPr>
          <w:p w14:paraId="07EF8C60" w14:textId="77777777" w:rsidR="00043A0D" w:rsidRPr="00342091" w:rsidRDefault="00043A0D" w:rsidP="002C30F3">
            <w:pPr>
              <w:jc w:val="center"/>
              <w:rPr>
                <w:rFonts w:ascii="Cambria" w:hAnsi="Cambria"/>
                <w:sz w:val="20"/>
                <w:szCs w:val="20"/>
                <w:lang w:eastAsia="id-ID"/>
              </w:rPr>
            </w:pPr>
            <w:r w:rsidRPr="00342091">
              <w:rPr>
                <w:rFonts w:ascii="Cambria" w:hAnsi="Cambria" w:cs="Calibri"/>
                <w:color w:val="000000"/>
                <w:sz w:val="20"/>
              </w:rPr>
              <w:t> </w:t>
            </w:r>
          </w:p>
        </w:tc>
      </w:tr>
      <w:tr w:rsidR="00043A0D" w:rsidRPr="00342091" w14:paraId="4B27E6A7" w14:textId="77777777" w:rsidTr="00043A0D">
        <w:tc>
          <w:tcPr>
            <w:tcW w:w="0" w:type="auto"/>
            <w:vAlign w:val="center"/>
          </w:tcPr>
          <w:p w14:paraId="01758614" w14:textId="77777777" w:rsidR="00043A0D" w:rsidRPr="00342091" w:rsidRDefault="00043A0D" w:rsidP="002C30F3">
            <w:pPr>
              <w:pStyle w:val="NoSpacing"/>
              <w:jc w:val="center"/>
              <w:rPr>
                <w:rFonts w:ascii="Cambria" w:hAnsi="Cambria"/>
                <w:color w:val="000000"/>
                <w:sz w:val="20"/>
                <w:szCs w:val="20"/>
              </w:rPr>
            </w:pPr>
            <w:r w:rsidRPr="00342091">
              <w:rPr>
                <w:rFonts w:ascii="Cambria" w:hAnsi="Cambria"/>
                <w:color w:val="000000"/>
                <w:sz w:val="20"/>
                <w:szCs w:val="20"/>
              </w:rPr>
              <w:t>30</w:t>
            </w:r>
          </w:p>
        </w:tc>
        <w:tc>
          <w:tcPr>
            <w:tcW w:w="0" w:type="auto"/>
            <w:vAlign w:val="bottom"/>
          </w:tcPr>
          <w:p w14:paraId="14A56F21" w14:textId="77777777" w:rsidR="00043A0D" w:rsidRPr="00342091" w:rsidRDefault="00043A0D" w:rsidP="002C30F3">
            <w:pPr>
              <w:rPr>
                <w:rFonts w:ascii="Cambria" w:hAnsi="Cambria"/>
                <w:color w:val="000000"/>
                <w:sz w:val="20"/>
                <w:szCs w:val="20"/>
              </w:rPr>
            </w:pPr>
            <w:r w:rsidRPr="00342091">
              <w:rPr>
                <w:rFonts w:ascii="Cambria" w:hAnsi="Cambria"/>
                <w:color w:val="000000"/>
                <w:sz w:val="20"/>
                <w:szCs w:val="20"/>
              </w:rPr>
              <w:t>IP030</w:t>
            </w:r>
          </w:p>
        </w:tc>
        <w:tc>
          <w:tcPr>
            <w:tcW w:w="0" w:type="auto"/>
            <w:vAlign w:val="bottom"/>
          </w:tcPr>
          <w:p w14:paraId="29A511DE" w14:textId="77777777" w:rsidR="00043A0D" w:rsidRPr="00342091" w:rsidRDefault="00043A0D" w:rsidP="002C30F3">
            <w:pPr>
              <w:rPr>
                <w:rFonts w:ascii="Cambria" w:hAnsi="Cambria"/>
                <w:color w:val="000000"/>
                <w:sz w:val="20"/>
                <w:szCs w:val="20"/>
              </w:rPr>
            </w:pPr>
            <w:r w:rsidRPr="00342091">
              <w:rPr>
                <w:rFonts w:ascii="Cambria" w:hAnsi="Cambria"/>
                <w:color w:val="000000"/>
                <w:sz w:val="20"/>
                <w:szCs w:val="20"/>
              </w:rPr>
              <w:t>Mata Kuliah Pilihan II</w:t>
            </w:r>
          </w:p>
        </w:tc>
        <w:tc>
          <w:tcPr>
            <w:tcW w:w="0" w:type="auto"/>
            <w:vAlign w:val="bottom"/>
          </w:tcPr>
          <w:p w14:paraId="3CAB3E90" w14:textId="77777777" w:rsidR="00043A0D" w:rsidRPr="00342091" w:rsidRDefault="00043A0D" w:rsidP="002C30F3">
            <w:pPr>
              <w:jc w:val="center"/>
              <w:rPr>
                <w:rFonts w:ascii="Cambria" w:hAnsi="Cambria"/>
                <w:color w:val="000000"/>
                <w:sz w:val="20"/>
                <w:szCs w:val="20"/>
              </w:rPr>
            </w:pPr>
            <w:r w:rsidRPr="00342091">
              <w:rPr>
                <w:rFonts w:ascii="Cambria" w:hAnsi="Cambria"/>
                <w:color w:val="000000"/>
                <w:sz w:val="20"/>
                <w:szCs w:val="20"/>
              </w:rPr>
              <w:t>1</w:t>
            </w:r>
          </w:p>
        </w:tc>
        <w:tc>
          <w:tcPr>
            <w:tcW w:w="0" w:type="auto"/>
            <w:vAlign w:val="bottom"/>
          </w:tcPr>
          <w:p w14:paraId="108BF265" w14:textId="77777777" w:rsidR="00043A0D" w:rsidRPr="00342091" w:rsidRDefault="00043A0D" w:rsidP="002C30F3">
            <w:pPr>
              <w:jc w:val="center"/>
              <w:rPr>
                <w:rFonts w:ascii="Cambria" w:hAnsi="Cambria"/>
                <w:color w:val="000000"/>
                <w:sz w:val="20"/>
                <w:szCs w:val="20"/>
                <w:lang w:val="en-US"/>
              </w:rPr>
            </w:pPr>
            <w:r w:rsidRPr="00342091">
              <w:rPr>
                <w:rFonts w:ascii="Cambria" w:hAnsi="Cambria"/>
                <w:color w:val="000000"/>
                <w:sz w:val="20"/>
                <w:szCs w:val="20"/>
                <w:lang w:val="en-US"/>
              </w:rPr>
              <w:t>2</w:t>
            </w:r>
          </w:p>
        </w:tc>
        <w:tc>
          <w:tcPr>
            <w:tcW w:w="0" w:type="auto"/>
            <w:vAlign w:val="bottom"/>
          </w:tcPr>
          <w:p w14:paraId="63DEC0D7" w14:textId="77777777" w:rsidR="00043A0D" w:rsidRPr="00342091" w:rsidRDefault="00043A0D" w:rsidP="002C30F3">
            <w:pPr>
              <w:jc w:val="center"/>
              <w:rPr>
                <w:rFonts w:ascii="Cambria" w:hAnsi="Cambria"/>
                <w:color w:val="000000"/>
                <w:sz w:val="20"/>
                <w:szCs w:val="20"/>
                <w:lang w:val="en-US"/>
              </w:rPr>
            </w:pPr>
            <w:r w:rsidRPr="00342091">
              <w:rPr>
                <w:rFonts w:ascii="Cambria" w:hAnsi="Cambria"/>
                <w:color w:val="000000"/>
                <w:sz w:val="20"/>
                <w:szCs w:val="20"/>
                <w:lang w:val="en-US"/>
              </w:rPr>
              <w:t>3</w:t>
            </w:r>
          </w:p>
        </w:tc>
        <w:tc>
          <w:tcPr>
            <w:tcW w:w="0" w:type="auto"/>
            <w:vAlign w:val="bottom"/>
          </w:tcPr>
          <w:p w14:paraId="7398E220" w14:textId="77777777" w:rsidR="00043A0D" w:rsidRPr="00342091" w:rsidRDefault="00043A0D" w:rsidP="002C30F3">
            <w:pPr>
              <w:jc w:val="center"/>
              <w:rPr>
                <w:rFonts w:ascii="Cambria" w:hAnsi="Cambria"/>
                <w:sz w:val="20"/>
                <w:szCs w:val="20"/>
                <w:lang w:eastAsia="id-ID"/>
              </w:rPr>
            </w:pPr>
            <w:r w:rsidRPr="00342091">
              <w:rPr>
                <w:rFonts w:ascii="Cambria" w:hAnsi="Cambria" w:cs="Calibri"/>
                <w:color w:val="000000"/>
                <w:sz w:val="20"/>
              </w:rPr>
              <w:t> </w:t>
            </w:r>
          </w:p>
        </w:tc>
      </w:tr>
      <w:tr w:rsidR="00043A0D" w:rsidRPr="00342091" w14:paraId="10E4281F" w14:textId="77777777" w:rsidTr="00043A0D">
        <w:tc>
          <w:tcPr>
            <w:tcW w:w="0" w:type="auto"/>
            <w:vAlign w:val="center"/>
          </w:tcPr>
          <w:p w14:paraId="54C8666A" w14:textId="77777777" w:rsidR="00043A0D" w:rsidRPr="00342091" w:rsidRDefault="00043A0D" w:rsidP="002C30F3">
            <w:pPr>
              <w:pStyle w:val="NoSpacing"/>
              <w:jc w:val="center"/>
              <w:rPr>
                <w:rFonts w:ascii="Cambria" w:hAnsi="Cambria"/>
                <w:color w:val="000000"/>
                <w:sz w:val="20"/>
                <w:szCs w:val="20"/>
              </w:rPr>
            </w:pPr>
            <w:r w:rsidRPr="00342091">
              <w:rPr>
                <w:rFonts w:ascii="Cambria" w:hAnsi="Cambria"/>
                <w:color w:val="000000"/>
                <w:sz w:val="20"/>
                <w:szCs w:val="20"/>
              </w:rPr>
              <w:t>31</w:t>
            </w:r>
          </w:p>
        </w:tc>
        <w:tc>
          <w:tcPr>
            <w:tcW w:w="0" w:type="auto"/>
            <w:vAlign w:val="bottom"/>
          </w:tcPr>
          <w:p w14:paraId="270DD0DE" w14:textId="77777777" w:rsidR="00043A0D" w:rsidRPr="00342091" w:rsidRDefault="00043A0D" w:rsidP="002C30F3">
            <w:pPr>
              <w:rPr>
                <w:rFonts w:ascii="Cambria" w:hAnsi="Cambria"/>
                <w:color w:val="000000"/>
                <w:sz w:val="20"/>
                <w:szCs w:val="20"/>
              </w:rPr>
            </w:pPr>
            <w:r w:rsidRPr="00342091">
              <w:rPr>
                <w:rFonts w:ascii="Cambria" w:hAnsi="Cambria"/>
                <w:color w:val="000000"/>
                <w:sz w:val="20"/>
                <w:szCs w:val="20"/>
              </w:rPr>
              <w:t>IP031</w:t>
            </w:r>
          </w:p>
        </w:tc>
        <w:tc>
          <w:tcPr>
            <w:tcW w:w="0" w:type="auto"/>
            <w:vAlign w:val="bottom"/>
          </w:tcPr>
          <w:p w14:paraId="58129EC0" w14:textId="77777777" w:rsidR="00043A0D" w:rsidRPr="00342091" w:rsidRDefault="00043A0D" w:rsidP="002C30F3">
            <w:pPr>
              <w:rPr>
                <w:rFonts w:ascii="Cambria" w:hAnsi="Cambria"/>
                <w:color w:val="000000"/>
                <w:sz w:val="20"/>
                <w:szCs w:val="20"/>
              </w:rPr>
            </w:pPr>
            <w:r w:rsidRPr="00342091">
              <w:rPr>
                <w:rFonts w:ascii="Cambria" w:hAnsi="Cambria"/>
                <w:color w:val="000000"/>
                <w:sz w:val="20"/>
                <w:szCs w:val="20"/>
              </w:rPr>
              <w:t>Tugas Akhir</w:t>
            </w:r>
          </w:p>
        </w:tc>
        <w:tc>
          <w:tcPr>
            <w:tcW w:w="0" w:type="auto"/>
            <w:vAlign w:val="bottom"/>
          </w:tcPr>
          <w:p w14:paraId="5D611E3D" w14:textId="77777777" w:rsidR="00043A0D" w:rsidRPr="00342091" w:rsidRDefault="00043A0D" w:rsidP="002C30F3">
            <w:pPr>
              <w:jc w:val="center"/>
              <w:rPr>
                <w:rFonts w:ascii="Cambria" w:hAnsi="Cambria"/>
                <w:color w:val="000000"/>
                <w:sz w:val="20"/>
                <w:szCs w:val="20"/>
              </w:rPr>
            </w:pPr>
            <w:r w:rsidRPr="00342091">
              <w:rPr>
                <w:rFonts w:ascii="Cambria" w:hAnsi="Cambria"/>
                <w:color w:val="000000"/>
                <w:sz w:val="20"/>
                <w:szCs w:val="20"/>
              </w:rPr>
              <w:t>4</w:t>
            </w:r>
          </w:p>
        </w:tc>
        <w:tc>
          <w:tcPr>
            <w:tcW w:w="0" w:type="auto"/>
            <w:vAlign w:val="bottom"/>
          </w:tcPr>
          <w:p w14:paraId="71D1F8FA" w14:textId="77777777" w:rsidR="00043A0D" w:rsidRPr="00342091" w:rsidRDefault="00043A0D" w:rsidP="002C30F3">
            <w:pPr>
              <w:jc w:val="center"/>
              <w:rPr>
                <w:rFonts w:ascii="Cambria" w:hAnsi="Cambria"/>
                <w:color w:val="000000"/>
                <w:sz w:val="20"/>
                <w:szCs w:val="20"/>
              </w:rPr>
            </w:pPr>
            <w:r w:rsidRPr="00342091">
              <w:rPr>
                <w:rFonts w:ascii="Cambria" w:hAnsi="Cambria"/>
                <w:color w:val="000000"/>
                <w:sz w:val="20"/>
                <w:szCs w:val="20"/>
              </w:rPr>
              <w:t> </w:t>
            </w:r>
          </w:p>
        </w:tc>
        <w:tc>
          <w:tcPr>
            <w:tcW w:w="0" w:type="auto"/>
            <w:vAlign w:val="bottom"/>
          </w:tcPr>
          <w:p w14:paraId="1F498177" w14:textId="77777777" w:rsidR="00043A0D" w:rsidRPr="00342091" w:rsidRDefault="00043A0D" w:rsidP="002C30F3">
            <w:pPr>
              <w:jc w:val="center"/>
              <w:rPr>
                <w:rFonts w:ascii="Cambria" w:hAnsi="Cambria"/>
                <w:color w:val="000000"/>
                <w:sz w:val="20"/>
                <w:szCs w:val="20"/>
              </w:rPr>
            </w:pPr>
            <w:r w:rsidRPr="00342091">
              <w:rPr>
                <w:rFonts w:ascii="Cambria" w:hAnsi="Cambria"/>
                <w:color w:val="000000"/>
                <w:sz w:val="20"/>
                <w:szCs w:val="20"/>
              </w:rPr>
              <w:t>4</w:t>
            </w:r>
          </w:p>
        </w:tc>
        <w:tc>
          <w:tcPr>
            <w:tcW w:w="0" w:type="auto"/>
            <w:vAlign w:val="bottom"/>
          </w:tcPr>
          <w:p w14:paraId="61F86268" w14:textId="77777777" w:rsidR="00043A0D" w:rsidRPr="00342091" w:rsidRDefault="00043A0D" w:rsidP="002C30F3">
            <w:pPr>
              <w:jc w:val="center"/>
              <w:rPr>
                <w:rFonts w:ascii="Cambria" w:hAnsi="Cambria"/>
                <w:sz w:val="20"/>
                <w:szCs w:val="20"/>
                <w:lang w:eastAsia="id-ID"/>
              </w:rPr>
            </w:pPr>
            <w:r w:rsidRPr="00342091">
              <w:rPr>
                <w:rFonts w:ascii="Cambria" w:hAnsi="Cambria" w:cs="Calibri"/>
                <w:color w:val="000000"/>
                <w:sz w:val="20"/>
              </w:rPr>
              <w:t>IP028</w:t>
            </w:r>
          </w:p>
        </w:tc>
      </w:tr>
      <w:tr w:rsidR="00043A0D" w:rsidRPr="00342091" w14:paraId="7B876760" w14:textId="77777777" w:rsidTr="00043A0D">
        <w:tc>
          <w:tcPr>
            <w:tcW w:w="0" w:type="auto"/>
            <w:gridSpan w:val="3"/>
          </w:tcPr>
          <w:p w14:paraId="1BE3D5CD" w14:textId="77777777" w:rsidR="00043A0D" w:rsidRPr="00342091" w:rsidRDefault="00043A0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Jumlah</w:t>
            </w:r>
          </w:p>
        </w:tc>
        <w:tc>
          <w:tcPr>
            <w:tcW w:w="0" w:type="auto"/>
            <w:vAlign w:val="bottom"/>
          </w:tcPr>
          <w:p w14:paraId="0E8DD738" w14:textId="77777777" w:rsidR="00043A0D" w:rsidRPr="00342091" w:rsidRDefault="00043A0D" w:rsidP="002C30F3">
            <w:pPr>
              <w:jc w:val="center"/>
              <w:rPr>
                <w:rFonts w:ascii="Cambria" w:hAnsi="Cambria" w:cs="Calibri"/>
                <w:sz w:val="20"/>
                <w:szCs w:val="20"/>
                <w:lang w:val="en-US"/>
              </w:rPr>
            </w:pPr>
            <w:r w:rsidRPr="00342091">
              <w:rPr>
                <w:rFonts w:ascii="Cambria" w:hAnsi="Cambria"/>
                <w:color w:val="000000"/>
                <w:sz w:val="20"/>
                <w:szCs w:val="20"/>
                <w:lang w:val="en-US"/>
              </w:rPr>
              <w:t>49</w:t>
            </w:r>
          </w:p>
        </w:tc>
        <w:tc>
          <w:tcPr>
            <w:tcW w:w="0" w:type="auto"/>
            <w:vAlign w:val="bottom"/>
          </w:tcPr>
          <w:p w14:paraId="7286263B" w14:textId="77777777" w:rsidR="00043A0D" w:rsidRPr="00342091" w:rsidRDefault="00043A0D" w:rsidP="002C30F3">
            <w:pPr>
              <w:jc w:val="center"/>
              <w:rPr>
                <w:rFonts w:ascii="Cambria" w:hAnsi="Cambria" w:cs="Calibri"/>
                <w:sz w:val="20"/>
                <w:szCs w:val="20"/>
                <w:lang w:val="en-US"/>
              </w:rPr>
            </w:pPr>
            <w:r w:rsidRPr="00342091">
              <w:rPr>
                <w:rFonts w:ascii="Cambria" w:hAnsi="Cambria"/>
                <w:color w:val="000000"/>
                <w:sz w:val="20"/>
                <w:szCs w:val="20"/>
                <w:lang w:val="en-US"/>
              </w:rPr>
              <w:t>56</w:t>
            </w:r>
          </w:p>
        </w:tc>
        <w:tc>
          <w:tcPr>
            <w:tcW w:w="0" w:type="auto"/>
            <w:vAlign w:val="bottom"/>
          </w:tcPr>
          <w:p w14:paraId="1F7589B1" w14:textId="77777777" w:rsidR="00043A0D" w:rsidRPr="00342091" w:rsidRDefault="00043A0D" w:rsidP="002C30F3">
            <w:pPr>
              <w:jc w:val="center"/>
              <w:rPr>
                <w:rFonts w:ascii="Cambria" w:hAnsi="Cambria" w:cs="Calibri"/>
                <w:sz w:val="20"/>
                <w:szCs w:val="20"/>
                <w:lang w:val="en-US"/>
              </w:rPr>
            </w:pPr>
            <w:r w:rsidRPr="00342091">
              <w:rPr>
                <w:rFonts w:ascii="Cambria" w:hAnsi="Cambria"/>
                <w:color w:val="000000"/>
                <w:sz w:val="20"/>
                <w:szCs w:val="20"/>
                <w:lang w:val="en-US"/>
              </w:rPr>
              <w:t>105</w:t>
            </w:r>
          </w:p>
        </w:tc>
        <w:tc>
          <w:tcPr>
            <w:tcW w:w="0" w:type="auto"/>
          </w:tcPr>
          <w:p w14:paraId="7B300046" w14:textId="77777777" w:rsidR="00043A0D" w:rsidRPr="00342091" w:rsidRDefault="00043A0D" w:rsidP="002C30F3">
            <w:pPr>
              <w:pStyle w:val="NoSpacing"/>
              <w:jc w:val="center"/>
              <w:rPr>
                <w:rFonts w:ascii="Cambria" w:hAnsi="Cambria" w:cs="Courier New"/>
                <w:sz w:val="20"/>
                <w:szCs w:val="20"/>
                <w:lang w:val="id-ID"/>
              </w:rPr>
            </w:pPr>
          </w:p>
        </w:tc>
      </w:tr>
    </w:tbl>
    <w:p w14:paraId="6FF9AA86" w14:textId="77777777" w:rsidR="00EA72DC" w:rsidRPr="00C0173E" w:rsidRDefault="00EA72DC" w:rsidP="00EA72DC">
      <w:pPr>
        <w:spacing w:after="160" w:line="259" w:lineRule="auto"/>
        <w:rPr>
          <w:rFonts w:eastAsia="Calibri" w:cs="Times New Roman"/>
          <w:b/>
          <w:bCs/>
          <w:szCs w:val="24"/>
          <w:lang w:val="en-ID"/>
        </w:rPr>
      </w:pPr>
      <w:r w:rsidRPr="00C0173E">
        <w:rPr>
          <w:rFonts w:eastAsia="Calibri" w:cs="Times New Roman"/>
          <w:b/>
          <w:bCs/>
          <w:szCs w:val="24"/>
          <w:lang w:val="en-ID"/>
        </w:rPr>
        <w:t>*Keterangan diisi dengan PJJ atau Offline</w:t>
      </w:r>
    </w:p>
    <w:p w14:paraId="075F4F93" w14:textId="77777777" w:rsidR="003E4016" w:rsidRPr="007F1E3F" w:rsidRDefault="003E4016" w:rsidP="00EF1994">
      <w:pPr>
        <w:pStyle w:val="ListParagraph"/>
        <w:ind w:left="1211"/>
        <w:jc w:val="both"/>
        <w:rPr>
          <w:rFonts w:ascii="Cambria" w:hAnsi="Cambria"/>
          <w:b/>
          <w:szCs w:val="24"/>
        </w:rPr>
      </w:pPr>
    </w:p>
    <w:p w14:paraId="53A06FDF" w14:textId="77777777" w:rsidR="00EA2548" w:rsidRPr="007F1E3F" w:rsidRDefault="00510EA7" w:rsidP="00C67640">
      <w:pPr>
        <w:pStyle w:val="ListParagraph"/>
        <w:numPr>
          <w:ilvl w:val="0"/>
          <w:numId w:val="3"/>
        </w:numPr>
        <w:jc w:val="both"/>
        <w:rPr>
          <w:rFonts w:ascii="Cambria" w:hAnsi="Cambria"/>
          <w:b/>
          <w:szCs w:val="24"/>
        </w:rPr>
      </w:pPr>
      <w:r w:rsidRPr="007F1E3F">
        <w:rPr>
          <w:rFonts w:ascii="Cambria" w:hAnsi="Cambria"/>
          <w:b/>
          <w:szCs w:val="24"/>
        </w:rPr>
        <w:t xml:space="preserve">Matakuliah Pilihan Wajib </w:t>
      </w:r>
    </w:p>
    <w:p w14:paraId="4CF08FD5" w14:textId="7C372566" w:rsidR="00DF4E42" w:rsidRPr="00CC1EC0" w:rsidRDefault="00DF4E42" w:rsidP="00DF4E42">
      <w:pPr>
        <w:pStyle w:val="ListParagraph"/>
        <w:ind w:left="1211"/>
        <w:jc w:val="both"/>
        <w:rPr>
          <w:rFonts w:ascii="Cambria" w:hAnsi="Cambria"/>
          <w:b/>
          <w:szCs w:val="24"/>
          <w:lang w:val="en-US"/>
        </w:rPr>
      </w:pPr>
      <w:r w:rsidRPr="007F1E3F">
        <w:rPr>
          <w:rFonts w:ascii="Cambria" w:hAnsi="Cambria"/>
          <w:b/>
          <w:szCs w:val="24"/>
        </w:rPr>
        <w:t>Konsentrasi</w:t>
      </w:r>
      <w:r w:rsidR="008A4B1D">
        <w:rPr>
          <w:rFonts w:ascii="Cambria" w:hAnsi="Cambria"/>
          <w:b/>
          <w:szCs w:val="24"/>
          <w:lang w:val="en-US"/>
        </w:rPr>
        <w:t xml:space="preserve">/Bidang Keahlian </w:t>
      </w:r>
      <w:r w:rsidR="008A4B1D" w:rsidRPr="00342091">
        <w:rPr>
          <w:rFonts w:ascii="Cambria" w:hAnsi="Cambria"/>
          <w:b/>
          <w:szCs w:val="24"/>
        </w:rPr>
        <w:t>Budidaya Perairan</w:t>
      </w:r>
    </w:p>
    <w:p w14:paraId="30B46DFA" w14:textId="5E90A3A0" w:rsidR="003F66F9" w:rsidRPr="008A4B1D" w:rsidRDefault="003F66F9" w:rsidP="008A4B1D">
      <w:pPr>
        <w:pStyle w:val="ListParagraph"/>
        <w:ind w:left="1211"/>
        <w:rPr>
          <w:rFonts w:ascii="Cambria" w:hAnsi="Cambria"/>
          <w:b/>
          <w:szCs w:val="24"/>
        </w:rPr>
      </w:pPr>
      <w:bookmarkStart w:id="61" w:name="_Toc47659136"/>
      <w:r>
        <w:t xml:space="preserve">Tabel </w:t>
      </w:r>
      <w:r w:rsidR="00600730">
        <w:rPr>
          <w:lang w:val="en-US"/>
        </w:rPr>
        <w:t>18.</w:t>
      </w:r>
      <w:r>
        <w:t xml:space="preserve"> </w:t>
      </w:r>
      <w:r w:rsidRPr="008A4B1D">
        <w:rPr>
          <w:bCs/>
          <w:szCs w:val="24"/>
        </w:rPr>
        <w:t>Matakuliah Konsentrasi</w:t>
      </w:r>
      <w:bookmarkEnd w:id="61"/>
      <w:r w:rsidR="008A4B1D" w:rsidRPr="008A4B1D">
        <w:rPr>
          <w:bCs/>
          <w:szCs w:val="24"/>
          <w:lang w:val="en-US"/>
        </w:rPr>
        <w:t xml:space="preserve">/Bidang Keahlian </w:t>
      </w:r>
      <w:r w:rsidR="008A4B1D" w:rsidRPr="008A4B1D">
        <w:rPr>
          <w:rFonts w:ascii="Cambria" w:hAnsi="Cambria"/>
          <w:szCs w:val="24"/>
        </w:rPr>
        <w:t>Budidaya Perairan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042"/>
        <w:gridCol w:w="2347"/>
        <w:gridCol w:w="344"/>
        <w:gridCol w:w="339"/>
        <w:gridCol w:w="524"/>
        <w:gridCol w:w="1116"/>
        <w:gridCol w:w="844"/>
      </w:tblGrid>
      <w:tr w:rsidR="008A4B1D" w:rsidRPr="00342091" w14:paraId="00E66BA4" w14:textId="74AAF199" w:rsidTr="008A4B1D">
        <w:trPr>
          <w:jc w:val="center"/>
        </w:trPr>
        <w:tc>
          <w:tcPr>
            <w:tcW w:w="0" w:type="auto"/>
            <w:vMerge w:val="restart"/>
            <w:vAlign w:val="center"/>
          </w:tcPr>
          <w:p w14:paraId="261BD09C"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0" w:type="auto"/>
            <w:vMerge w:val="restart"/>
            <w:vAlign w:val="center"/>
          </w:tcPr>
          <w:p w14:paraId="141EA9D8"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77668DA5"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3454EC67"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38FDEFD4"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tcPr>
          <w:p w14:paraId="5D0377A3" w14:textId="268E67A1" w:rsidR="008A4B1D" w:rsidRPr="008A4B1D" w:rsidRDefault="008A4B1D" w:rsidP="002C30F3">
            <w:pPr>
              <w:pStyle w:val="NoSpacing"/>
              <w:jc w:val="center"/>
              <w:rPr>
                <w:rFonts w:ascii="Cambria" w:hAnsi="Cambria" w:cs="Courier New"/>
                <w:b/>
                <w:sz w:val="20"/>
                <w:szCs w:val="20"/>
              </w:rPr>
            </w:pPr>
            <w:r>
              <w:rPr>
                <w:rFonts w:ascii="Cambria" w:hAnsi="Cambria" w:cs="Courier New"/>
                <w:b/>
                <w:sz w:val="20"/>
                <w:szCs w:val="20"/>
              </w:rPr>
              <w:t>Ket</w:t>
            </w:r>
          </w:p>
        </w:tc>
      </w:tr>
      <w:tr w:rsidR="008A4B1D" w:rsidRPr="00342091" w14:paraId="4E04EC40" w14:textId="69118832" w:rsidTr="008A4B1D">
        <w:trPr>
          <w:jc w:val="center"/>
        </w:trPr>
        <w:tc>
          <w:tcPr>
            <w:tcW w:w="0" w:type="auto"/>
            <w:vMerge/>
          </w:tcPr>
          <w:p w14:paraId="22BC1AF7"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25634BE7"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6D63978C" w14:textId="77777777" w:rsidR="008A4B1D" w:rsidRPr="00342091" w:rsidRDefault="008A4B1D" w:rsidP="002C30F3">
            <w:pPr>
              <w:pStyle w:val="NoSpacing"/>
              <w:rPr>
                <w:rFonts w:ascii="Cambria" w:hAnsi="Cambria" w:cs="Courier New"/>
                <w:sz w:val="20"/>
                <w:szCs w:val="20"/>
                <w:lang w:val="id-ID"/>
              </w:rPr>
            </w:pPr>
          </w:p>
        </w:tc>
        <w:tc>
          <w:tcPr>
            <w:tcW w:w="0" w:type="auto"/>
          </w:tcPr>
          <w:p w14:paraId="20B9C804" w14:textId="77777777" w:rsidR="008A4B1D" w:rsidRPr="00342091" w:rsidRDefault="008A4B1D"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123AFDC6" w14:textId="77777777" w:rsidR="008A4B1D" w:rsidRPr="00342091" w:rsidRDefault="008A4B1D"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7C2650DE"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64F960D6"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60A2DA27" w14:textId="77777777" w:rsidR="008A4B1D" w:rsidRPr="00342091" w:rsidRDefault="008A4B1D" w:rsidP="002C30F3">
            <w:pPr>
              <w:pStyle w:val="NoSpacing"/>
              <w:rPr>
                <w:rFonts w:ascii="Cambria" w:hAnsi="Cambria" w:cs="Courier New"/>
                <w:sz w:val="20"/>
                <w:szCs w:val="20"/>
                <w:lang w:val="id-ID"/>
              </w:rPr>
            </w:pPr>
          </w:p>
        </w:tc>
      </w:tr>
      <w:tr w:rsidR="008A4B1D" w:rsidRPr="00342091" w14:paraId="42EE2E42" w14:textId="6297EAE6" w:rsidTr="008A4B1D">
        <w:trPr>
          <w:jc w:val="center"/>
        </w:trPr>
        <w:tc>
          <w:tcPr>
            <w:tcW w:w="0" w:type="auto"/>
          </w:tcPr>
          <w:p w14:paraId="2DE82C6B"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0" w:type="auto"/>
            <w:vAlign w:val="bottom"/>
          </w:tcPr>
          <w:p w14:paraId="3EFCBE31"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IP032</w:t>
            </w:r>
          </w:p>
        </w:tc>
        <w:tc>
          <w:tcPr>
            <w:tcW w:w="0" w:type="auto"/>
            <w:vAlign w:val="bottom"/>
          </w:tcPr>
          <w:p w14:paraId="011935EC" w14:textId="77777777" w:rsidR="008A4B1D" w:rsidRPr="00342091" w:rsidRDefault="008A4B1D" w:rsidP="002C30F3">
            <w:pPr>
              <w:rPr>
                <w:rFonts w:ascii="Cambria" w:hAnsi="Cambria"/>
                <w:sz w:val="20"/>
                <w:szCs w:val="20"/>
              </w:rPr>
            </w:pPr>
            <w:r w:rsidRPr="00342091">
              <w:rPr>
                <w:rFonts w:ascii="Cambria" w:hAnsi="Cambria"/>
                <w:color w:val="000000"/>
                <w:sz w:val="20"/>
                <w:szCs w:val="20"/>
              </w:rPr>
              <w:t xml:space="preserve">Budidaya Makroalga </w:t>
            </w:r>
          </w:p>
        </w:tc>
        <w:tc>
          <w:tcPr>
            <w:tcW w:w="0" w:type="auto"/>
            <w:vAlign w:val="center"/>
          </w:tcPr>
          <w:p w14:paraId="3F36433A"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center"/>
          </w:tcPr>
          <w:p w14:paraId="1FBDCD28"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center"/>
          </w:tcPr>
          <w:p w14:paraId="4F74489A"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3</w:t>
            </w:r>
          </w:p>
        </w:tc>
        <w:tc>
          <w:tcPr>
            <w:tcW w:w="0" w:type="auto"/>
            <w:vAlign w:val="center"/>
          </w:tcPr>
          <w:p w14:paraId="3B122A51" w14:textId="77777777" w:rsidR="008A4B1D" w:rsidRPr="00342091" w:rsidRDefault="008A4B1D" w:rsidP="002C30F3">
            <w:pPr>
              <w:rPr>
                <w:rFonts w:ascii="Cambria" w:hAnsi="Cambria"/>
                <w:sz w:val="20"/>
                <w:szCs w:val="20"/>
              </w:rPr>
            </w:pPr>
            <w:r w:rsidRPr="00342091">
              <w:rPr>
                <w:rFonts w:ascii="Cambria" w:hAnsi="Cambria" w:cs="Calibri"/>
                <w:color w:val="000000"/>
                <w:sz w:val="22"/>
              </w:rPr>
              <w:t>IP001</w:t>
            </w:r>
          </w:p>
        </w:tc>
        <w:tc>
          <w:tcPr>
            <w:tcW w:w="0" w:type="auto"/>
          </w:tcPr>
          <w:p w14:paraId="791B667F" w14:textId="68367C38" w:rsidR="008A4B1D" w:rsidRPr="008A4B1D" w:rsidRDefault="008A4B1D" w:rsidP="002C30F3">
            <w:pPr>
              <w:rPr>
                <w:rFonts w:ascii="Cambria" w:hAnsi="Cambria" w:cs="Calibri"/>
                <w:color w:val="000000"/>
                <w:sz w:val="22"/>
                <w:lang w:val="en-US"/>
              </w:rPr>
            </w:pPr>
            <w:r>
              <w:rPr>
                <w:rFonts w:ascii="Cambria" w:hAnsi="Cambria" w:cs="Calibri"/>
                <w:color w:val="000000"/>
                <w:sz w:val="22"/>
                <w:lang w:val="en-US"/>
              </w:rPr>
              <w:t>Offline</w:t>
            </w:r>
          </w:p>
        </w:tc>
      </w:tr>
      <w:tr w:rsidR="008A4B1D" w:rsidRPr="00342091" w14:paraId="2B862A16" w14:textId="2B381A63" w:rsidTr="008A4B1D">
        <w:trPr>
          <w:jc w:val="center"/>
        </w:trPr>
        <w:tc>
          <w:tcPr>
            <w:tcW w:w="0" w:type="auto"/>
          </w:tcPr>
          <w:p w14:paraId="467162BB"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0" w:type="auto"/>
            <w:vAlign w:val="bottom"/>
          </w:tcPr>
          <w:p w14:paraId="06E58816"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IP033</w:t>
            </w:r>
          </w:p>
        </w:tc>
        <w:tc>
          <w:tcPr>
            <w:tcW w:w="0" w:type="auto"/>
            <w:vAlign w:val="bottom"/>
          </w:tcPr>
          <w:p w14:paraId="2EA279E7" w14:textId="77777777" w:rsidR="008A4B1D" w:rsidRPr="00342091" w:rsidRDefault="008A4B1D" w:rsidP="002C30F3">
            <w:pPr>
              <w:rPr>
                <w:rFonts w:ascii="Cambria" w:hAnsi="Cambria"/>
                <w:sz w:val="20"/>
                <w:szCs w:val="20"/>
              </w:rPr>
            </w:pPr>
            <w:r w:rsidRPr="00342091">
              <w:rPr>
                <w:rFonts w:ascii="Cambria" w:hAnsi="Cambria"/>
                <w:color w:val="000000"/>
                <w:sz w:val="20"/>
                <w:szCs w:val="20"/>
              </w:rPr>
              <w:t>Imunologi</w:t>
            </w:r>
          </w:p>
        </w:tc>
        <w:tc>
          <w:tcPr>
            <w:tcW w:w="0" w:type="auto"/>
            <w:vAlign w:val="center"/>
          </w:tcPr>
          <w:p w14:paraId="2A2B5874"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center"/>
          </w:tcPr>
          <w:p w14:paraId="5BED2332"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center"/>
          </w:tcPr>
          <w:p w14:paraId="336C12D3"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3</w:t>
            </w:r>
          </w:p>
        </w:tc>
        <w:tc>
          <w:tcPr>
            <w:tcW w:w="0" w:type="auto"/>
            <w:vAlign w:val="center"/>
          </w:tcPr>
          <w:p w14:paraId="541B0470" w14:textId="77777777" w:rsidR="008A4B1D" w:rsidRPr="00342091" w:rsidRDefault="008A4B1D" w:rsidP="002C30F3">
            <w:pPr>
              <w:rPr>
                <w:rFonts w:ascii="Cambria" w:hAnsi="Cambria"/>
                <w:sz w:val="20"/>
                <w:szCs w:val="20"/>
              </w:rPr>
            </w:pPr>
            <w:r w:rsidRPr="00342091">
              <w:rPr>
                <w:rFonts w:ascii="Cambria" w:hAnsi="Cambria" w:cs="Calibri"/>
                <w:color w:val="000000"/>
                <w:sz w:val="22"/>
              </w:rPr>
              <w:t>IP013</w:t>
            </w:r>
          </w:p>
        </w:tc>
        <w:tc>
          <w:tcPr>
            <w:tcW w:w="0" w:type="auto"/>
          </w:tcPr>
          <w:p w14:paraId="2259125F" w14:textId="2B2749AB" w:rsidR="008A4B1D" w:rsidRPr="00342091" w:rsidRDefault="008A4B1D"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7506208F" w14:textId="4E228826" w:rsidTr="008A4B1D">
        <w:trPr>
          <w:jc w:val="center"/>
        </w:trPr>
        <w:tc>
          <w:tcPr>
            <w:tcW w:w="0" w:type="auto"/>
          </w:tcPr>
          <w:p w14:paraId="550948F6"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3.</w:t>
            </w:r>
          </w:p>
        </w:tc>
        <w:tc>
          <w:tcPr>
            <w:tcW w:w="0" w:type="auto"/>
            <w:vAlign w:val="bottom"/>
          </w:tcPr>
          <w:p w14:paraId="6040DD55"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IP034</w:t>
            </w:r>
          </w:p>
        </w:tc>
        <w:tc>
          <w:tcPr>
            <w:tcW w:w="0" w:type="auto"/>
            <w:vAlign w:val="bottom"/>
          </w:tcPr>
          <w:p w14:paraId="3377E929" w14:textId="77777777" w:rsidR="008A4B1D" w:rsidRPr="00342091" w:rsidRDefault="008A4B1D" w:rsidP="002C30F3">
            <w:pPr>
              <w:rPr>
                <w:rFonts w:ascii="Cambria" w:hAnsi="Cambria"/>
                <w:sz w:val="20"/>
                <w:szCs w:val="20"/>
              </w:rPr>
            </w:pPr>
            <w:r w:rsidRPr="00342091">
              <w:rPr>
                <w:rFonts w:ascii="Cambria" w:hAnsi="Cambria"/>
                <w:color w:val="000000"/>
                <w:sz w:val="20"/>
                <w:szCs w:val="20"/>
              </w:rPr>
              <w:t>Budidaya Krustasea</w:t>
            </w:r>
          </w:p>
        </w:tc>
        <w:tc>
          <w:tcPr>
            <w:tcW w:w="0" w:type="auto"/>
            <w:vAlign w:val="center"/>
          </w:tcPr>
          <w:p w14:paraId="1A389739"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center"/>
          </w:tcPr>
          <w:p w14:paraId="080E2A92"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center"/>
          </w:tcPr>
          <w:p w14:paraId="2283D3BF"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3</w:t>
            </w:r>
          </w:p>
        </w:tc>
        <w:tc>
          <w:tcPr>
            <w:tcW w:w="0" w:type="auto"/>
            <w:vAlign w:val="center"/>
          </w:tcPr>
          <w:p w14:paraId="365EFC69" w14:textId="77777777" w:rsidR="008A4B1D" w:rsidRPr="00342091" w:rsidRDefault="008A4B1D" w:rsidP="002C30F3">
            <w:pPr>
              <w:rPr>
                <w:rFonts w:ascii="Cambria" w:hAnsi="Cambria"/>
                <w:sz w:val="20"/>
                <w:szCs w:val="20"/>
              </w:rPr>
            </w:pPr>
            <w:r w:rsidRPr="00342091">
              <w:rPr>
                <w:rFonts w:ascii="Cambria" w:hAnsi="Cambria" w:cs="Calibri"/>
                <w:color w:val="000000"/>
                <w:sz w:val="22"/>
              </w:rPr>
              <w:t>IP001</w:t>
            </w:r>
          </w:p>
        </w:tc>
        <w:tc>
          <w:tcPr>
            <w:tcW w:w="0" w:type="auto"/>
          </w:tcPr>
          <w:p w14:paraId="1DCDF824" w14:textId="1D41EAF5" w:rsidR="008A4B1D" w:rsidRPr="00342091" w:rsidRDefault="008A4B1D"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25F40FF2" w14:textId="01B54ADC" w:rsidTr="008A4B1D">
        <w:trPr>
          <w:trHeight w:val="193"/>
          <w:jc w:val="center"/>
        </w:trPr>
        <w:tc>
          <w:tcPr>
            <w:tcW w:w="0" w:type="auto"/>
          </w:tcPr>
          <w:p w14:paraId="071BF4AE"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4.</w:t>
            </w:r>
          </w:p>
        </w:tc>
        <w:tc>
          <w:tcPr>
            <w:tcW w:w="0" w:type="auto"/>
            <w:vAlign w:val="bottom"/>
          </w:tcPr>
          <w:p w14:paraId="56866BE2"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IP035</w:t>
            </w:r>
          </w:p>
        </w:tc>
        <w:tc>
          <w:tcPr>
            <w:tcW w:w="0" w:type="auto"/>
            <w:vAlign w:val="bottom"/>
          </w:tcPr>
          <w:p w14:paraId="7DE5B189" w14:textId="77777777" w:rsidR="008A4B1D" w:rsidRPr="00342091" w:rsidRDefault="008A4B1D" w:rsidP="002C30F3">
            <w:pPr>
              <w:rPr>
                <w:rFonts w:ascii="Cambria" w:hAnsi="Cambria"/>
                <w:sz w:val="20"/>
                <w:szCs w:val="20"/>
              </w:rPr>
            </w:pPr>
            <w:r w:rsidRPr="00342091">
              <w:rPr>
                <w:rFonts w:ascii="Cambria" w:hAnsi="Cambria"/>
                <w:color w:val="000000"/>
                <w:sz w:val="20"/>
                <w:szCs w:val="20"/>
              </w:rPr>
              <w:t>Ikan Hias dan Aquascape</w:t>
            </w:r>
          </w:p>
        </w:tc>
        <w:tc>
          <w:tcPr>
            <w:tcW w:w="0" w:type="auto"/>
            <w:vAlign w:val="center"/>
          </w:tcPr>
          <w:p w14:paraId="6FD8DF4F"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center"/>
          </w:tcPr>
          <w:p w14:paraId="6DFBD45B"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center"/>
          </w:tcPr>
          <w:p w14:paraId="710E8E3B"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3</w:t>
            </w:r>
          </w:p>
        </w:tc>
        <w:tc>
          <w:tcPr>
            <w:tcW w:w="0" w:type="auto"/>
            <w:vAlign w:val="center"/>
          </w:tcPr>
          <w:p w14:paraId="56737248" w14:textId="77777777" w:rsidR="008A4B1D" w:rsidRPr="00342091" w:rsidRDefault="008A4B1D" w:rsidP="002C30F3">
            <w:pPr>
              <w:rPr>
                <w:rFonts w:ascii="Cambria" w:hAnsi="Cambria"/>
                <w:sz w:val="20"/>
                <w:szCs w:val="20"/>
              </w:rPr>
            </w:pPr>
            <w:r w:rsidRPr="00342091">
              <w:rPr>
                <w:rFonts w:ascii="Cambria" w:hAnsi="Cambria" w:cs="Calibri"/>
                <w:color w:val="000000"/>
                <w:sz w:val="22"/>
              </w:rPr>
              <w:t>IP001</w:t>
            </w:r>
          </w:p>
        </w:tc>
        <w:tc>
          <w:tcPr>
            <w:tcW w:w="0" w:type="auto"/>
          </w:tcPr>
          <w:p w14:paraId="23057BDE" w14:textId="04DF7793" w:rsidR="008A4B1D" w:rsidRPr="00342091" w:rsidRDefault="008A4B1D"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022AEDF3" w14:textId="246DB1FE" w:rsidTr="008A4B1D">
        <w:trPr>
          <w:jc w:val="center"/>
        </w:trPr>
        <w:tc>
          <w:tcPr>
            <w:tcW w:w="0" w:type="auto"/>
            <w:gridSpan w:val="3"/>
          </w:tcPr>
          <w:p w14:paraId="1F147DF3"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Jumlah</w:t>
            </w:r>
          </w:p>
        </w:tc>
        <w:tc>
          <w:tcPr>
            <w:tcW w:w="0" w:type="auto"/>
            <w:vAlign w:val="center"/>
          </w:tcPr>
          <w:p w14:paraId="70308E3E"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4</w:t>
            </w:r>
          </w:p>
        </w:tc>
        <w:tc>
          <w:tcPr>
            <w:tcW w:w="0" w:type="auto"/>
            <w:vAlign w:val="center"/>
          </w:tcPr>
          <w:p w14:paraId="11CDDEDB"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s="Courier New"/>
                <w:sz w:val="20"/>
                <w:szCs w:val="20"/>
              </w:rPr>
              <w:t>8</w:t>
            </w:r>
          </w:p>
        </w:tc>
        <w:tc>
          <w:tcPr>
            <w:tcW w:w="0" w:type="auto"/>
            <w:vAlign w:val="center"/>
          </w:tcPr>
          <w:p w14:paraId="21EB34A1"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s="Courier New"/>
                <w:sz w:val="20"/>
                <w:szCs w:val="20"/>
              </w:rPr>
              <w:t>12</w:t>
            </w:r>
          </w:p>
        </w:tc>
        <w:tc>
          <w:tcPr>
            <w:tcW w:w="0" w:type="auto"/>
            <w:vAlign w:val="center"/>
          </w:tcPr>
          <w:p w14:paraId="574EB963" w14:textId="77777777" w:rsidR="008A4B1D" w:rsidRPr="00342091" w:rsidRDefault="008A4B1D" w:rsidP="002C30F3">
            <w:pPr>
              <w:jc w:val="center"/>
              <w:rPr>
                <w:rFonts w:ascii="Cambria" w:hAnsi="Cambria"/>
                <w:sz w:val="20"/>
                <w:szCs w:val="20"/>
                <w:lang w:val="en-US"/>
              </w:rPr>
            </w:pPr>
            <w:r w:rsidRPr="00342091">
              <w:rPr>
                <w:rFonts w:ascii="Cambria" w:hAnsi="Cambria"/>
                <w:sz w:val="20"/>
                <w:szCs w:val="20"/>
                <w:lang w:val="en-US"/>
              </w:rPr>
              <w:t>-</w:t>
            </w:r>
          </w:p>
        </w:tc>
        <w:tc>
          <w:tcPr>
            <w:tcW w:w="0" w:type="auto"/>
          </w:tcPr>
          <w:p w14:paraId="1F522C8D" w14:textId="0BFAE938" w:rsidR="008A4B1D" w:rsidRPr="00342091" w:rsidRDefault="008A4B1D" w:rsidP="002C30F3">
            <w:pPr>
              <w:jc w:val="center"/>
              <w:rPr>
                <w:rFonts w:ascii="Cambria" w:hAnsi="Cambria"/>
                <w:sz w:val="20"/>
                <w:szCs w:val="20"/>
                <w:lang w:val="en-US"/>
              </w:rPr>
            </w:pPr>
            <w:r>
              <w:rPr>
                <w:rFonts w:ascii="Cambria" w:hAnsi="Cambria"/>
                <w:sz w:val="20"/>
                <w:szCs w:val="20"/>
                <w:lang w:val="en-US"/>
              </w:rPr>
              <w:t>-</w:t>
            </w:r>
          </w:p>
        </w:tc>
      </w:tr>
    </w:tbl>
    <w:p w14:paraId="2804ACA4" w14:textId="77777777" w:rsidR="00EA72DC" w:rsidRPr="00C0173E" w:rsidRDefault="00EA72DC" w:rsidP="00EA72DC">
      <w:pPr>
        <w:spacing w:after="160" w:line="259" w:lineRule="auto"/>
        <w:ind w:firstLine="720"/>
        <w:rPr>
          <w:rFonts w:eastAsia="Calibri" w:cs="Times New Roman"/>
          <w:b/>
          <w:bCs/>
          <w:szCs w:val="24"/>
          <w:lang w:val="en-ID"/>
        </w:rPr>
      </w:pPr>
      <w:r w:rsidRPr="00C0173E">
        <w:rPr>
          <w:rFonts w:eastAsia="Calibri" w:cs="Times New Roman"/>
          <w:b/>
          <w:bCs/>
          <w:szCs w:val="24"/>
          <w:lang w:val="en-ID"/>
        </w:rPr>
        <w:t>*Keterangan diisi dengan PJJ atau Offline</w:t>
      </w:r>
    </w:p>
    <w:p w14:paraId="50DEF931" w14:textId="35AEA71E" w:rsidR="00DF4E42" w:rsidRPr="00CC1EC0" w:rsidRDefault="00DF4E42" w:rsidP="00DF4E42">
      <w:pPr>
        <w:pStyle w:val="ListParagraph"/>
        <w:ind w:left="1211"/>
        <w:jc w:val="both"/>
        <w:rPr>
          <w:rFonts w:ascii="Cambria" w:hAnsi="Cambria"/>
          <w:b/>
          <w:szCs w:val="24"/>
          <w:lang w:val="en-US"/>
        </w:rPr>
      </w:pPr>
      <w:r w:rsidRPr="007F1E3F">
        <w:rPr>
          <w:rFonts w:ascii="Cambria" w:hAnsi="Cambria"/>
          <w:b/>
          <w:szCs w:val="24"/>
        </w:rPr>
        <w:t>Konsentrasi</w:t>
      </w:r>
      <w:r w:rsidR="008A4B1D">
        <w:rPr>
          <w:rFonts w:ascii="Cambria" w:hAnsi="Cambria"/>
          <w:b/>
          <w:szCs w:val="24"/>
          <w:lang w:val="en-US"/>
        </w:rPr>
        <w:t xml:space="preserve">/Bidang Keahlian </w:t>
      </w:r>
      <w:r w:rsidR="008A4B1D" w:rsidRPr="00342091">
        <w:rPr>
          <w:rFonts w:ascii="Cambria" w:hAnsi="Cambria"/>
          <w:b/>
          <w:szCs w:val="24"/>
        </w:rPr>
        <w:t>Manajemen Sumberdaya Perairan</w:t>
      </w:r>
    </w:p>
    <w:p w14:paraId="009772E7" w14:textId="1549C634" w:rsidR="003F66F9" w:rsidRPr="008A4B1D" w:rsidRDefault="003F66F9" w:rsidP="003F66F9">
      <w:pPr>
        <w:pStyle w:val="Caption"/>
        <w:keepNext/>
        <w:rPr>
          <w:b w:val="0"/>
          <w:lang w:val="en-US"/>
        </w:rPr>
      </w:pPr>
      <w:bookmarkStart w:id="62" w:name="_Toc47659137"/>
      <w:r w:rsidRPr="008A4B1D">
        <w:rPr>
          <w:b w:val="0"/>
        </w:rPr>
        <w:t xml:space="preserve">Tabel </w:t>
      </w:r>
      <w:bookmarkEnd w:id="62"/>
      <w:r w:rsidR="00600730">
        <w:rPr>
          <w:b w:val="0"/>
          <w:lang w:val="en-US"/>
        </w:rPr>
        <w:t>19.</w:t>
      </w:r>
      <w:r w:rsidR="00CC1EC0" w:rsidRPr="008A4B1D">
        <w:rPr>
          <w:b w:val="0"/>
          <w:bCs/>
          <w:szCs w:val="24"/>
        </w:rPr>
        <w:t xml:space="preserve"> Matakuliah Konsentrasi</w:t>
      </w:r>
      <w:r w:rsidR="008A4B1D" w:rsidRPr="008A4B1D">
        <w:rPr>
          <w:b w:val="0"/>
          <w:bCs/>
          <w:szCs w:val="24"/>
          <w:lang w:val="en-US"/>
        </w:rPr>
        <w:t xml:space="preserve">/Bidang Keahlian </w:t>
      </w:r>
      <w:r w:rsidR="008A4B1D" w:rsidRPr="008A4B1D">
        <w:rPr>
          <w:b w:val="0"/>
          <w:szCs w:val="24"/>
        </w:rPr>
        <w:t>Manajemen Sumberdaya Perairan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042"/>
        <w:gridCol w:w="3555"/>
        <w:gridCol w:w="344"/>
        <w:gridCol w:w="438"/>
        <w:gridCol w:w="524"/>
        <w:gridCol w:w="1116"/>
        <w:gridCol w:w="844"/>
      </w:tblGrid>
      <w:tr w:rsidR="008A4B1D" w:rsidRPr="00342091" w14:paraId="4473E780" w14:textId="5B0C7E0F" w:rsidTr="002C30F3">
        <w:trPr>
          <w:jc w:val="center"/>
        </w:trPr>
        <w:tc>
          <w:tcPr>
            <w:tcW w:w="0" w:type="auto"/>
            <w:vMerge w:val="restart"/>
            <w:vAlign w:val="center"/>
          </w:tcPr>
          <w:p w14:paraId="68F8E1B5"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0" w:type="auto"/>
            <w:vMerge w:val="restart"/>
            <w:vAlign w:val="center"/>
          </w:tcPr>
          <w:p w14:paraId="2EF7CE7F"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73B9ADA2"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35471557"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030A7D41"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vAlign w:val="center"/>
          </w:tcPr>
          <w:p w14:paraId="094CF7F1" w14:textId="6D385325" w:rsidR="008A4B1D" w:rsidRPr="008A4B1D" w:rsidRDefault="008A4B1D" w:rsidP="008A4B1D">
            <w:pPr>
              <w:pStyle w:val="NoSpacing"/>
              <w:jc w:val="center"/>
              <w:rPr>
                <w:rFonts w:ascii="Cambria" w:hAnsi="Cambria" w:cs="Courier New"/>
                <w:b/>
                <w:sz w:val="20"/>
                <w:szCs w:val="20"/>
              </w:rPr>
            </w:pPr>
            <w:r>
              <w:rPr>
                <w:rFonts w:ascii="Cambria" w:hAnsi="Cambria" w:cs="Courier New"/>
                <w:b/>
                <w:sz w:val="20"/>
                <w:szCs w:val="20"/>
              </w:rPr>
              <w:t>Ket</w:t>
            </w:r>
          </w:p>
        </w:tc>
      </w:tr>
      <w:tr w:rsidR="008A4B1D" w:rsidRPr="00342091" w14:paraId="78C351FC" w14:textId="68D0A101" w:rsidTr="002C30F3">
        <w:trPr>
          <w:jc w:val="center"/>
        </w:trPr>
        <w:tc>
          <w:tcPr>
            <w:tcW w:w="0" w:type="auto"/>
            <w:vMerge/>
          </w:tcPr>
          <w:p w14:paraId="2D84FEE2"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6232E55D"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559602A4" w14:textId="77777777" w:rsidR="008A4B1D" w:rsidRPr="00342091" w:rsidRDefault="008A4B1D" w:rsidP="002C30F3">
            <w:pPr>
              <w:pStyle w:val="NoSpacing"/>
              <w:rPr>
                <w:rFonts w:ascii="Cambria" w:hAnsi="Cambria" w:cs="Courier New"/>
                <w:sz w:val="20"/>
                <w:szCs w:val="20"/>
                <w:lang w:val="id-ID"/>
              </w:rPr>
            </w:pPr>
          </w:p>
        </w:tc>
        <w:tc>
          <w:tcPr>
            <w:tcW w:w="0" w:type="auto"/>
          </w:tcPr>
          <w:p w14:paraId="76F02FF5" w14:textId="77777777" w:rsidR="008A4B1D" w:rsidRPr="00342091" w:rsidRDefault="008A4B1D"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776CB6CC" w14:textId="77777777" w:rsidR="008A4B1D" w:rsidRPr="00342091" w:rsidRDefault="008A4B1D"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20ADA66C"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40D64FE1" w14:textId="77777777" w:rsidR="008A4B1D" w:rsidRPr="00342091" w:rsidRDefault="008A4B1D" w:rsidP="002C30F3">
            <w:pPr>
              <w:pStyle w:val="NoSpacing"/>
              <w:rPr>
                <w:rFonts w:ascii="Cambria" w:hAnsi="Cambria" w:cs="Courier New"/>
                <w:sz w:val="20"/>
                <w:szCs w:val="20"/>
                <w:lang w:val="id-ID"/>
              </w:rPr>
            </w:pPr>
          </w:p>
        </w:tc>
        <w:tc>
          <w:tcPr>
            <w:tcW w:w="0" w:type="auto"/>
            <w:vMerge/>
          </w:tcPr>
          <w:p w14:paraId="26BD9601" w14:textId="77777777" w:rsidR="008A4B1D" w:rsidRPr="00342091" w:rsidRDefault="008A4B1D" w:rsidP="002C30F3">
            <w:pPr>
              <w:pStyle w:val="NoSpacing"/>
              <w:rPr>
                <w:rFonts w:ascii="Cambria" w:hAnsi="Cambria" w:cs="Courier New"/>
                <w:sz w:val="20"/>
                <w:szCs w:val="20"/>
                <w:lang w:val="id-ID"/>
              </w:rPr>
            </w:pPr>
          </w:p>
        </w:tc>
      </w:tr>
      <w:tr w:rsidR="008A4B1D" w:rsidRPr="00342091" w14:paraId="393A4DBF" w14:textId="52307AC1" w:rsidTr="002C30F3">
        <w:trPr>
          <w:jc w:val="center"/>
        </w:trPr>
        <w:tc>
          <w:tcPr>
            <w:tcW w:w="0" w:type="auto"/>
          </w:tcPr>
          <w:p w14:paraId="782D3C49"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0" w:type="auto"/>
            <w:vAlign w:val="bottom"/>
          </w:tcPr>
          <w:p w14:paraId="7A6EB394"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IP036</w:t>
            </w:r>
          </w:p>
        </w:tc>
        <w:tc>
          <w:tcPr>
            <w:tcW w:w="0" w:type="auto"/>
            <w:vAlign w:val="center"/>
          </w:tcPr>
          <w:p w14:paraId="03EC26BC" w14:textId="77777777" w:rsidR="008A4B1D" w:rsidRPr="00342091" w:rsidRDefault="008A4B1D" w:rsidP="002C30F3">
            <w:pPr>
              <w:rPr>
                <w:rFonts w:ascii="Cambria" w:hAnsi="Cambria"/>
                <w:sz w:val="20"/>
                <w:szCs w:val="20"/>
              </w:rPr>
            </w:pPr>
            <w:r w:rsidRPr="00342091">
              <w:rPr>
                <w:rFonts w:ascii="Cambria" w:hAnsi="Cambria"/>
                <w:color w:val="000000"/>
                <w:sz w:val="20"/>
                <w:szCs w:val="20"/>
              </w:rPr>
              <w:t xml:space="preserve">Planktonologi </w:t>
            </w:r>
          </w:p>
        </w:tc>
        <w:tc>
          <w:tcPr>
            <w:tcW w:w="0" w:type="auto"/>
            <w:vAlign w:val="bottom"/>
          </w:tcPr>
          <w:p w14:paraId="1596B86A"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522D843D"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3736E7CF"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5067CD42" w14:textId="77777777" w:rsidR="008A4B1D" w:rsidRPr="00342091" w:rsidRDefault="008A4B1D" w:rsidP="002C30F3">
            <w:pPr>
              <w:rPr>
                <w:rFonts w:ascii="Cambria" w:hAnsi="Cambria"/>
                <w:sz w:val="20"/>
                <w:szCs w:val="20"/>
              </w:rPr>
            </w:pPr>
            <w:r w:rsidRPr="00342091">
              <w:rPr>
                <w:rFonts w:ascii="Cambria" w:hAnsi="Cambria" w:cs="Calibri"/>
                <w:color w:val="000000"/>
                <w:sz w:val="22"/>
              </w:rPr>
              <w:t>IP004</w:t>
            </w:r>
          </w:p>
        </w:tc>
        <w:tc>
          <w:tcPr>
            <w:tcW w:w="0" w:type="auto"/>
          </w:tcPr>
          <w:p w14:paraId="28E22883" w14:textId="188F5A88" w:rsidR="008A4B1D" w:rsidRPr="002C30F3" w:rsidRDefault="002C30F3" w:rsidP="002C30F3">
            <w:pPr>
              <w:rPr>
                <w:rFonts w:ascii="Cambria" w:hAnsi="Cambria" w:cs="Calibri"/>
                <w:color w:val="000000"/>
                <w:sz w:val="22"/>
                <w:lang w:val="en-US"/>
              </w:rPr>
            </w:pPr>
            <w:r>
              <w:rPr>
                <w:rFonts w:ascii="Cambria" w:hAnsi="Cambria" w:cs="Calibri"/>
                <w:color w:val="000000"/>
                <w:sz w:val="22"/>
                <w:lang w:val="en-US"/>
              </w:rPr>
              <w:t>Offline</w:t>
            </w:r>
          </w:p>
        </w:tc>
      </w:tr>
      <w:tr w:rsidR="008A4B1D" w:rsidRPr="00342091" w14:paraId="069E23E0" w14:textId="073900BC" w:rsidTr="002C30F3">
        <w:trPr>
          <w:jc w:val="center"/>
        </w:trPr>
        <w:tc>
          <w:tcPr>
            <w:tcW w:w="0" w:type="auto"/>
          </w:tcPr>
          <w:p w14:paraId="0CC55A07"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0" w:type="auto"/>
            <w:vAlign w:val="bottom"/>
          </w:tcPr>
          <w:p w14:paraId="0A1B7685"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IP037</w:t>
            </w:r>
          </w:p>
        </w:tc>
        <w:tc>
          <w:tcPr>
            <w:tcW w:w="0" w:type="auto"/>
            <w:vAlign w:val="bottom"/>
          </w:tcPr>
          <w:p w14:paraId="5A9E73BA" w14:textId="77777777" w:rsidR="008A4B1D" w:rsidRPr="00342091" w:rsidRDefault="008A4B1D" w:rsidP="002C30F3">
            <w:pPr>
              <w:rPr>
                <w:rFonts w:ascii="Cambria" w:hAnsi="Cambria"/>
                <w:sz w:val="20"/>
                <w:szCs w:val="20"/>
              </w:rPr>
            </w:pPr>
            <w:r w:rsidRPr="00342091">
              <w:rPr>
                <w:rFonts w:ascii="Cambria" w:hAnsi="Cambria"/>
                <w:color w:val="000000"/>
                <w:sz w:val="20"/>
                <w:szCs w:val="20"/>
              </w:rPr>
              <w:t>Ekologi Lobster</w:t>
            </w:r>
          </w:p>
        </w:tc>
        <w:tc>
          <w:tcPr>
            <w:tcW w:w="0" w:type="auto"/>
            <w:vAlign w:val="bottom"/>
          </w:tcPr>
          <w:p w14:paraId="0BCA953E"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5CC29DC"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346EE1EC"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1CDDDE19" w14:textId="77777777" w:rsidR="008A4B1D" w:rsidRPr="00342091" w:rsidRDefault="008A4B1D" w:rsidP="002C30F3">
            <w:pPr>
              <w:rPr>
                <w:rFonts w:ascii="Cambria" w:hAnsi="Cambria"/>
                <w:sz w:val="20"/>
                <w:szCs w:val="20"/>
              </w:rPr>
            </w:pPr>
            <w:r w:rsidRPr="00342091">
              <w:rPr>
                <w:rFonts w:ascii="Cambria" w:hAnsi="Cambria" w:cs="Calibri"/>
                <w:color w:val="000000"/>
                <w:sz w:val="22"/>
              </w:rPr>
              <w:t>IP004</w:t>
            </w:r>
          </w:p>
        </w:tc>
        <w:tc>
          <w:tcPr>
            <w:tcW w:w="0" w:type="auto"/>
          </w:tcPr>
          <w:p w14:paraId="30DDE94A" w14:textId="222AC949"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35B369D5" w14:textId="4C4B902D" w:rsidTr="002C30F3">
        <w:trPr>
          <w:jc w:val="center"/>
        </w:trPr>
        <w:tc>
          <w:tcPr>
            <w:tcW w:w="0" w:type="auto"/>
          </w:tcPr>
          <w:p w14:paraId="7BD30417"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3.</w:t>
            </w:r>
          </w:p>
        </w:tc>
        <w:tc>
          <w:tcPr>
            <w:tcW w:w="0" w:type="auto"/>
            <w:vAlign w:val="bottom"/>
          </w:tcPr>
          <w:p w14:paraId="6950DDA4"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IP038</w:t>
            </w:r>
          </w:p>
        </w:tc>
        <w:tc>
          <w:tcPr>
            <w:tcW w:w="0" w:type="auto"/>
            <w:vAlign w:val="bottom"/>
          </w:tcPr>
          <w:p w14:paraId="5E53BD02" w14:textId="77777777" w:rsidR="008A4B1D" w:rsidRPr="00342091" w:rsidRDefault="008A4B1D" w:rsidP="002C30F3">
            <w:pPr>
              <w:rPr>
                <w:rFonts w:ascii="Cambria" w:hAnsi="Cambria"/>
                <w:sz w:val="20"/>
                <w:szCs w:val="20"/>
              </w:rPr>
            </w:pPr>
            <w:r w:rsidRPr="00342091">
              <w:rPr>
                <w:rFonts w:ascii="Cambria" w:hAnsi="Cambria"/>
                <w:color w:val="000000"/>
                <w:sz w:val="20"/>
                <w:szCs w:val="20"/>
              </w:rPr>
              <w:t>Produktivitas Perairan</w:t>
            </w:r>
          </w:p>
        </w:tc>
        <w:tc>
          <w:tcPr>
            <w:tcW w:w="0" w:type="auto"/>
            <w:vAlign w:val="bottom"/>
          </w:tcPr>
          <w:p w14:paraId="4D86ED29"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4C452C43"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14BFF589"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233B5187" w14:textId="77777777" w:rsidR="008A4B1D" w:rsidRPr="00342091" w:rsidRDefault="008A4B1D" w:rsidP="002C30F3">
            <w:pPr>
              <w:rPr>
                <w:rFonts w:ascii="Cambria" w:hAnsi="Cambria"/>
                <w:sz w:val="20"/>
                <w:szCs w:val="20"/>
              </w:rPr>
            </w:pPr>
            <w:r w:rsidRPr="00342091">
              <w:rPr>
                <w:rFonts w:ascii="Cambria" w:hAnsi="Cambria" w:cs="Calibri"/>
                <w:color w:val="000000"/>
                <w:sz w:val="22"/>
              </w:rPr>
              <w:t>IP0</w:t>
            </w:r>
            <w:r w:rsidRPr="00342091">
              <w:rPr>
                <w:rFonts w:ascii="Cambria" w:hAnsi="Cambria" w:cs="Calibri"/>
                <w:color w:val="000000"/>
                <w:sz w:val="22"/>
                <w:lang w:val="en-US"/>
              </w:rPr>
              <w:t>10</w:t>
            </w:r>
          </w:p>
        </w:tc>
        <w:tc>
          <w:tcPr>
            <w:tcW w:w="0" w:type="auto"/>
          </w:tcPr>
          <w:p w14:paraId="09E6F574" w14:textId="5E78BE0C"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229BFE75" w14:textId="7C631437" w:rsidTr="002C30F3">
        <w:trPr>
          <w:jc w:val="center"/>
        </w:trPr>
        <w:tc>
          <w:tcPr>
            <w:tcW w:w="0" w:type="auto"/>
          </w:tcPr>
          <w:p w14:paraId="3EEFD64A"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4.</w:t>
            </w:r>
          </w:p>
        </w:tc>
        <w:tc>
          <w:tcPr>
            <w:tcW w:w="0" w:type="auto"/>
            <w:vAlign w:val="bottom"/>
          </w:tcPr>
          <w:p w14:paraId="11FC9A6B"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IP039</w:t>
            </w:r>
          </w:p>
        </w:tc>
        <w:tc>
          <w:tcPr>
            <w:tcW w:w="0" w:type="auto"/>
            <w:vAlign w:val="bottom"/>
          </w:tcPr>
          <w:p w14:paraId="22BCC3EE" w14:textId="77777777" w:rsidR="008A4B1D" w:rsidRPr="00342091" w:rsidRDefault="008A4B1D" w:rsidP="002C30F3">
            <w:pPr>
              <w:rPr>
                <w:rFonts w:ascii="Cambria" w:hAnsi="Cambria"/>
                <w:sz w:val="20"/>
                <w:szCs w:val="20"/>
              </w:rPr>
            </w:pPr>
            <w:r w:rsidRPr="00342091">
              <w:rPr>
                <w:rFonts w:ascii="Cambria" w:hAnsi="Cambria"/>
                <w:color w:val="000000"/>
                <w:sz w:val="20"/>
                <w:szCs w:val="20"/>
              </w:rPr>
              <w:t>Rekayasa ekosistem pesisir</w:t>
            </w:r>
          </w:p>
        </w:tc>
        <w:tc>
          <w:tcPr>
            <w:tcW w:w="0" w:type="auto"/>
            <w:vAlign w:val="bottom"/>
          </w:tcPr>
          <w:p w14:paraId="3EB538C2"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494F4643"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014765BD"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2B16BEA1" w14:textId="77777777" w:rsidR="008A4B1D" w:rsidRPr="00342091" w:rsidRDefault="008A4B1D" w:rsidP="002C30F3">
            <w:pPr>
              <w:rPr>
                <w:rFonts w:ascii="Cambria" w:hAnsi="Cambria"/>
                <w:sz w:val="20"/>
                <w:szCs w:val="20"/>
              </w:rPr>
            </w:pPr>
            <w:r w:rsidRPr="00342091">
              <w:rPr>
                <w:rFonts w:ascii="Cambria" w:hAnsi="Cambria" w:cs="Calibri"/>
                <w:color w:val="000000"/>
                <w:sz w:val="22"/>
              </w:rPr>
              <w:t>IP010</w:t>
            </w:r>
          </w:p>
        </w:tc>
        <w:tc>
          <w:tcPr>
            <w:tcW w:w="0" w:type="auto"/>
          </w:tcPr>
          <w:p w14:paraId="000B8137" w14:textId="591FCBF7"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5842768C" w14:textId="5468B894" w:rsidTr="002C30F3">
        <w:trPr>
          <w:jc w:val="center"/>
        </w:trPr>
        <w:tc>
          <w:tcPr>
            <w:tcW w:w="0" w:type="auto"/>
          </w:tcPr>
          <w:p w14:paraId="557D96EC"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5.</w:t>
            </w:r>
          </w:p>
        </w:tc>
        <w:tc>
          <w:tcPr>
            <w:tcW w:w="0" w:type="auto"/>
            <w:vAlign w:val="bottom"/>
          </w:tcPr>
          <w:p w14:paraId="4E13B7B5"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IP040</w:t>
            </w:r>
          </w:p>
        </w:tc>
        <w:tc>
          <w:tcPr>
            <w:tcW w:w="0" w:type="auto"/>
            <w:vAlign w:val="bottom"/>
          </w:tcPr>
          <w:p w14:paraId="657B8659" w14:textId="77777777" w:rsidR="008A4B1D" w:rsidRPr="00342091" w:rsidRDefault="008A4B1D" w:rsidP="002C30F3">
            <w:pPr>
              <w:rPr>
                <w:rFonts w:ascii="Cambria" w:hAnsi="Cambria"/>
                <w:sz w:val="20"/>
                <w:szCs w:val="20"/>
              </w:rPr>
            </w:pPr>
            <w:r w:rsidRPr="00342091">
              <w:rPr>
                <w:rFonts w:ascii="Cambria" w:hAnsi="Cambria"/>
                <w:color w:val="000000"/>
                <w:sz w:val="20"/>
                <w:szCs w:val="20"/>
              </w:rPr>
              <w:t>Bioekologi Hiu dan Pari</w:t>
            </w:r>
          </w:p>
        </w:tc>
        <w:tc>
          <w:tcPr>
            <w:tcW w:w="0" w:type="auto"/>
            <w:vAlign w:val="bottom"/>
          </w:tcPr>
          <w:p w14:paraId="4EDDFE3D"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356F584E"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0B9B82A1"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67EF093E" w14:textId="77777777" w:rsidR="008A4B1D" w:rsidRPr="00342091" w:rsidRDefault="008A4B1D" w:rsidP="002C30F3">
            <w:pPr>
              <w:rPr>
                <w:rFonts w:ascii="Cambria" w:hAnsi="Cambria"/>
                <w:sz w:val="20"/>
                <w:szCs w:val="20"/>
              </w:rPr>
            </w:pPr>
            <w:r w:rsidRPr="00342091">
              <w:rPr>
                <w:rFonts w:ascii="Cambria" w:hAnsi="Cambria" w:cs="Calibri"/>
                <w:color w:val="000000"/>
                <w:sz w:val="22"/>
              </w:rPr>
              <w:t>IP010</w:t>
            </w:r>
          </w:p>
        </w:tc>
        <w:tc>
          <w:tcPr>
            <w:tcW w:w="0" w:type="auto"/>
          </w:tcPr>
          <w:p w14:paraId="507DD5F1" w14:textId="33E0BB5E"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1CE87C55" w14:textId="06854D4E" w:rsidTr="002C30F3">
        <w:trPr>
          <w:jc w:val="center"/>
        </w:trPr>
        <w:tc>
          <w:tcPr>
            <w:tcW w:w="0" w:type="auto"/>
          </w:tcPr>
          <w:p w14:paraId="08CACFB3" w14:textId="77777777"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6.</w:t>
            </w:r>
          </w:p>
        </w:tc>
        <w:tc>
          <w:tcPr>
            <w:tcW w:w="0" w:type="auto"/>
            <w:vAlign w:val="bottom"/>
          </w:tcPr>
          <w:p w14:paraId="678EBCA6"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IP041</w:t>
            </w:r>
          </w:p>
        </w:tc>
        <w:tc>
          <w:tcPr>
            <w:tcW w:w="0" w:type="auto"/>
            <w:vAlign w:val="bottom"/>
          </w:tcPr>
          <w:p w14:paraId="69E8161A" w14:textId="77777777" w:rsidR="008A4B1D" w:rsidRPr="00342091" w:rsidRDefault="008A4B1D" w:rsidP="002C30F3">
            <w:pPr>
              <w:rPr>
                <w:rFonts w:ascii="Cambria" w:hAnsi="Cambria"/>
                <w:sz w:val="20"/>
                <w:szCs w:val="20"/>
              </w:rPr>
            </w:pPr>
            <w:r w:rsidRPr="00342091">
              <w:rPr>
                <w:rFonts w:ascii="Cambria" w:hAnsi="Cambria"/>
                <w:color w:val="000000"/>
                <w:sz w:val="20"/>
                <w:szCs w:val="20"/>
              </w:rPr>
              <w:t>Teknik Pengambilan Sampel Perikanan</w:t>
            </w:r>
          </w:p>
        </w:tc>
        <w:tc>
          <w:tcPr>
            <w:tcW w:w="0" w:type="auto"/>
            <w:vAlign w:val="bottom"/>
          </w:tcPr>
          <w:p w14:paraId="07A4CF92"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58BBCBA2"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377FFD83"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442D6780" w14:textId="77777777" w:rsidR="008A4B1D" w:rsidRPr="00342091" w:rsidRDefault="008A4B1D" w:rsidP="002C30F3">
            <w:pPr>
              <w:rPr>
                <w:rFonts w:ascii="Cambria" w:hAnsi="Cambria"/>
                <w:sz w:val="20"/>
                <w:szCs w:val="20"/>
              </w:rPr>
            </w:pPr>
            <w:r w:rsidRPr="00342091">
              <w:rPr>
                <w:rFonts w:ascii="Cambria" w:hAnsi="Cambria" w:cs="Calibri"/>
                <w:color w:val="000000"/>
                <w:sz w:val="22"/>
              </w:rPr>
              <w:t>IP016</w:t>
            </w:r>
          </w:p>
        </w:tc>
        <w:tc>
          <w:tcPr>
            <w:tcW w:w="0" w:type="auto"/>
          </w:tcPr>
          <w:p w14:paraId="42F35924" w14:textId="4F80C98F"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4B576DE1" w14:textId="0CAF8F93" w:rsidTr="002C30F3">
        <w:trPr>
          <w:jc w:val="center"/>
        </w:trPr>
        <w:tc>
          <w:tcPr>
            <w:tcW w:w="0" w:type="auto"/>
          </w:tcPr>
          <w:p w14:paraId="1DF692C3"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s="Courier New"/>
                <w:sz w:val="20"/>
                <w:szCs w:val="20"/>
              </w:rPr>
              <w:t>7</w:t>
            </w:r>
          </w:p>
        </w:tc>
        <w:tc>
          <w:tcPr>
            <w:tcW w:w="0" w:type="auto"/>
            <w:vAlign w:val="bottom"/>
          </w:tcPr>
          <w:p w14:paraId="1768FA11" w14:textId="77777777" w:rsidR="008A4B1D" w:rsidRPr="00342091" w:rsidRDefault="008A4B1D" w:rsidP="002C30F3">
            <w:pPr>
              <w:rPr>
                <w:rFonts w:ascii="Cambria" w:hAnsi="Cambria"/>
                <w:sz w:val="20"/>
                <w:szCs w:val="20"/>
              </w:rPr>
            </w:pPr>
            <w:r w:rsidRPr="00342091">
              <w:rPr>
                <w:rFonts w:ascii="Cambria" w:hAnsi="Cambria"/>
                <w:color w:val="000000"/>
                <w:sz w:val="20"/>
                <w:szCs w:val="20"/>
              </w:rPr>
              <w:t>IP042</w:t>
            </w:r>
          </w:p>
        </w:tc>
        <w:tc>
          <w:tcPr>
            <w:tcW w:w="0" w:type="auto"/>
            <w:vAlign w:val="center"/>
          </w:tcPr>
          <w:p w14:paraId="314E0CA2" w14:textId="77777777" w:rsidR="008A4B1D" w:rsidRPr="00342091" w:rsidRDefault="008A4B1D" w:rsidP="002C30F3">
            <w:pPr>
              <w:rPr>
                <w:rFonts w:ascii="Cambria" w:hAnsi="Cambria"/>
                <w:sz w:val="20"/>
                <w:szCs w:val="20"/>
              </w:rPr>
            </w:pPr>
            <w:r w:rsidRPr="00342091">
              <w:rPr>
                <w:rFonts w:ascii="Cambria" w:hAnsi="Cambria"/>
                <w:color w:val="000000"/>
                <w:sz w:val="20"/>
                <w:szCs w:val="20"/>
              </w:rPr>
              <w:t>Selam Dasar</w:t>
            </w:r>
          </w:p>
        </w:tc>
        <w:tc>
          <w:tcPr>
            <w:tcW w:w="0" w:type="auto"/>
            <w:vAlign w:val="bottom"/>
          </w:tcPr>
          <w:p w14:paraId="1A476E02" w14:textId="77777777" w:rsidR="008A4B1D" w:rsidRPr="00342091" w:rsidRDefault="008A4B1D"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4153FD52" w14:textId="77777777" w:rsidR="008A4B1D" w:rsidRPr="00342091" w:rsidRDefault="008A4B1D"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4E2A0E47"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center"/>
          </w:tcPr>
          <w:p w14:paraId="3E728B51" w14:textId="77777777" w:rsidR="008A4B1D" w:rsidRPr="00342091" w:rsidRDefault="008A4B1D" w:rsidP="002C30F3">
            <w:pPr>
              <w:rPr>
                <w:rFonts w:ascii="Cambria" w:hAnsi="Cambria"/>
                <w:sz w:val="20"/>
                <w:szCs w:val="20"/>
              </w:rPr>
            </w:pPr>
            <w:r w:rsidRPr="00342091">
              <w:rPr>
                <w:rFonts w:ascii="Cambria" w:hAnsi="Cambria" w:cs="Calibri"/>
                <w:color w:val="000000"/>
                <w:sz w:val="22"/>
              </w:rPr>
              <w:t>UNT005</w:t>
            </w:r>
          </w:p>
        </w:tc>
        <w:tc>
          <w:tcPr>
            <w:tcW w:w="0" w:type="auto"/>
          </w:tcPr>
          <w:p w14:paraId="4623B78B" w14:textId="1AC14692" w:rsidR="008A4B1D"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8A4B1D" w:rsidRPr="00342091" w14:paraId="0F659D70" w14:textId="634531BA" w:rsidTr="002C30F3">
        <w:trPr>
          <w:jc w:val="center"/>
        </w:trPr>
        <w:tc>
          <w:tcPr>
            <w:tcW w:w="0" w:type="auto"/>
            <w:gridSpan w:val="3"/>
            <w:vAlign w:val="bottom"/>
          </w:tcPr>
          <w:p w14:paraId="741F2734" w14:textId="77777777" w:rsidR="008A4B1D" w:rsidRPr="00342091" w:rsidRDefault="008A4B1D" w:rsidP="002C30F3">
            <w:pPr>
              <w:pStyle w:val="NoSpacing"/>
              <w:jc w:val="center"/>
              <w:rPr>
                <w:rFonts w:ascii="Cambria" w:hAnsi="Cambria" w:cs="Courier New"/>
                <w:b/>
                <w:sz w:val="20"/>
                <w:szCs w:val="20"/>
                <w:lang w:val="id-ID"/>
              </w:rPr>
            </w:pPr>
            <w:r w:rsidRPr="00342091">
              <w:rPr>
                <w:rFonts w:ascii="Cambria" w:hAnsi="Cambria"/>
                <w:color w:val="000000"/>
                <w:sz w:val="20"/>
                <w:szCs w:val="20"/>
              </w:rPr>
              <w:t>Jumlah</w:t>
            </w:r>
          </w:p>
        </w:tc>
        <w:tc>
          <w:tcPr>
            <w:tcW w:w="0" w:type="auto"/>
            <w:vAlign w:val="bottom"/>
          </w:tcPr>
          <w:p w14:paraId="6A2FE741"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7</w:t>
            </w:r>
          </w:p>
        </w:tc>
        <w:tc>
          <w:tcPr>
            <w:tcW w:w="0" w:type="auto"/>
            <w:vAlign w:val="bottom"/>
          </w:tcPr>
          <w:p w14:paraId="4AC7A212"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14</w:t>
            </w:r>
          </w:p>
        </w:tc>
        <w:tc>
          <w:tcPr>
            <w:tcW w:w="0" w:type="auto"/>
            <w:vAlign w:val="bottom"/>
          </w:tcPr>
          <w:p w14:paraId="67A1773C" w14:textId="77777777" w:rsidR="008A4B1D" w:rsidRPr="00342091" w:rsidRDefault="008A4B1D" w:rsidP="002C30F3">
            <w:pPr>
              <w:pStyle w:val="NoSpacing"/>
              <w:jc w:val="center"/>
              <w:rPr>
                <w:rFonts w:ascii="Cambria" w:hAnsi="Cambria" w:cs="Courier New"/>
                <w:sz w:val="20"/>
                <w:szCs w:val="20"/>
              </w:rPr>
            </w:pPr>
            <w:r w:rsidRPr="00342091">
              <w:rPr>
                <w:rFonts w:ascii="Cambria" w:hAnsi="Cambria"/>
                <w:color w:val="000000"/>
                <w:sz w:val="20"/>
                <w:szCs w:val="20"/>
              </w:rPr>
              <w:t>21</w:t>
            </w:r>
          </w:p>
        </w:tc>
        <w:tc>
          <w:tcPr>
            <w:tcW w:w="0" w:type="auto"/>
            <w:vAlign w:val="bottom"/>
          </w:tcPr>
          <w:p w14:paraId="38682BD0" w14:textId="092CA48E" w:rsidR="008A4B1D" w:rsidRPr="00342091" w:rsidRDefault="008A4B1D" w:rsidP="002C30F3">
            <w:pPr>
              <w:pStyle w:val="NoSpacing"/>
              <w:jc w:val="center"/>
              <w:rPr>
                <w:rFonts w:ascii="Cambria" w:hAnsi="Cambria" w:cs="Courier New"/>
                <w:sz w:val="20"/>
                <w:szCs w:val="20"/>
                <w:lang w:val="id-ID"/>
              </w:rPr>
            </w:pPr>
            <w:r w:rsidRPr="00342091">
              <w:rPr>
                <w:rFonts w:ascii="Cambria" w:hAnsi="Cambria"/>
                <w:color w:val="000000"/>
                <w:sz w:val="20"/>
                <w:szCs w:val="20"/>
              </w:rPr>
              <w:t> </w:t>
            </w:r>
            <w:r w:rsidR="002C30F3">
              <w:rPr>
                <w:rFonts w:ascii="Cambria" w:hAnsi="Cambria"/>
                <w:color w:val="000000"/>
                <w:sz w:val="20"/>
                <w:szCs w:val="20"/>
              </w:rPr>
              <w:t>-</w:t>
            </w:r>
          </w:p>
        </w:tc>
        <w:tc>
          <w:tcPr>
            <w:tcW w:w="0" w:type="auto"/>
          </w:tcPr>
          <w:p w14:paraId="70918B6D" w14:textId="03BD1DCB" w:rsidR="008A4B1D" w:rsidRPr="00342091" w:rsidRDefault="002C30F3" w:rsidP="002C30F3">
            <w:pPr>
              <w:pStyle w:val="NoSpacing"/>
              <w:jc w:val="center"/>
              <w:rPr>
                <w:rFonts w:ascii="Cambria" w:hAnsi="Cambria"/>
                <w:color w:val="000000"/>
                <w:sz w:val="20"/>
                <w:szCs w:val="20"/>
              </w:rPr>
            </w:pPr>
            <w:r>
              <w:rPr>
                <w:rFonts w:ascii="Cambria" w:hAnsi="Cambria"/>
                <w:color w:val="000000"/>
                <w:sz w:val="20"/>
                <w:szCs w:val="20"/>
              </w:rPr>
              <w:t>-</w:t>
            </w:r>
          </w:p>
        </w:tc>
      </w:tr>
    </w:tbl>
    <w:p w14:paraId="3865AECF" w14:textId="77777777" w:rsidR="00EA72DC" w:rsidRPr="00C0173E" w:rsidRDefault="00EA72DC" w:rsidP="00EA72DC">
      <w:pPr>
        <w:spacing w:after="160" w:line="259" w:lineRule="auto"/>
        <w:ind w:firstLine="720"/>
        <w:rPr>
          <w:rFonts w:eastAsia="Calibri" w:cs="Times New Roman"/>
          <w:b/>
          <w:bCs/>
          <w:szCs w:val="24"/>
          <w:lang w:val="en-ID"/>
        </w:rPr>
      </w:pPr>
      <w:r w:rsidRPr="00C0173E">
        <w:rPr>
          <w:rFonts w:eastAsia="Calibri" w:cs="Times New Roman"/>
          <w:b/>
          <w:bCs/>
          <w:szCs w:val="24"/>
          <w:lang w:val="en-ID"/>
        </w:rPr>
        <w:t>*Keterangan diisi dengan PJJ atau Offline</w:t>
      </w:r>
    </w:p>
    <w:p w14:paraId="158F9B16" w14:textId="77777777" w:rsidR="002C30F3" w:rsidRPr="00342091" w:rsidRDefault="002C30F3" w:rsidP="002C30F3">
      <w:pPr>
        <w:pStyle w:val="ListParagraph"/>
        <w:ind w:left="1211"/>
        <w:rPr>
          <w:rFonts w:ascii="Cambria" w:hAnsi="Cambria"/>
          <w:b/>
          <w:szCs w:val="24"/>
        </w:rPr>
      </w:pPr>
      <w:r w:rsidRPr="00342091">
        <w:rPr>
          <w:rFonts w:ascii="Cambria" w:hAnsi="Cambria"/>
          <w:b/>
          <w:szCs w:val="24"/>
        </w:rPr>
        <w:t xml:space="preserve">Konsentrasi Pengelolaan Sumberdaya Perikanan </w:t>
      </w:r>
    </w:p>
    <w:p w14:paraId="413D4913" w14:textId="2A7EF152" w:rsidR="002C30F3" w:rsidRPr="00342091" w:rsidRDefault="00600730" w:rsidP="002C30F3">
      <w:pPr>
        <w:pStyle w:val="ListParagraph"/>
        <w:ind w:left="1211"/>
        <w:rPr>
          <w:rFonts w:ascii="Cambria" w:hAnsi="Cambria"/>
          <w:b/>
          <w:szCs w:val="24"/>
        </w:rPr>
      </w:pPr>
      <w:r>
        <w:rPr>
          <w:rFonts w:ascii="Cambria" w:hAnsi="Cambria"/>
          <w:szCs w:val="24"/>
        </w:rPr>
        <w:t>Tabel 20</w:t>
      </w:r>
      <w:r w:rsidR="002C30F3" w:rsidRPr="00342091">
        <w:rPr>
          <w:rFonts w:ascii="Cambria" w:hAnsi="Cambria"/>
          <w:szCs w:val="24"/>
        </w:rPr>
        <w:t>. Mata Kuliah Konsentrasi Pengelolaan Sumberdaya Perikanan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042"/>
        <w:gridCol w:w="4109"/>
        <w:gridCol w:w="344"/>
        <w:gridCol w:w="460"/>
        <w:gridCol w:w="524"/>
        <w:gridCol w:w="1116"/>
        <w:gridCol w:w="844"/>
      </w:tblGrid>
      <w:tr w:rsidR="002C30F3" w:rsidRPr="00342091" w14:paraId="211326FF" w14:textId="50BCB2EC" w:rsidTr="002C30F3">
        <w:trPr>
          <w:jc w:val="center"/>
        </w:trPr>
        <w:tc>
          <w:tcPr>
            <w:tcW w:w="0" w:type="auto"/>
            <w:vMerge w:val="restart"/>
            <w:vAlign w:val="center"/>
          </w:tcPr>
          <w:p w14:paraId="67292C93"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lastRenderedPageBreak/>
              <w:t>No.</w:t>
            </w:r>
          </w:p>
        </w:tc>
        <w:tc>
          <w:tcPr>
            <w:tcW w:w="0" w:type="auto"/>
            <w:vMerge w:val="restart"/>
            <w:vAlign w:val="center"/>
          </w:tcPr>
          <w:p w14:paraId="319FF8F7"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611EF558"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7BB71418"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398AE8D6"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tcPr>
          <w:p w14:paraId="7228E6BE" w14:textId="70582205" w:rsidR="002C30F3" w:rsidRPr="002C30F3" w:rsidRDefault="002C30F3" w:rsidP="002C30F3">
            <w:pPr>
              <w:pStyle w:val="NoSpacing"/>
              <w:jc w:val="center"/>
              <w:rPr>
                <w:rFonts w:ascii="Cambria" w:hAnsi="Cambria" w:cs="Courier New"/>
                <w:b/>
                <w:sz w:val="20"/>
                <w:szCs w:val="20"/>
              </w:rPr>
            </w:pPr>
            <w:r>
              <w:rPr>
                <w:rFonts w:ascii="Cambria" w:hAnsi="Cambria" w:cs="Courier New"/>
                <w:b/>
                <w:sz w:val="20"/>
                <w:szCs w:val="20"/>
              </w:rPr>
              <w:t>Ket</w:t>
            </w:r>
          </w:p>
        </w:tc>
      </w:tr>
      <w:tr w:rsidR="002C30F3" w:rsidRPr="00342091" w14:paraId="28649041" w14:textId="2628ED27" w:rsidTr="002C30F3">
        <w:trPr>
          <w:jc w:val="center"/>
        </w:trPr>
        <w:tc>
          <w:tcPr>
            <w:tcW w:w="0" w:type="auto"/>
            <w:vMerge/>
          </w:tcPr>
          <w:p w14:paraId="76CBC286"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01F2903C"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51940385" w14:textId="77777777" w:rsidR="002C30F3" w:rsidRPr="00342091" w:rsidRDefault="002C30F3" w:rsidP="002C30F3">
            <w:pPr>
              <w:pStyle w:val="NoSpacing"/>
              <w:rPr>
                <w:rFonts w:ascii="Cambria" w:hAnsi="Cambria" w:cs="Courier New"/>
                <w:sz w:val="20"/>
                <w:szCs w:val="20"/>
                <w:lang w:val="id-ID"/>
              </w:rPr>
            </w:pPr>
          </w:p>
        </w:tc>
        <w:tc>
          <w:tcPr>
            <w:tcW w:w="0" w:type="auto"/>
          </w:tcPr>
          <w:p w14:paraId="3657E83A"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6574BA8E"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4A25D059"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27B6BC5A"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0B1EBAD3" w14:textId="77777777" w:rsidR="002C30F3" w:rsidRPr="00342091" w:rsidRDefault="002C30F3" w:rsidP="002C30F3">
            <w:pPr>
              <w:pStyle w:val="NoSpacing"/>
              <w:rPr>
                <w:rFonts w:ascii="Cambria" w:hAnsi="Cambria" w:cs="Courier New"/>
                <w:sz w:val="20"/>
                <w:szCs w:val="20"/>
                <w:lang w:val="id-ID"/>
              </w:rPr>
            </w:pPr>
          </w:p>
        </w:tc>
      </w:tr>
      <w:tr w:rsidR="002C30F3" w:rsidRPr="00342091" w14:paraId="21DADE1F" w14:textId="34F1F955" w:rsidTr="002C30F3">
        <w:trPr>
          <w:jc w:val="center"/>
        </w:trPr>
        <w:tc>
          <w:tcPr>
            <w:tcW w:w="0" w:type="auto"/>
          </w:tcPr>
          <w:p w14:paraId="34FED2FF"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0" w:type="auto"/>
            <w:vAlign w:val="bottom"/>
          </w:tcPr>
          <w:p w14:paraId="2EF1621F"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IP043</w:t>
            </w:r>
          </w:p>
        </w:tc>
        <w:tc>
          <w:tcPr>
            <w:tcW w:w="0" w:type="auto"/>
            <w:vAlign w:val="bottom"/>
          </w:tcPr>
          <w:p w14:paraId="7D4DFECC" w14:textId="77777777" w:rsidR="002C30F3" w:rsidRPr="00342091" w:rsidRDefault="002C30F3" w:rsidP="002C30F3">
            <w:pPr>
              <w:rPr>
                <w:rFonts w:ascii="Cambria" w:hAnsi="Cambria"/>
                <w:sz w:val="20"/>
                <w:szCs w:val="20"/>
              </w:rPr>
            </w:pPr>
            <w:r w:rsidRPr="00342091">
              <w:rPr>
                <w:rFonts w:ascii="Cambria" w:hAnsi="Cambria"/>
                <w:color w:val="000000"/>
                <w:sz w:val="20"/>
                <w:szCs w:val="20"/>
              </w:rPr>
              <w:t>Daearah Penangkapan Ikan</w:t>
            </w:r>
          </w:p>
        </w:tc>
        <w:tc>
          <w:tcPr>
            <w:tcW w:w="0" w:type="auto"/>
            <w:vAlign w:val="bottom"/>
          </w:tcPr>
          <w:p w14:paraId="3434D983"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6A8944BD"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2F1EF1CF"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512F624C" w14:textId="77777777" w:rsidR="002C30F3" w:rsidRPr="00342091" w:rsidRDefault="002C30F3" w:rsidP="002C30F3">
            <w:pPr>
              <w:rPr>
                <w:rFonts w:ascii="Cambria" w:hAnsi="Cambria"/>
                <w:sz w:val="20"/>
                <w:szCs w:val="20"/>
                <w:lang w:val="en-US"/>
              </w:rPr>
            </w:pPr>
            <w:r w:rsidRPr="00342091">
              <w:rPr>
                <w:rFonts w:ascii="Cambria" w:hAnsi="Cambria"/>
                <w:color w:val="000000"/>
                <w:sz w:val="20"/>
                <w:szCs w:val="20"/>
              </w:rPr>
              <w:t> </w:t>
            </w:r>
            <w:r w:rsidRPr="00342091">
              <w:rPr>
                <w:rFonts w:ascii="Cambria" w:hAnsi="Cambria"/>
                <w:color w:val="000000"/>
                <w:sz w:val="20"/>
                <w:szCs w:val="20"/>
                <w:lang w:val="en-US"/>
              </w:rPr>
              <w:t>IP010</w:t>
            </w:r>
          </w:p>
        </w:tc>
        <w:tc>
          <w:tcPr>
            <w:tcW w:w="0" w:type="auto"/>
          </w:tcPr>
          <w:p w14:paraId="41F71310" w14:textId="1C26F705"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2ABC2FC2" w14:textId="3EA316D8" w:rsidTr="002C30F3">
        <w:trPr>
          <w:jc w:val="center"/>
        </w:trPr>
        <w:tc>
          <w:tcPr>
            <w:tcW w:w="0" w:type="auto"/>
          </w:tcPr>
          <w:p w14:paraId="6487FCF0"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0" w:type="auto"/>
            <w:vAlign w:val="bottom"/>
          </w:tcPr>
          <w:p w14:paraId="4FFF6D6F"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IP044</w:t>
            </w:r>
          </w:p>
        </w:tc>
        <w:tc>
          <w:tcPr>
            <w:tcW w:w="0" w:type="auto"/>
            <w:vAlign w:val="center"/>
          </w:tcPr>
          <w:p w14:paraId="15162AE5" w14:textId="77777777" w:rsidR="002C30F3" w:rsidRPr="00342091" w:rsidRDefault="002C30F3" w:rsidP="002C30F3">
            <w:pPr>
              <w:rPr>
                <w:rFonts w:ascii="Cambria" w:hAnsi="Cambria"/>
                <w:sz w:val="20"/>
                <w:szCs w:val="20"/>
              </w:rPr>
            </w:pPr>
            <w:r w:rsidRPr="00342091">
              <w:rPr>
                <w:rFonts w:ascii="Cambria" w:hAnsi="Cambria"/>
                <w:color w:val="000000"/>
                <w:sz w:val="20"/>
                <w:szCs w:val="20"/>
              </w:rPr>
              <w:t>Manajemen Pelabuhan Perikanan</w:t>
            </w:r>
          </w:p>
        </w:tc>
        <w:tc>
          <w:tcPr>
            <w:tcW w:w="0" w:type="auto"/>
            <w:vAlign w:val="bottom"/>
          </w:tcPr>
          <w:p w14:paraId="0E78586E"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39E52125"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2635503A"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665374FE" w14:textId="77777777" w:rsidR="002C30F3" w:rsidRPr="00342091" w:rsidRDefault="002C30F3" w:rsidP="002C30F3">
            <w:pPr>
              <w:rPr>
                <w:rFonts w:ascii="Cambria" w:hAnsi="Cambria" w:cs="Calibri"/>
                <w:color w:val="000000"/>
                <w:sz w:val="22"/>
                <w:lang w:val="en-US"/>
              </w:rPr>
            </w:pPr>
            <w:r w:rsidRPr="00342091">
              <w:rPr>
                <w:rFonts w:ascii="Cambria" w:hAnsi="Cambria" w:cs="Calibri"/>
                <w:color w:val="000000"/>
                <w:sz w:val="22"/>
              </w:rPr>
              <w:t>IP016</w:t>
            </w:r>
          </w:p>
        </w:tc>
        <w:tc>
          <w:tcPr>
            <w:tcW w:w="0" w:type="auto"/>
          </w:tcPr>
          <w:p w14:paraId="11B021A1" w14:textId="1DDF3650" w:rsidR="002C30F3"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2C30F3" w:rsidRPr="00342091" w14:paraId="2041E7B5" w14:textId="2D06EA11" w:rsidTr="002C30F3">
        <w:trPr>
          <w:jc w:val="center"/>
        </w:trPr>
        <w:tc>
          <w:tcPr>
            <w:tcW w:w="0" w:type="auto"/>
          </w:tcPr>
          <w:p w14:paraId="1080E625"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3.</w:t>
            </w:r>
          </w:p>
        </w:tc>
        <w:tc>
          <w:tcPr>
            <w:tcW w:w="0" w:type="auto"/>
            <w:vAlign w:val="bottom"/>
          </w:tcPr>
          <w:p w14:paraId="3C09C38D"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IP045</w:t>
            </w:r>
          </w:p>
        </w:tc>
        <w:tc>
          <w:tcPr>
            <w:tcW w:w="0" w:type="auto"/>
            <w:vAlign w:val="center"/>
          </w:tcPr>
          <w:p w14:paraId="5D9FD535" w14:textId="77777777" w:rsidR="002C30F3" w:rsidRPr="00342091" w:rsidRDefault="002C30F3" w:rsidP="002C30F3">
            <w:pPr>
              <w:rPr>
                <w:rFonts w:ascii="Cambria" w:hAnsi="Cambria"/>
                <w:sz w:val="20"/>
                <w:szCs w:val="20"/>
              </w:rPr>
            </w:pPr>
            <w:r w:rsidRPr="00342091">
              <w:rPr>
                <w:rFonts w:ascii="Cambria" w:hAnsi="Cambria"/>
                <w:color w:val="000000"/>
                <w:sz w:val="20"/>
                <w:szCs w:val="20"/>
              </w:rPr>
              <w:t xml:space="preserve">Penanganan dan Penyimpanan Hasil Tangkap </w:t>
            </w:r>
          </w:p>
        </w:tc>
        <w:tc>
          <w:tcPr>
            <w:tcW w:w="0" w:type="auto"/>
            <w:vAlign w:val="bottom"/>
          </w:tcPr>
          <w:p w14:paraId="57C33C0D"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7E3AAD7"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741DFE6D"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3DB69369"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7D4E5A13" w14:textId="17336578"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558C9053" w14:textId="41E28B2E" w:rsidTr="002C30F3">
        <w:trPr>
          <w:jc w:val="center"/>
        </w:trPr>
        <w:tc>
          <w:tcPr>
            <w:tcW w:w="0" w:type="auto"/>
          </w:tcPr>
          <w:p w14:paraId="1B62C5F3"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5.</w:t>
            </w:r>
          </w:p>
        </w:tc>
        <w:tc>
          <w:tcPr>
            <w:tcW w:w="0" w:type="auto"/>
            <w:vAlign w:val="bottom"/>
          </w:tcPr>
          <w:p w14:paraId="3750C1C9"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IP047</w:t>
            </w:r>
          </w:p>
        </w:tc>
        <w:tc>
          <w:tcPr>
            <w:tcW w:w="0" w:type="auto"/>
            <w:vAlign w:val="center"/>
          </w:tcPr>
          <w:p w14:paraId="302712F0" w14:textId="77777777" w:rsidR="002C30F3" w:rsidRPr="00342091" w:rsidRDefault="002C30F3" w:rsidP="002C30F3">
            <w:pPr>
              <w:rPr>
                <w:rFonts w:ascii="Cambria" w:hAnsi="Cambria"/>
                <w:sz w:val="20"/>
                <w:szCs w:val="20"/>
              </w:rPr>
            </w:pPr>
            <w:r w:rsidRPr="00342091">
              <w:rPr>
                <w:rFonts w:ascii="Cambria" w:hAnsi="Cambria"/>
                <w:color w:val="000000"/>
                <w:sz w:val="20"/>
                <w:szCs w:val="20"/>
              </w:rPr>
              <w:t>Meteorologi dan klimatologi</w:t>
            </w:r>
          </w:p>
        </w:tc>
        <w:tc>
          <w:tcPr>
            <w:tcW w:w="0" w:type="auto"/>
            <w:vAlign w:val="bottom"/>
          </w:tcPr>
          <w:p w14:paraId="660E4FA3"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4E1200DF"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23B850FE"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7107DBEA"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IP006</w:t>
            </w:r>
          </w:p>
        </w:tc>
        <w:tc>
          <w:tcPr>
            <w:tcW w:w="0" w:type="auto"/>
          </w:tcPr>
          <w:p w14:paraId="2B023C5A" w14:textId="29C86E3C"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3D908D2C" w14:textId="0FD21DF8" w:rsidTr="002C30F3">
        <w:trPr>
          <w:jc w:val="center"/>
        </w:trPr>
        <w:tc>
          <w:tcPr>
            <w:tcW w:w="0" w:type="auto"/>
          </w:tcPr>
          <w:p w14:paraId="0C89A4C9"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6.</w:t>
            </w:r>
          </w:p>
        </w:tc>
        <w:tc>
          <w:tcPr>
            <w:tcW w:w="0" w:type="auto"/>
            <w:vAlign w:val="bottom"/>
          </w:tcPr>
          <w:p w14:paraId="17836453"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IP048</w:t>
            </w:r>
          </w:p>
        </w:tc>
        <w:tc>
          <w:tcPr>
            <w:tcW w:w="0" w:type="auto"/>
            <w:vAlign w:val="center"/>
          </w:tcPr>
          <w:p w14:paraId="26AC8B90" w14:textId="77777777" w:rsidR="002C30F3" w:rsidRPr="00342091" w:rsidRDefault="002C30F3" w:rsidP="002C30F3">
            <w:pPr>
              <w:rPr>
                <w:rFonts w:ascii="Cambria" w:hAnsi="Cambria"/>
                <w:sz w:val="20"/>
                <w:szCs w:val="20"/>
              </w:rPr>
            </w:pPr>
            <w:r w:rsidRPr="00342091">
              <w:rPr>
                <w:rFonts w:ascii="Cambria" w:hAnsi="Cambria"/>
                <w:color w:val="000000"/>
                <w:sz w:val="20"/>
                <w:szCs w:val="20"/>
              </w:rPr>
              <w:t>Keselamatan dan Kesehatan Kerja Perikanan</w:t>
            </w:r>
          </w:p>
        </w:tc>
        <w:tc>
          <w:tcPr>
            <w:tcW w:w="0" w:type="auto"/>
            <w:vAlign w:val="bottom"/>
          </w:tcPr>
          <w:p w14:paraId="4472CAC2"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02D95E34"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67FFAFAE"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5703884B"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0AD45B55" w14:textId="0939ABC6"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4E923B03" w14:textId="70144E09" w:rsidTr="002C30F3">
        <w:trPr>
          <w:jc w:val="center"/>
        </w:trPr>
        <w:tc>
          <w:tcPr>
            <w:tcW w:w="0" w:type="auto"/>
            <w:gridSpan w:val="3"/>
            <w:vAlign w:val="bottom"/>
          </w:tcPr>
          <w:p w14:paraId="06125BF4"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olor w:val="000000"/>
              </w:rPr>
              <w:t>Jumlah</w:t>
            </w:r>
          </w:p>
        </w:tc>
        <w:tc>
          <w:tcPr>
            <w:tcW w:w="0" w:type="auto"/>
            <w:vAlign w:val="bottom"/>
          </w:tcPr>
          <w:p w14:paraId="095E56F1"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rPr>
              <w:t>6</w:t>
            </w:r>
          </w:p>
        </w:tc>
        <w:tc>
          <w:tcPr>
            <w:tcW w:w="0" w:type="auto"/>
            <w:vAlign w:val="bottom"/>
          </w:tcPr>
          <w:p w14:paraId="033A10FB"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rPr>
              <w:t>12</w:t>
            </w:r>
          </w:p>
        </w:tc>
        <w:tc>
          <w:tcPr>
            <w:tcW w:w="0" w:type="auto"/>
            <w:vAlign w:val="bottom"/>
          </w:tcPr>
          <w:p w14:paraId="65AA0DDA"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rPr>
              <w:t>18</w:t>
            </w:r>
          </w:p>
        </w:tc>
        <w:tc>
          <w:tcPr>
            <w:tcW w:w="0" w:type="auto"/>
          </w:tcPr>
          <w:p w14:paraId="47E24588" w14:textId="7B90FC21"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c>
          <w:tcPr>
            <w:tcW w:w="0" w:type="auto"/>
          </w:tcPr>
          <w:p w14:paraId="5602988B" w14:textId="28526247"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r>
    </w:tbl>
    <w:p w14:paraId="729B2738" w14:textId="77777777" w:rsidR="002C30F3" w:rsidRPr="00C0173E" w:rsidRDefault="002C30F3" w:rsidP="002C30F3">
      <w:pPr>
        <w:spacing w:after="160" w:line="259" w:lineRule="auto"/>
        <w:ind w:firstLine="720"/>
        <w:rPr>
          <w:rFonts w:eastAsia="Calibri" w:cs="Times New Roman"/>
          <w:b/>
          <w:bCs/>
          <w:szCs w:val="24"/>
          <w:lang w:val="en-ID"/>
        </w:rPr>
      </w:pPr>
      <w:r w:rsidRPr="00C0173E">
        <w:rPr>
          <w:rFonts w:eastAsia="Calibri" w:cs="Times New Roman"/>
          <w:b/>
          <w:bCs/>
          <w:szCs w:val="24"/>
          <w:lang w:val="en-ID"/>
        </w:rPr>
        <w:t>*Keterangan diisi dengan PJJ atau Offline</w:t>
      </w:r>
    </w:p>
    <w:p w14:paraId="523BA12B" w14:textId="77777777" w:rsidR="002C30F3" w:rsidRPr="00342091" w:rsidRDefault="002C30F3" w:rsidP="002C30F3">
      <w:pPr>
        <w:pStyle w:val="ListParagraph"/>
        <w:ind w:left="1211"/>
        <w:rPr>
          <w:rFonts w:ascii="Cambria" w:hAnsi="Cambria"/>
          <w:b/>
          <w:szCs w:val="24"/>
          <w:lang w:val="en-US"/>
        </w:rPr>
      </w:pPr>
      <w:r w:rsidRPr="00342091">
        <w:rPr>
          <w:rFonts w:ascii="Cambria" w:hAnsi="Cambria"/>
          <w:b/>
          <w:szCs w:val="24"/>
        </w:rPr>
        <w:t xml:space="preserve">Konsentrasi </w:t>
      </w:r>
      <w:r w:rsidRPr="00342091">
        <w:rPr>
          <w:rFonts w:ascii="Cambria" w:hAnsi="Cambria"/>
          <w:b/>
          <w:szCs w:val="24"/>
          <w:lang w:val="en-US"/>
        </w:rPr>
        <w:t>Sosial Ekonomi Perikanan</w:t>
      </w:r>
    </w:p>
    <w:p w14:paraId="54A2DABE" w14:textId="70E86658" w:rsidR="002C30F3" w:rsidRPr="00342091" w:rsidRDefault="002C30F3" w:rsidP="002C30F3">
      <w:pPr>
        <w:pStyle w:val="ListParagraph"/>
        <w:ind w:left="1211"/>
        <w:rPr>
          <w:rFonts w:ascii="Cambria" w:hAnsi="Cambria"/>
          <w:szCs w:val="24"/>
          <w:lang w:val="en-US"/>
        </w:rPr>
      </w:pPr>
      <w:r w:rsidRPr="00342091">
        <w:rPr>
          <w:rFonts w:ascii="Cambria" w:hAnsi="Cambria"/>
          <w:szCs w:val="24"/>
        </w:rPr>
        <w:t>Ta</w:t>
      </w:r>
      <w:r w:rsidR="00600730">
        <w:rPr>
          <w:rFonts w:ascii="Cambria" w:hAnsi="Cambria"/>
          <w:szCs w:val="24"/>
        </w:rPr>
        <w:t>bel 21</w:t>
      </w:r>
      <w:r w:rsidRPr="00342091">
        <w:rPr>
          <w:rFonts w:ascii="Cambria" w:hAnsi="Cambria"/>
          <w:szCs w:val="24"/>
        </w:rPr>
        <w:t xml:space="preserve">. Mata Kuliah Konsentrasi </w:t>
      </w:r>
      <w:r w:rsidRPr="00342091">
        <w:rPr>
          <w:rFonts w:ascii="Cambria" w:hAnsi="Cambria"/>
          <w:szCs w:val="24"/>
          <w:lang w:val="en-US"/>
        </w:rPr>
        <w:t>Sosial Ekonomi Perikanan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1042"/>
        <w:gridCol w:w="2753"/>
        <w:gridCol w:w="344"/>
        <w:gridCol w:w="339"/>
        <w:gridCol w:w="524"/>
        <w:gridCol w:w="1116"/>
        <w:gridCol w:w="844"/>
      </w:tblGrid>
      <w:tr w:rsidR="002C30F3" w:rsidRPr="00342091" w14:paraId="2FADA175" w14:textId="5595E0DA" w:rsidTr="002C30F3">
        <w:trPr>
          <w:jc w:val="center"/>
        </w:trPr>
        <w:tc>
          <w:tcPr>
            <w:tcW w:w="0" w:type="auto"/>
            <w:vMerge w:val="restart"/>
            <w:vAlign w:val="center"/>
          </w:tcPr>
          <w:p w14:paraId="06AE88FD"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0" w:type="auto"/>
            <w:vMerge w:val="restart"/>
            <w:vAlign w:val="center"/>
          </w:tcPr>
          <w:p w14:paraId="70C9FCD7"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0FF5C762"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62EEB711"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7AF1F76A"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tcPr>
          <w:p w14:paraId="71E00134" w14:textId="3A7B6875" w:rsidR="002C30F3" w:rsidRPr="002C30F3" w:rsidRDefault="002C30F3" w:rsidP="002C30F3">
            <w:pPr>
              <w:pStyle w:val="NoSpacing"/>
              <w:jc w:val="center"/>
              <w:rPr>
                <w:rFonts w:ascii="Cambria" w:hAnsi="Cambria" w:cs="Courier New"/>
                <w:b/>
                <w:sz w:val="20"/>
                <w:szCs w:val="20"/>
              </w:rPr>
            </w:pPr>
            <w:r>
              <w:rPr>
                <w:rFonts w:ascii="Cambria" w:hAnsi="Cambria" w:cs="Courier New"/>
                <w:b/>
                <w:sz w:val="20"/>
                <w:szCs w:val="20"/>
              </w:rPr>
              <w:t>Ket</w:t>
            </w:r>
          </w:p>
        </w:tc>
      </w:tr>
      <w:tr w:rsidR="002C30F3" w:rsidRPr="00342091" w14:paraId="595FB31B" w14:textId="399B2B51" w:rsidTr="002C30F3">
        <w:trPr>
          <w:jc w:val="center"/>
        </w:trPr>
        <w:tc>
          <w:tcPr>
            <w:tcW w:w="0" w:type="auto"/>
            <w:vMerge/>
          </w:tcPr>
          <w:p w14:paraId="3317DA66"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35224D2D"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7FF7942E" w14:textId="77777777" w:rsidR="002C30F3" w:rsidRPr="00342091" w:rsidRDefault="002C30F3" w:rsidP="002C30F3">
            <w:pPr>
              <w:pStyle w:val="NoSpacing"/>
              <w:rPr>
                <w:rFonts w:ascii="Cambria" w:hAnsi="Cambria" w:cs="Courier New"/>
                <w:sz w:val="20"/>
                <w:szCs w:val="20"/>
                <w:lang w:val="id-ID"/>
              </w:rPr>
            </w:pPr>
          </w:p>
        </w:tc>
        <w:tc>
          <w:tcPr>
            <w:tcW w:w="0" w:type="auto"/>
          </w:tcPr>
          <w:p w14:paraId="57FCAAEF"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13368757"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2DF2D964"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588AA16D"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10D98CFC" w14:textId="77777777" w:rsidR="002C30F3" w:rsidRPr="00342091" w:rsidRDefault="002C30F3" w:rsidP="002C30F3">
            <w:pPr>
              <w:pStyle w:val="NoSpacing"/>
              <w:rPr>
                <w:rFonts w:ascii="Cambria" w:hAnsi="Cambria" w:cs="Courier New"/>
                <w:sz w:val="20"/>
                <w:szCs w:val="20"/>
                <w:lang w:val="id-ID"/>
              </w:rPr>
            </w:pPr>
          </w:p>
        </w:tc>
      </w:tr>
      <w:tr w:rsidR="002C30F3" w:rsidRPr="00342091" w14:paraId="57F09ADE" w14:textId="050248C3" w:rsidTr="002C30F3">
        <w:trPr>
          <w:jc w:val="center"/>
        </w:trPr>
        <w:tc>
          <w:tcPr>
            <w:tcW w:w="0" w:type="auto"/>
          </w:tcPr>
          <w:p w14:paraId="4766EAD9"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0" w:type="auto"/>
            <w:vAlign w:val="bottom"/>
          </w:tcPr>
          <w:p w14:paraId="524C7114"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IP049</w:t>
            </w:r>
          </w:p>
        </w:tc>
        <w:tc>
          <w:tcPr>
            <w:tcW w:w="0" w:type="auto"/>
            <w:vAlign w:val="bottom"/>
          </w:tcPr>
          <w:p w14:paraId="599AFBD5" w14:textId="77777777" w:rsidR="002C30F3" w:rsidRPr="00342091" w:rsidRDefault="002C30F3" w:rsidP="002C30F3">
            <w:pPr>
              <w:rPr>
                <w:rFonts w:ascii="Cambria" w:hAnsi="Cambria"/>
                <w:sz w:val="20"/>
                <w:szCs w:val="20"/>
              </w:rPr>
            </w:pPr>
            <w:r w:rsidRPr="00342091">
              <w:rPr>
                <w:rFonts w:ascii="Cambria" w:hAnsi="Cambria"/>
                <w:color w:val="000000"/>
                <w:sz w:val="20"/>
                <w:szCs w:val="20"/>
              </w:rPr>
              <w:t>Sosiologi Masyarakat Pesisir</w:t>
            </w:r>
          </w:p>
        </w:tc>
        <w:tc>
          <w:tcPr>
            <w:tcW w:w="0" w:type="auto"/>
            <w:vAlign w:val="bottom"/>
          </w:tcPr>
          <w:p w14:paraId="29BC05FA"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2D3E1B5E"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42ACACEE"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757300BF" w14:textId="77777777" w:rsidR="002C30F3" w:rsidRPr="00342091" w:rsidRDefault="002C30F3" w:rsidP="002C30F3">
            <w:pPr>
              <w:rPr>
                <w:rFonts w:ascii="Cambria" w:hAnsi="Cambria"/>
                <w:sz w:val="20"/>
                <w:szCs w:val="20"/>
                <w:lang w:val="en-US"/>
              </w:rPr>
            </w:pPr>
            <w:r w:rsidRPr="00342091">
              <w:rPr>
                <w:rFonts w:ascii="Cambria" w:hAnsi="Cambria"/>
                <w:color w:val="000000"/>
                <w:sz w:val="20"/>
                <w:szCs w:val="20"/>
              </w:rPr>
              <w:t> </w:t>
            </w:r>
            <w:r w:rsidRPr="00342091">
              <w:rPr>
                <w:rFonts w:ascii="Cambria" w:hAnsi="Cambria"/>
                <w:color w:val="000000"/>
                <w:sz w:val="20"/>
                <w:szCs w:val="20"/>
                <w:lang w:val="en-US"/>
              </w:rPr>
              <w:t>IP064</w:t>
            </w:r>
          </w:p>
        </w:tc>
        <w:tc>
          <w:tcPr>
            <w:tcW w:w="0" w:type="auto"/>
          </w:tcPr>
          <w:p w14:paraId="43AE1092" w14:textId="0891B55E"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0A63A937" w14:textId="07BE7F91" w:rsidTr="002C30F3">
        <w:trPr>
          <w:jc w:val="center"/>
        </w:trPr>
        <w:tc>
          <w:tcPr>
            <w:tcW w:w="0" w:type="auto"/>
          </w:tcPr>
          <w:p w14:paraId="44721DAD"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0" w:type="auto"/>
            <w:vAlign w:val="bottom"/>
          </w:tcPr>
          <w:p w14:paraId="68E94652"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IP050</w:t>
            </w:r>
          </w:p>
        </w:tc>
        <w:tc>
          <w:tcPr>
            <w:tcW w:w="0" w:type="auto"/>
            <w:vAlign w:val="bottom"/>
          </w:tcPr>
          <w:p w14:paraId="583B94C6" w14:textId="77777777" w:rsidR="002C30F3" w:rsidRPr="00342091" w:rsidRDefault="002C30F3" w:rsidP="002C30F3">
            <w:pPr>
              <w:rPr>
                <w:rFonts w:ascii="Cambria" w:hAnsi="Cambria"/>
                <w:sz w:val="20"/>
                <w:szCs w:val="20"/>
              </w:rPr>
            </w:pPr>
            <w:r w:rsidRPr="00342091">
              <w:rPr>
                <w:rFonts w:ascii="Cambria" w:hAnsi="Cambria"/>
                <w:color w:val="000000"/>
                <w:sz w:val="20"/>
                <w:szCs w:val="20"/>
              </w:rPr>
              <w:t>Manajeman Ekowisata Bahari</w:t>
            </w:r>
          </w:p>
        </w:tc>
        <w:tc>
          <w:tcPr>
            <w:tcW w:w="0" w:type="auto"/>
            <w:vAlign w:val="bottom"/>
          </w:tcPr>
          <w:p w14:paraId="00C759BC"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7ACA20B0"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37550443"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53915B2D"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32309EF1" w14:textId="58E7994F"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3E85A01B" w14:textId="0E4E3F0C" w:rsidTr="002C30F3">
        <w:trPr>
          <w:jc w:val="center"/>
        </w:trPr>
        <w:tc>
          <w:tcPr>
            <w:tcW w:w="0" w:type="auto"/>
            <w:gridSpan w:val="3"/>
            <w:vAlign w:val="bottom"/>
          </w:tcPr>
          <w:p w14:paraId="2C5F4A9E"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olor w:val="000000"/>
                <w:sz w:val="20"/>
                <w:szCs w:val="20"/>
              </w:rPr>
              <w:t>Jumlah</w:t>
            </w:r>
          </w:p>
        </w:tc>
        <w:tc>
          <w:tcPr>
            <w:tcW w:w="0" w:type="auto"/>
            <w:vAlign w:val="bottom"/>
          </w:tcPr>
          <w:p w14:paraId="5EBE6C9C"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2</w:t>
            </w:r>
          </w:p>
        </w:tc>
        <w:tc>
          <w:tcPr>
            <w:tcW w:w="0" w:type="auto"/>
            <w:vAlign w:val="bottom"/>
          </w:tcPr>
          <w:p w14:paraId="4A597503"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4</w:t>
            </w:r>
          </w:p>
        </w:tc>
        <w:tc>
          <w:tcPr>
            <w:tcW w:w="0" w:type="auto"/>
            <w:vAlign w:val="bottom"/>
          </w:tcPr>
          <w:p w14:paraId="64EAD3D9"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6</w:t>
            </w:r>
          </w:p>
        </w:tc>
        <w:tc>
          <w:tcPr>
            <w:tcW w:w="0" w:type="auto"/>
          </w:tcPr>
          <w:p w14:paraId="1FCE0AEB" w14:textId="10419712"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c>
          <w:tcPr>
            <w:tcW w:w="0" w:type="auto"/>
          </w:tcPr>
          <w:p w14:paraId="6AD56B60" w14:textId="47F15473"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r>
    </w:tbl>
    <w:p w14:paraId="14EC5432" w14:textId="77777777" w:rsidR="002C30F3" w:rsidRPr="00C0173E" w:rsidRDefault="002C30F3" w:rsidP="002C30F3">
      <w:pPr>
        <w:spacing w:after="160" w:line="259" w:lineRule="auto"/>
        <w:ind w:firstLine="720"/>
        <w:rPr>
          <w:rFonts w:eastAsia="Calibri" w:cs="Times New Roman"/>
          <w:b/>
          <w:bCs/>
          <w:szCs w:val="24"/>
          <w:lang w:val="en-ID"/>
        </w:rPr>
      </w:pPr>
      <w:r w:rsidRPr="00C0173E">
        <w:rPr>
          <w:rFonts w:eastAsia="Calibri" w:cs="Times New Roman"/>
          <w:b/>
          <w:bCs/>
          <w:szCs w:val="24"/>
          <w:lang w:val="en-ID"/>
        </w:rPr>
        <w:t>*Keterangan diisi dengan PJJ atau Offline</w:t>
      </w:r>
    </w:p>
    <w:p w14:paraId="5A2FD112" w14:textId="77777777" w:rsidR="002C30F3" w:rsidRPr="00342091" w:rsidRDefault="002C30F3" w:rsidP="002C30F3">
      <w:pPr>
        <w:pStyle w:val="ListParagraph"/>
        <w:ind w:left="1211"/>
        <w:rPr>
          <w:rFonts w:ascii="Cambria" w:hAnsi="Cambria"/>
          <w:b/>
          <w:szCs w:val="24"/>
          <w:lang w:val="en-US"/>
        </w:rPr>
      </w:pPr>
      <w:r w:rsidRPr="00342091">
        <w:rPr>
          <w:rFonts w:ascii="Cambria" w:hAnsi="Cambria"/>
          <w:b/>
          <w:szCs w:val="24"/>
          <w:lang w:val="en-US"/>
        </w:rPr>
        <w:t>Konsentrasi Teknologi Hasil Perikanan</w:t>
      </w:r>
    </w:p>
    <w:p w14:paraId="77747D59" w14:textId="087742A2" w:rsidR="002C30F3" w:rsidRPr="00342091" w:rsidRDefault="00600730" w:rsidP="002C30F3">
      <w:pPr>
        <w:pStyle w:val="ListParagraph"/>
        <w:ind w:left="1211"/>
        <w:rPr>
          <w:rFonts w:ascii="Cambria" w:hAnsi="Cambria"/>
          <w:szCs w:val="24"/>
          <w:lang w:val="en-US"/>
        </w:rPr>
      </w:pPr>
      <w:r>
        <w:rPr>
          <w:rFonts w:ascii="Cambria" w:hAnsi="Cambria"/>
          <w:szCs w:val="24"/>
        </w:rPr>
        <w:t>Tabel 22</w:t>
      </w:r>
      <w:r w:rsidR="002C30F3" w:rsidRPr="00342091">
        <w:rPr>
          <w:rFonts w:ascii="Cambria" w:hAnsi="Cambria"/>
          <w:szCs w:val="24"/>
        </w:rPr>
        <w:t>. Mata Kuliah Konsentrasi</w:t>
      </w:r>
      <w:r w:rsidR="002C30F3" w:rsidRPr="00342091">
        <w:rPr>
          <w:rFonts w:ascii="Cambria" w:hAnsi="Cambria"/>
          <w:szCs w:val="24"/>
          <w:lang w:val="en-US"/>
        </w:rPr>
        <w:t xml:space="preserve"> Teknologi Hasil Perikanan</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3"/>
        <w:gridCol w:w="994"/>
        <w:gridCol w:w="4223"/>
        <w:gridCol w:w="344"/>
        <w:gridCol w:w="438"/>
        <w:gridCol w:w="524"/>
        <w:gridCol w:w="1116"/>
        <w:gridCol w:w="844"/>
      </w:tblGrid>
      <w:tr w:rsidR="002C30F3" w:rsidRPr="00342091" w14:paraId="56263225" w14:textId="5CB9F64A" w:rsidTr="002C30F3">
        <w:trPr>
          <w:jc w:val="center"/>
        </w:trPr>
        <w:tc>
          <w:tcPr>
            <w:tcW w:w="0" w:type="auto"/>
            <w:vMerge w:val="restart"/>
            <w:vAlign w:val="center"/>
          </w:tcPr>
          <w:p w14:paraId="4AF9A90E"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No.</w:t>
            </w:r>
          </w:p>
        </w:tc>
        <w:tc>
          <w:tcPr>
            <w:tcW w:w="0" w:type="auto"/>
            <w:vMerge w:val="restart"/>
            <w:vAlign w:val="center"/>
          </w:tcPr>
          <w:p w14:paraId="66D76350"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Kode MK</w:t>
            </w:r>
          </w:p>
        </w:tc>
        <w:tc>
          <w:tcPr>
            <w:tcW w:w="0" w:type="auto"/>
            <w:vMerge w:val="restart"/>
            <w:vAlign w:val="center"/>
          </w:tcPr>
          <w:p w14:paraId="7009DD1C"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Nama Mata Kuliah</w:t>
            </w:r>
          </w:p>
        </w:tc>
        <w:tc>
          <w:tcPr>
            <w:tcW w:w="0" w:type="auto"/>
            <w:gridSpan w:val="3"/>
          </w:tcPr>
          <w:p w14:paraId="45746E56"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SKS</w:t>
            </w:r>
          </w:p>
        </w:tc>
        <w:tc>
          <w:tcPr>
            <w:tcW w:w="0" w:type="auto"/>
            <w:vMerge w:val="restart"/>
            <w:vAlign w:val="center"/>
          </w:tcPr>
          <w:p w14:paraId="1EB9BA20"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Prasyarat</w:t>
            </w:r>
          </w:p>
        </w:tc>
        <w:tc>
          <w:tcPr>
            <w:tcW w:w="0" w:type="auto"/>
            <w:vMerge w:val="restart"/>
          </w:tcPr>
          <w:p w14:paraId="652A6CC4" w14:textId="363F841C" w:rsidR="002C30F3" w:rsidRPr="002C30F3" w:rsidRDefault="002C30F3" w:rsidP="002C30F3">
            <w:pPr>
              <w:pStyle w:val="NoSpacing"/>
              <w:jc w:val="center"/>
              <w:rPr>
                <w:rFonts w:ascii="Cambria" w:hAnsi="Cambria" w:cs="Courier New"/>
                <w:b/>
                <w:sz w:val="20"/>
                <w:szCs w:val="20"/>
              </w:rPr>
            </w:pPr>
            <w:r>
              <w:rPr>
                <w:rFonts w:ascii="Cambria" w:hAnsi="Cambria" w:cs="Courier New"/>
                <w:b/>
                <w:sz w:val="20"/>
                <w:szCs w:val="20"/>
              </w:rPr>
              <w:t>Ket</w:t>
            </w:r>
          </w:p>
        </w:tc>
      </w:tr>
      <w:tr w:rsidR="002C30F3" w:rsidRPr="00342091" w14:paraId="4A7B529E" w14:textId="279B8D05" w:rsidTr="002C30F3">
        <w:trPr>
          <w:jc w:val="center"/>
        </w:trPr>
        <w:tc>
          <w:tcPr>
            <w:tcW w:w="0" w:type="auto"/>
            <w:vMerge/>
          </w:tcPr>
          <w:p w14:paraId="125E8B16"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500A9612"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412C0A87" w14:textId="77777777" w:rsidR="002C30F3" w:rsidRPr="00342091" w:rsidRDefault="002C30F3" w:rsidP="002C30F3">
            <w:pPr>
              <w:pStyle w:val="NoSpacing"/>
              <w:rPr>
                <w:rFonts w:ascii="Cambria" w:hAnsi="Cambria" w:cs="Courier New"/>
                <w:sz w:val="20"/>
                <w:szCs w:val="20"/>
                <w:lang w:val="id-ID"/>
              </w:rPr>
            </w:pPr>
          </w:p>
        </w:tc>
        <w:tc>
          <w:tcPr>
            <w:tcW w:w="0" w:type="auto"/>
          </w:tcPr>
          <w:p w14:paraId="519CBCA7"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T</w:t>
            </w:r>
          </w:p>
        </w:tc>
        <w:tc>
          <w:tcPr>
            <w:tcW w:w="0" w:type="auto"/>
          </w:tcPr>
          <w:p w14:paraId="04FE23D2" w14:textId="77777777" w:rsidR="002C30F3" w:rsidRPr="00342091" w:rsidRDefault="002C30F3" w:rsidP="002C30F3">
            <w:pPr>
              <w:pStyle w:val="NoSpacing"/>
              <w:jc w:val="center"/>
              <w:rPr>
                <w:rFonts w:ascii="Cambria" w:hAnsi="Cambria" w:cs="Courier New"/>
                <w:b/>
                <w:sz w:val="20"/>
                <w:szCs w:val="20"/>
              </w:rPr>
            </w:pPr>
            <w:r w:rsidRPr="00342091">
              <w:rPr>
                <w:rFonts w:ascii="Cambria" w:hAnsi="Cambria" w:cs="Courier New"/>
                <w:b/>
                <w:sz w:val="20"/>
                <w:szCs w:val="20"/>
              </w:rPr>
              <w:t>P</w:t>
            </w:r>
          </w:p>
        </w:tc>
        <w:tc>
          <w:tcPr>
            <w:tcW w:w="0" w:type="auto"/>
          </w:tcPr>
          <w:p w14:paraId="24B0D7E7"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s="Courier New"/>
                <w:b/>
                <w:sz w:val="20"/>
                <w:szCs w:val="20"/>
                <w:lang w:val="id-ID"/>
              </w:rPr>
              <w:t>Jml</w:t>
            </w:r>
          </w:p>
        </w:tc>
        <w:tc>
          <w:tcPr>
            <w:tcW w:w="0" w:type="auto"/>
            <w:vMerge/>
          </w:tcPr>
          <w:p w14:paraId="2F577DA1" w14:textId="77777777" w:rsidR="002C30F3" w:rsidRPr="00342091" w:rsidRDefault="002C30F3" w:rsidP="002C30F3">
            <w:pPr>
              <w:pStyle w:val="NoSpacing"/>
              <w:rPr>
                <w:rFonts w:ascii="Cambria" w:hAnsi="Cambria" w:cs="Courier New"/>
                <w:sz w:val="20"/>
                <w:szCs w:val="20"/>
                <w:lang w:val="id-ID"/>
              </w:rPr>
            </w:pPr>
          </w:p>
        </w:tc>
        <w:tc>
          <w:tcPr>
            <w:tcW w:w="0" w:type="auto"/>
            <w:vMerge/>
          </w:tcPr>
          <w:p w14:paraId="157DCF49" w14:textId="77777777" w:rsidR="002C30F3" w:rsidRPr="00342091" w:rsidRDefault="002C30F3" w:rsidP="002C30F3">
            <w:pPr>
              <w:pStyle w:val="NoSpacing"/>
              <w:rPr>
                <w:rFonts w:ascii="Cambria" w:hAnsi="Cambria" w:cs="Courier New"/>
                <w:sz w:val="20"/>
                <w:szCs w:val="20"/>
                <w:lang w:val="id-ID"/>
              </w:rPr>
            </w:pPr>
          </w:p>
        </w:tc>
      </w:tr>
      <w:tr w:rsidR="002C30F3" w:rsidRPr="00342091" w14:paraId="6D877526" w14:textId="1685EE87" w:rsidTr="002C30F3">
        <w:trPr>
          <w:jc w:val="center"/>
        </w:trPr>
        <w:tc>
          <w:tcPr>
            <w:tcW w:w="0" w:type="auto"/>
          </w:tcPr>
          <w:p w14:paraId="781D5C06"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1.</w:t>
            </w:r>
          </w:p>
        </w:tc>
        <w:tc>
          <w:tcPr>
            <w:tcW w:w="0" w:type="auto"/>
            <w:vAlign w:val="bottom"/>
          </w:tcPr>
          <w:p w14:paraId="19605036"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IP051</w:t>
            </w:r>
          </w:p>
        </w:tc>
        <w:tc>
          <w:tcPr>
            <w:tcW w:w="0" w:type="auto"/>
            <w:vAlign w:val="center"/>
          </w:tcPr>
          <w:p w14:paraId="1EF1EF2D" w14:textId="77777777" w:rsidR="002C30F3" w:rsidRPr="00342091" w:rsidRDefault="002C30F3" w:rsidP="002C30F3">
            <w:pPr>
              <w:rPr>
                <w:rFonts w:ascii="Cambria" w:hAnsi="Cambria"/>
                <w:sz w:val="20"/>
                <w:szCs w:val="20"/>
              </w:rPr>
            </w:pPr>
            <w:r w:rsidRPr="00342091">
              <w:rPr>
                <w:rFonts w:ascii="Cambria" w:hAnsi="Cambria"/>
                <w:color w:val="000000"/>
                <w:sz w:val="20"/>
                <w:szCs w:val="20"/>
              </w:rPr>
              <w:t>Teknologi Refrigasi</w:t>
            </w:r>
          </w:p>
        </w:tc>
        <w:tc>
          <w:tcPr>
            <w:tcW w:w="0" w:type="auto"/>
            <w:vAlign w:val="bottom"/>
          </w:tcPr>
          <w:p w14:paraId="427156BB"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1119256B"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0CBD396A"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52504C2E"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2B1C5DB4" w14:textId="52F0BA93"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5342882E" w14:textId="7A437FC1" w:rsidTr="002C30F3">
        <w:trPr>
          <w:jc w:val="center"/>
        </w:trPr>
        <w:tc>
          <w:tcPr>
            <w:tcW w:w="0" w:type="auto"/>
          </w:tcPr>
          <w:p w14:paraId="00A616FD"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2.</w:t>
            </w:r>
          </w:p>
        </w:tc>
        <w:tc>
          <w:tcPr>
            <w:tcW w:w="0" w:type="auto"/>
            <w:vAlign w:val="bottom"/>
          </w:tcPr>
          <w:p w14:paraId="7ECC95D6"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IP052</w:t>
            </w:r>
          </w:p>
        </w:tc>
        <w:tc>
          <w:tcPr>
            <w:tcW w:w="0" w:type="auto"/>
            <w:vAlign w:val="bottom"/>
          </w:tcPr>
          <w:p w14:paraId="099D4036" w14:textId="77777777" w:rsidR="002C30F3" w:rsidRPr="00342091" w:rsidRDefault="002C30F3" w:rsidP="002C30F3">
            <w:pPr>
              <w:rPr>
                <w:rFonts w:ascii="Cambria" w:hAnsi="Cambria"/>
                <w:sz w:val="20"/>
                <w:szCs w:val="20"/>
              </w:rPr>
            </w:pPr>
            <w:r w:rsidRPr="00342091">
              <w:rPr>
                <w:rFonts w:ascii="Cambria" w:hAnsi="Cambria"/>
                <w:color w:val="000000"/>
                <w:sz w:val="20"/>
                <w:szCs w:val="20"/>
              </w:rPr>
              <w:t>Manajemen Mutu</w:t>
            </w:r>
          </w:p>
        </w:tc>
        <w:tc>
          <w:tcPr>
            <w:tcW w:w="0" w:type="auto"/>
            <w:vAlign w:val="bottom"/>
          </w:tcPr>
          <w:p w14:paraId="70B5143B"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6DD6199C"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49A17161"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51876BE1"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0A890641" w14:textId="783281ED"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639333D1" w14:textId="45C197E5" w:rsidTr="002C30F3">
        <w:trPr>
          <w:jc w:val="center"/>
        </w:trPr>
        <w:tc>
          <w:tcPr>
            <w:tcW w:w="0" w:type="auto"/>
          </w:tcPr>
          <w:p w14:paraId="3A6F26B3"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3.</w:t>
            </w:r>
          </w:p>
        </w:tc>
        <w:tc>
          <w:tcPr>
            <w:tcW w:w="0" w:type="auto"/>
            <w:vAlign w:val="bottom"/>
          </w:tcPr>
          <w:p w14:paraId="552C80A3"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IP053</w:t>
            </w:r>
          </w:p>
        </w:tc>
        <w:tc>
          <w:tcPr>
            <w:tcW w:w="0" w:type="auto"/>
            <w:vAlign w:val="bottom"/>
          </w:tcPr>
          <w:p w14:paraId="274FBE5D" w14:textId="77777777" w:rsidR="002C30F3" w:rsidRPr="00342091" w:rsidRDefault="002C30F3" w:rsidP="002C30F3">
            <w:pPr>
              <w:rPr>
                <w:rFonts w:ascii="Cambria" w:hAnsi="Cambria"/>
                <w:sz w:val="20"/>
                <w:szCs w:val="20"/>
              </w:rPr>
            </w:pPr>
            <w:r w:rsidRPr="00342091">
              <w:rPr>
                <w:rFonts w:ascii="Cambria" w:hAnsi="Cambria"/>
                <w:color w:val="000000"/>
                <w:sz w:val="20"/>
                <w:szCs w:val="20"/>
              </w:rPr>
              <w:t>Analisis Sensorik Perikanan</w:t>
            </w:r>
          </w:p>
        </w:tc>
        <w:tc>
          <w:tcPr>
            <w:tcW w:w="0" w:type="auto"/>
            <w:vAlign w:val="bottom"/>
          </w:tcPr>
          <w:p w14:paraId="3946C4C3"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6AF7318C"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2834B75B"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096ADC54"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IP010</w:t>
            </w:r>
          </w:p>
        </w:tc>
        <w:tc>
          <w:tcPr>
            <w:tcW w:w="0" w:type="auto"/>
          </w:tcPr>
          <w:p w14:paraId="2EED1372" w14:textId="44AF49D9"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6B23AC54" w14:textId="580FBB6D" w:rsidTr="002C30F3">
        <w:trPr>
          <w:jc w:val="center"/>
        </w:trPr>
        <w:tc>
          <w:tcPr>
            <w:tcW w:w="0" w:type="auto"/>
          </w:tcPr>
          <w:p w14:paraId="2137C6B3"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4.</w:t>
            </w:r>
          </w:p>
        </w:tc>
        <w:tc>
          <w:tcPr>
            <w:tcW w:w="0" w:type="auto"/>
            <w:vAlign w:val="bottom"/>
          </w:tcPr>
          <w:p w14:paraId="73CE7879"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IP054</w:t>
            </w:r>
          </w:p>
        </w:tc>
        <w:tc>
          <w:tcPr>
            <w:tcW w:w="0" w:type="auto"/>
            <w:vAlign w:val="bottom"/>
          </w:tcPr>
          <w:p w14:paraId="52F0A3AE" w14:textId="77777777" w:rsidR="002C30F3" w:rsidRPr="00342091" w:rsidRDefault="002C30F3" w:rsidP="002C30F3">
            <w:pPr>
              <w:rPr>
                <w:rFonts w:ascii="Cambria" w:hAnsi="Cambria"/>
                <w:sz w:val="20"/>
                <w:szCs w:val="20"/>
              </w:rPr>
            </w:pPr>
            <w:r w:rsidRPr="00342091">
              <w:rPr>
                <w:rFonts w:ascii="Cambria" w:hAnsi="Cambria"/>
                <w:color w:val="000000"/>
                <w:sz w:val="20"/>
                <w:szCs w:val="20"/>
              </w:rPr>
              <w:t xml:space="preserve">Akreditasi dan Standarisasi Produk </w:t>
            </w:r>
          </w:p>
        </w:tc>
        <w:tc>
          <w:tcPr>
            <w:tcW w:w="0" w:type="auto"/>
            <w:vAlign w:val="bottom"/>
          </w:tcPr>
          <w:p w14:paraId="74C42F70" w14:textId="77777777" w:rsidR="002C30F3" w:rsidRPr="00342091" w:rsidRDefault="002C30F3" w:rsidP="002C30F3">
            <w:pPr>
              <w:jc w:val="center"/>
              <w:rPr>
                <w:rFonts w:ascii="Cambria" w:hAnsi="Cambria"/>
                <w:sz w:val="20"/>
                <w:szCs w:val="20"/>
              </w:rPr>
            </w:pPr>
            <w:r w:rsidRPr="00342091">
              <w:rPr>
                <w:rFonts w:ascii="Cambria" w:hAnsi="Cambria"/>
                <w:color w:val="000000"/>
                <w:sz w:val="20"/>
                <w:szCs w:val="20"/>
              </w:rPr>
              <w:t>1</w:t>
            </w:r>
          </w:p>
        </w:tc>
        <w:tc>
          <w:tcPr>
            <w:tcW w:w="0" w:type="auto"/>
            <w:vAlign w:val="bottom"/>
          </w:tcPr>
          <w:p w14:paraId="255CC4BD"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72F4539C"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2238766B"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IP016</w:t>
            </w:r>
          </w:p>
        </w:tc>
        <w:tc>
          <w:tcPr>
            <w:tcW w:w="0" w:type="auto"/>
          </w:tcPr>
          <w:p w14:paraId="6E963B95" w14:textId="13B0E147"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16DBDE30" w14:textId="1478AE0E" w:rsidTr="002C30F3">
        <w:trPr>
          <w:jc w:val="center"/>
        </w:trPr>
        <w:tc>
          <w:tcPr>
            <w:tcW w:w="0" w:type="auto"/>
          </w:tcPr>
          <w:p w14:paraId="5296FAF7"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5.</w:t>
            </w:r>
          </w:p>
        </w:tc>
        <w:tc>
          <w:tcPr>
            <w:tcW w:w="0" w:type="auto"/>
            <w:vAlign w:val="bottom"/>
          </w:tcPr>
          <w:p w14:paraId="0526B7AA"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IP055</w:t>
            </w:r>
          </w:p>
        </w:tc>
        <w:tc>
          <w:tcPr>
            <w:tcW w:w="0" w:type="auto"/>
            <w:vAlign w:val="bottom"/>
          </w:tcPr>
          <w:p w14:paraId="3960B7BF" w14:textId="77777777" w:rsidR="002C30F3" w:rsidRPr="00342091" w:rsidRDefault="002C30F3" w:rsidP="002C30F3">
            <w:pPr>
              <w:rPr>
                <w:rFonts w:ascii="Cambria" w:hAnsi="Cambria"/>
                <w:sz w:val="20"/>
                <w:szCs w:val="20"/>
              </w:rPr>
            </w:pPr>
            <w:r w:rsidRPr="00342091">
              <w:rPr>
                <w:rFonts w:ascii="Cambria" w:hAnsi="Cambria"/>
                <w:color w:val="000000"/>
                <w:sz w:val="20"/>
                <w:szCs w:val="20"/>
              </w:rPr>
              <w:t>Manajemen Lingkungan dan Industri Hasil Perikanan</w:t>
            </w:r>
          </w:p>
        </w:tc>
        <w:tc>
          <w:tcPr>
            <w:tcW w:w="0" w:type="auto"/>
            <w:vAlign w:val="bottom"/>
          </w:tcPr>
          <w:p w14:paraId="4E75DCB3"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1AA08F5A"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1CA83EBF"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7D7BF110"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IP009</w:t>
            </w:r>
          </w:p>
        </w:tc>
        <w:tc>
          <w:tcPr>
            <w:tcW w:w="0" w:type="auto"/>
          </w:tcPr>
          <w:p w14:paraId="74BA0A5A" w14:textId="03BF134C"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3894BB79" w14:textId="202C1289" w:rsidTr="002C30F3">
        <w:trPr>
          <w:jc w:val="center"/>
        </w:trPr>
        <w:tc>
          <w:tcPr>
            <w:tcW w:w="0" w:type="auto"/>
          </w:tcPr>
          <w:p w14:paraId="0BE79628"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s="Courier New"/>
                <w:sz w:val="20"/>
                <w:szCs w:val="20"/>
                <w:lang w:val="id-ID"/>
              </w:rPr>
              <w:t>6.</w:t>
            </w:r>
          </w:p>
        </w:tc>
        <w:tc>
          <w:tcPr>
            <w:tcW w:w="0" w:type="auto"/>
            <w:vAlign w:val="bottom"/>
          </w:tcPr>
          <w:p w14:paraId="4E783148"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IP057</w:t>
            </w:r>
          </w:p>
        </w:tc>
        <w:tc>
          <w:tcPr>
            <w:tcW w:w="0" w:type="auto"/>
            <w:vAlign w:val="bottom"/>
          </w:tcPr>
          <w:p w14:paraId="74076C32" w14:textId="77777777" w:rsidR="002C30F3" w:rsidRPr="00342091" w:rsidRDefault="002C30F3" w:rsidP="002C30F3">
            <w:pPr>
              <w:rPr>
                <w:rFonts w:ascii="Cambria" w:hAnsi="Cambria"/>
                <w:sz w:val="20"/>
                <w:szCs w:val="20"/>
              </w:rPr>
            </w:pPr>
            <w:r w:rsidRPr="00342091">
              <w:rPr>
                <w:rFonts w:ascii="Cambria" w:hAnsi="Cambria"/>
                <w:color w:val="000000"/>
                <w:sz w:val="20"/>
                <w:szCs w:val="20"/>
              </w:rPr>
              <w:t>Toksikologi Bahan Makanan</w:t>
            </w:r>
          </w:p>
        </w:tc>
        <w:tc>
          <w:tcPr>
            <w:tcW w:w="0" w:type="auto"/>
            <w:vAlign w:val="bottom"/>
          </w:tcPr>
          <w:p w14:paraId="5BCEC096"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25BF0F3D"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2DB85B59" w14:textId="77777777" w:rsidR="002C30F3" w:rsidRPr="00342091" w:rsidRDefault="002C30F3" w:rsidP="002C30F3">
            <w:pPr>
              <w:pStyle w:val="NoSpacing"/>
              <w:jc w:val="center"/>
              <w:rPr>
                <w:rFonts w:ascii="Cambria" w:hAnsi="Cambria" w:cs="Courier New"/>
                <w:sz w:val="20"/>
                <w:szCs w:val="20"/>
                <w:lang w:val="id-ID"/>
              </w:rPr>
            </w:pPr>
            <w:r w:rsidRPr="00342091">
              <w:rPr>
                <w:rFonts w:ascii="Cambria" w:hAnsi="Cambria"/>
                <w:color w:val="000000"/>
                <w:sz w:val="20"/>
                <w:szCs w:val="20"/>
              </w:rPr>
              <w:t>3</w:t>
            </w:r>
          </w:p>
        </w:tc>
        <w:tc>
          <w:tcPr>
            <w:tcW w:w="0" w:type="auto"/>
            <w:vAlign w:val="bottom"/>
          </w:tcPr>
          <w:p w14:paraId="1495240D" w14:textId="77777777" w:rsidR="002C30F3" w:rsidRPr="00342091" w:rsidRDefault="002C30F3" w:rsidP="002C30F3">
            <w:pPr>
              <w:rPr>
                <w:rFonts w:ascii="Cambria" w:hAnsi="Cambria" w:cs="Calibri"/>
                <w:color w:val="000000"/>
                <w:sz w:val="22"/>
                <w:lang w:val="en-US"/>
              </w:rPr>
            </w:pPr>
            <w:r w:rsidRPr="00342091">
              <w:rPr>
                <w:rFonts w:ascii="Cambria" w:hAnsi="Cambria"/>
                <w:color w:val="000000"/>
                <w:sz w:val="20"/>
                <w:szCs w:val="20"/>
              </w:rPr>
              <w:t> </w:t>
            </w:r>
            <w:r w:rsidRPr="00342091">
              <w:rPr>
                <w:rFonts w:ascii="Cambria" w:hAnsi="Cambria" w:cs="Calibri"/>
                <w:color w:val="000000"/>
                <w:sz w:val="22"/>
              </w:rPr>
              <w:t>IP010</w:t>
            </w:r>
          </w:p>
        </w:tc>
        <w:tc>
          <w:tcPr>
            <w:tcW w:w="0" w:type="auto"/>
          </w:tcPr>
          <w:p w14:paraId="55CFE4B7" w14:textId="54540E6B" w:rsidR="002C30F3" w:rsidRPr="00342091" w:rsidRDefault="002C30F3" w:rsidP="002C30F3">
            <w:pPr>
              <w:rPr>
                <w:rFonts w:ascii="Cambria" w:hAnsi="Cambria"/>
                <w:color w:val="000000"/>
                <w:sz w:val="20"/>
                <w:szCs w:val="20"/>
              </w:rPr>
            </w:pPr>
            <w:r>
              <w:rPr>
                <w:rFonts w:ascii="Cambria" w:hAnsi="Cambria" w:cs="Calibri"/>
                <w:color w:val="000000"/>
                <w:sz w:val="22"/>
                <w:lang w:val="en-US"/>
              </w:rPr>
              <w:t>Offline</w:t>
            </w:r>
          </w:p>
        </w:tc>
      </w:tr>
      <w:tr w:rsidR="002C30F3" w:rsidRPr="00342091" w14:paraId="07952911" w14:textId="23861D3E" w:rsidTr="002C30F3">
        <w:trPr>
          <w:jc w:val="center"/>
        </w:trPr>
        <w:tc>
          <w:tcPr>
            <w:tcW w:w="0" w:type="auto"/>
          </w:tcPr>
          <w:p w14:paraId="3CE8E600"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s="Courier New"/>
                <w:sz w:val="20"/>
                <w:szCs w:val="20"/>
              </w:rPr>
              <w:t>7.</w:t>
            </w:r>
          </w:p>
        </w:tc>
        <w:tc>
          <w:tcPr>
            <w:tcW w:w="0" w:type="auto"/>
            <w:vAlign w:val="bottom"/>
          </w:tcPr>
          <w:p w14:paraId="4DCC6E0F" w14:textId="77777777" w:rsidR="002C30F3" w:rsidRPr="00342091" w:rsidRDefault="002C30F3" w:rsidP="002C30F3">
            <w:pPr>
              <w:rPr>
                <w:rFonts w:ascii="Cambria" w:hAnsi="Cambria"/>
                <w:sz w:val="20"/>
                <w:szCs w:val="20"/>
              </w:rPr>
            </w:pPr>
            <w:r w:rsidRPr="00342091">
              <w:rPr>
                <w:rFonts w:ascii="Cambria" w:hAnsi="Cambria"/>
                <w:color w:val="000000"/>
                <w:sz w:val="20"/>
                <w:szCs w:val="20"/>
              </w:rPr>
              <w:t>IP058</w:t>
            </w:r>
          </w:p>
        </w:tc>
        <w:tc>
          <w:tcPr>
            <w:tcW w:w="0" w:type="auto"/>
            <w:vAlign w:val="bottom"/>
          </w:tcPr>
          <w:p w14:paraId="36A70A0B" w14:textId="77777777" w:rsidR="002C30F3" w:rsidRPr="00342091" w:rsidRDefault="002C30F3" w:rsidP="002C30F3">
            <w:pPr>
              <w:rPr>
                <w:rFonts w:ascii="Cambria" w:hAnsi="Cambria"/>
                <w:sz w:val="20"/>
                <w:szCs w:val="20"/>
              </w:rPr>
            </w:pPr>
            <w:r w:rsidRPr="00342091">
              <w:rPr>
                <w:rFonts w:ascii="Cambria" w:hAnsi="Cambria"/>
                <w:color w:val="000000"/>
                <w:sz w:val="20"/>
                <w:szCs w:val="20"/>
              </w:rPr>
              <w:t>Nutrisi Bahan Makanan</w:t>
            </w:r>
          </w:p>
        </w:tc>
        <w:tc>
          <w:tcPr>
            <w:tcW w:w="0" w:type="auto"/>
            <w:vAlign w:val="bottom"/>
          </w:tcPr>
          <w:p w14:paraId="4139249C"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1</w:t>
            </w:r>
          </w:p>
        </w:tc>
        <w:tc>
          <w:tcPr>
            <w:tcW w:w="0" w:type="auto"/>
            <w:vAlign w:val="bottom"/>
          </w:tcPr>
          <w:p w14:paraId="483E3BA1" w14:textId="77777777" w:rsidR="002C30F3" w:rsidRPr="00342091" w:rsidRDefault="002C30F3" w:rsidP="002C30F3">
            <w:pPr>
              <w:jc w:val="center"/>
              <w:rPr>
                <w:rFonts w:ascii="Cambria" w:hAnsi="Cambria"/>
                <w:sz w:val="20"/>
                <w:szCs w:val="20"/>
                <w:lang w:val="en-US"/>
              </w:rPr>
            </w:pPr>
            <w:r w:rsidRPr="00342091">
              <w:rPr>
                <w:rFonts w:ascii="Cambria" w:hAnsi="Cambria"/>
                <w:color w:val="000000"/>
                <w:sz w:val="20"/>
                <w:szCs w:val="20"/>
                <w:lang w:val="en-US"/>
              </w:rPr>
              <w:t>2</w:t>
            </w:r>
          </w:p>
        </w:tc>
        <w:tc>
          <w:tcPr>
            <w:tcW w:w="0" w:type="auto"/>
            <w:vAlign w:val="bottom"/>
          </w:tcPr>
          <w:p w14:paraId="168269DB"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3</w:t>
            </w:r>
          </w:p>
        </w:tc>
        <w:tc>
          <w:tcPr>
            <w:tcW w:w="0" w:type="auto"/>
            <w:vAlign w:val="bottom"/>
          </w:tcPr>
          <w:p w14:paraId="2423AC49" w14:textId="77777777" w:rsidR="002C30F3" w:rsidRPr="00342091" w:rsidRDefault="002C30F3" w:rsidP="002C30F3">
            <w:pPr>
              <w:rPr>
                <w:rFonts w:ascii="Cambria" w:hAnsi="Cambria" w:cs="Calibri"/>
                <w:color w:val="000000"/>
                <w:sz w:val="22"/>
              </w:rPr>
            </w:pPr>
            <w:r w:rsidRPr="00342091">
              <w:rPr>
                <w:rFonts w:ascii="Cambria" w:hAnsi="Cambria" w:cs="Calibri"/>
                <w:color w:val="000000"/>
                <w:sz w:val="22"/>
              </w:rPr>
              <w:t>IP016</w:t>
            </w:r>
            <w:r w:rsidRPr="00342091">
              <w:rPr>
                <w:rFonts w:ascii="Cambria" w:hAnsi="Cambria"/>
                <w:color w:val="000000"/>
                <w:sz w:val="20"/>
                <w:szCs w:val="20"/>
              </w:rPr>
              <w:t> </w:t>
            </w:r>
          </w:p>
        </w:tc>
        <w:tc>
          <w:tcPr>
            <w:tcW w:w="0" w:type="auto"/>
          </w:tcPr>
          <w:p w14:paraId="6B1CA86A" w14:textId="37BA0779" w:rsidR="002C30F3" w:rsidRPr="00342091" w:rsidRDefault="002C30F3" w:rsidP="002C30F3">
            <w:pPr>
              <w:rPr>
                <w:rFonts w:ascii="Cambria" w:hAnsi="Cambria" w:cs="Calibri"/>
                <w:color w:val="000000"/>
                <w:sz w:val="22"/>
              </w:rPr>
            </w:pPr>
            <w:r>
              <w:rPr>
                <w:rFonts w:ascii="Cambria" w:hAnsi="Cambria" w:cs="Calibri"/>
                <w:color w:val="000000"/>
                <w:sz w:val="22"/>
                <w:lang w:val="en-US"/>
              </w:rPr>
              <w:t>Offline</w:t>
            </w:r>
          </w:p>
        </w:tc>
      </w:tr>
      <w:tr w:rsidR="002C30F3" w:rsidRPr="00342091" w14:paraId="487B95D8" w14:textId="4575E2FE" w:rsidTr="002C30F3">
        <w:trPr>
          <w:jc w:val="center"/>
        </w:trPr>
        <w:tc>
          <w:tcPr>
            <w:tcW w:w="0" w:type="auto"/>
            <w:gridSpan w:val="3"/>
            <w:vAlign w:val="bottom"/>
          </w:tcPr>
          <w:p w14:paraId="00551BAA" w14:textId="77777777" w:rsidR="002C30F3" w:rsidRPr="00342091" w:rsidRDefault="002C30F3" w:rsidP="002C30F3">
            <w:pPr>
              <w:pStyle w:val="NoSpacing"/>
              <w:jc w:val="center"/>
              <w:rPr>
                <w:rFonts w:ascii="Cambria" w:hAnsi="Cambria" w:cs="Courier New"/>
                <w:b/>
                <w:sz w:val="20"/>
                <w:szCs w:val="20"/>
                <w:lang w:val="id-ID"/>
              </w:rPr>
            </w:pPr>
            <w:r w:rsidRPr="00342091">
              <w:rPr>
                <w:rFonts w:ascii="Cambria" w:hAnsi="Cambria"/>
                <w:color w:val="000000"/>
                <w:sz w:val="20"/>
                <w:szCs w:val="20"/>
              </w:rPr>
              <w:t>Jumlah</w:t>
            </w:r>
          </w:p>
        </w:tc>
        <w:tc>
          <w:tcPr>
            <w:tcW w:w="0" w:type="auto"/>
            <w:vAlign w:val="bottom"/>
          </w:tcPr>
          <w:p w14:paraId="5C12FBDC"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7</w:t>
            </w:r>
          </w:p>
        </w:tc>
        <w:tc>
          <w:tcPr>
            <w:tcW w:w="0" w:type="auto"/>
            <w:vAlign w:val="bottom"/>
          </w:tcPr>
          <w:p w14:paraId="5F54FC1D"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s="Courier New"/>
                <w:sz w:val="20"/>
                <w:szCs w:val="20"/>
              </w:rPr>
              <w:t>14</w:t>
            </w:r>
          </w:p>
        </w:tc>
        <w:tc>
          <w:tcPr>
            <w:tcW w:w="0" w:type="auto"/>
            <w:vAlign w:val="bottom"/>
          </w:tcPr>
          <w:p w14:paraId="5A58E0EA" w14:textId="77777777" w:rsidR="002C30F3" w:rsidRPr="00342091" w:rsidRDefault="002C30F3" w:rsidP="002C30F3">
            <w:pPr>
              <w:pStyle w:val="NoSpacing"/>
              <w:jc w:val="center"/>
              <w:rPr>
                <w:rFonts w:ascii="Cambria" w:hAnsi="Cambria" w:cs="Courier New"/>
                <w:sz w:val="20"/>
                <w:szCs w:val="20"/>
              </w:rPr>
            </w:pPr>
            <w:r w:rsidRPr="00342091">
              <w:rPr>
                <w:rFonts w:ascii="Cambria" w:hAnsi="Cambria"/>
                <w:color w:val="000000"/>
                <w:sz w:val="20"/>
                <w:szCs w:val="20"/>
              </w:rPr>
              <w:t>21</w:t>
            </w:r>
          </w:p>
        </w:tc>
        <w:tc>
          <w:tcPr>
            <w:tcW w:w="0" w:type="auto"/>
          </w:tcPr>
          <w:p w14:paraId="1EB95EEE" w14:textId="76BD764F"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c>
          <w:tcPr>
            <w:tcW w:w="0" w:type="auto"/>
          </w:tcPr>
          <w:p w14:paraId="5692071C" w14:textId="5D70AE3B" w:rsidR="002C30F3" w:rsidRPr="002C30F3" w:rsidRDefault="002C30F3" w:rsidP="002C30F3">
            <w:pPr>
              <w:pStyle w:val="NoSpacing"/>
              <w:jc w:val="center"/>
              <w:rPr>
                <w:rFonts w:ascii="Cambria" w:hAnsi="Cambria" w:cs="Courier New"/>
                <w:sz w:val="20"/>
                <w:szCs w:val="20"/>
              </w:rPr>
            </w:pPr>
            <w:r>
              <w:rPr>
                <w:rFonts w:ascii="Cambria" w:hAnsi="Cambria" w:cs="Courier New"/>
                <w:sz w:val="20"/>
                <w:szCs w:val="20"/>
              </w:rPr>
              <w:t>-</w:t>
            </w:r>
          </w:p>
        </w:tc>
      </w:tr>
    </w:tbl>
    <w:p w14:paraId="483060F3" w14:textId="52B92FBF" w:rsidR="002C30F3" w:rsidRPr="00342091" w:rsidRDefault="002C30F3" w:rsidP="002C30F3">
      <w:pPr>
        <w:pStyle w:val="ListParagraph"/>
        <w:ind w:left="1211"/>
        <w:rPr>
          <w:rFonts w:ascii="Cambria" w:hAnsi="Cambria"/>
          <w:szCs w:val="24"/>
          <w:lang w:val="en-US"/>
        </w:rPr>
      </w:pPr>
      <w:r w:rsidRPr="00C0173E">
        <w:rPr>
          <w:rFonts w:eastAsia="Calibri" w:cs="Times New Roman"/>
          <w:b/>
          <w:bCs/>
          <w:szCs w:val="24"/>
          <w:lang w:val="en-ID"/>
        </w:rPr>
        <w:t>*Keterangan diisi dengan PJJ atau Offline</w:t>
      </w:r>
    </w:p>
    <w:p w14:paraId="1ADC3EC7" w14:textId="77777777" w:rsidR="00CC1EC0" w:rsidRPr="00CC1EC0" w:rsidRDefault="00CC1EC0" w:rsidP="00CC1EC0">
      <w:pPr>
        <w:pStyle w:val="ListParagraph"/>
        <w:ind w:left="1211"/>
        <w:jc w:val="both"/>
        <w:rPr>
          <w:rFonts w:ascii="Cambria" w:hAnsi="Cambria"/>
          <w:szCs w:val="24"/>
        </w:rPr>
      </w:pPr>
    </w:p>
    <w:p w14:paraId="4763CD60" w14:textId="4C0C9C7D" w:rsidR="00EA2548" w:rsidRPr="007F1E3F" w:rsidRDefault="00EA2548" w:rsidP="00C67640">
      <w:pPr>
        <w:pStyle w:val="ListParagraph"/>
        <w:numPr>
          <w:ilvl w:val="0"/>
          <w:numId w:val="3"/>
        </w:numPr>
        <w:jc w:val="both"/>
        <w:rPr>
          <w:rFonts w:ascii="Cambria" w:hAnsi="Cambria"/>
          <w:szCs w:val="24"/>
        </w:rPr>
      </w:pPr>
      <w:r w:rsidRPr="007F1E3F">
        <w:rPr>
          <w:rFonts w:ascii="Cambria" w:hAnsi="Cambria"/>
          <w:b/>
          <w:szCs w:val="24"/>
        </w:rPr>
        <w:t xml:space="preserve">Daftar Matakuliah </w:t>
      </w:r>
      <w:r w:rsidR="00DF4E42" w:rsidRPr="007F1E3F">
        <w:rPr>
          <w:rFonts w:ascii="Cambria" w:hAnsi="Cambria"/>
          <w:b/>
          <w:szCs w:val="24"/>
        </w:rPr>
        <w:t>Berdasarkan S</w:t>
      </w:r>
      <w:r w:rsidRPr="007F1E3F">
        <w:rPr>
          <w:rFonts w:ascii="Cambria" w:hAnsi="Cambria"/>
          <w:b/>
          <w:szCs w:val="24"/>
        </w:rPr>
        <w:t>emester</w:t>
      </w:r>
      <w:r w:rsidRPr="007F1E3F">
        <w:rPr>
          <w:rFonts w:ascii="Cambria" w:hAnsi="Cambria"/>
          <w:szCs w:val="24"/>
        </w:rPr>
        <w:t xml:space="preserve"> </w:t>
      </w:r>
      <w:r w:rsidR="00CC1EC0">
        <w:rPr>
          <w:rFonts w:ascii="Cambria" w:hAnsi="Cambria"/>
          <w:szCs w:val="24"/>
          <w:lang w:val="en-US"/>
        </w:rPr>
        <w:t xml:space="preserve"> (Bahasa Indonesia)</w:t>
      </w:r>
    </w:p>
    <w:p w14:paraId="24479008" w14:textId="664B71CE" w:rsidR="003F66F9" w:rsidRDefault="003F66F9" w:rsidP="003F66F9">
      <w:pPr>
        <w:pStyle w:val="Caption"/>
        <w:keepNext/>
      </w:pPr>
      <w:bookmarkStart w:id="63" w:name="_Toc47659140"/>
      <w:r>
        <w:t xml:space="preserve">Tabel </w:t>
      </w:r>
      <w:r w:rsidR="00600730">
        <w:rPr>
          <w:lang w:val="en-US"/>
        </w:rPr>
        <w:t>23</w:t>
      </w:r>
      <w:r>
        <w:t>.</w:t>
      </w:r>
      <w:r w:rsidR="00BA6437" w:rsidRPr="00BA6437">
        <w:rPr>
          <w:szCs w:val="24"/>
        </w:rPr>
        <w:t xml:space="preserve"> </w:t>
      </w:r>
      <w:r w:rsidR="00BA6437" w:rsidRPr="00BA6437">
        <w:rPr>
          <w:b w:val="0"/>
          <w:bCs/>
          <w:szCs w:val="24"/>
        </w:rPr>
        <w:t xml:space="preserve">Daftar Matakuliah Berdasarkan Semester </w:t>
      </w:r>
      <w:bookmarkEnd w:id="63"/>
    </w:p>
    <w:tbl>
      <w:tblPr>
        <w:tblW w:w="0" w:type="auto"/>
        <w:tblLayout w:type="fixed"/>
        <w:tblLook w:val="04A0" w:firstRow="1" w:lastRow="0" w:firstColumn="1" w:lastColumn="0" w:noHBand="0" w:noVBand="1"/>
      </w:tblPr>
      <w:tblGrid>
        <w:gridCol w:w="1160"/>
        <w:gridCol w:w="990"/>
        <w:gridCol w:w="2970"/>
        <w:gridCol w:w="540"/>
        <w:gridCol w:w="630"/>
        <w:gridCol w:w="720"/>
        <w:gridCol w:w="19"/>
        <w:gridCol w:w="1151"/>
        <w:gridCol w:w="826"/>
      </w:tblGrid>
      <w:tr w:rsidR="00C0173E" w:rsidRPr="00244E13" w14:paraId="32AE94EB" w14:textId="72A41206" w:rsidTr="00244E13">
        <w:trPr>
          <w:trHeight w:val="330"/>
          <w:tblHeader/>
        </w:trPr>
        <w:tc>
          <w:tcPr>
            <w:tcW w:w="11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3AFDCF7"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Semester</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BCCC6B"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Kode MK</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FAF2CD"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 xml:space="preserve">Nama Mata kuliah </w:t>
            </w:r>
          </w:p>
        </w:tc>
        <w:tc>
          <w:tcPr>
            <w:tcW w:w="189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341525A"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SKS</w:t>
            </w:r>
          </w:p>
        </w:tc>
        <w:tc>
          <w:tcPr>
            <w:tcW w:w="1170"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C012328"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Prasyarat</w:t>
            </w:r>
          </w:p>
        </w:tc>
        <w:tc>
          <w:tcPr>
            <w:tcW w:w="826" w:type="dxa"/>
            <w:vMerge w:val="restart"/>
            <w:tcBorders>
              <w:top w:val="single" w:sz="8" w:space="0" w:color="auto"/>
              <w:left w:val="single" w:sz="8" w:space="0" w:color="auto"/>
              <w:right w:val="single" w:sz="8" w:space="0" w:color="auto"/>
            </w:tcBorders>
            <w:vAlign w:val="center"/>
          </w:tcPr>
          <w:p w14:paraId="1B545D5A" w14:textId="25F02BBF" w:rsidR="00C0173E" w:rsidRPr="00244E13" w:rsidRDefault="00C0173E" w:rsidP="00C0173E">
            <w:pPr>
              <w:spacing w:line="240" w:lineRule="auto"/>
              <w:jc w:val="center"/>
              <w:rPr>
                <w:rFonts w:ascii="Cambria" w:eastAsia="Times New Roman" w:hAnsi="Cambria" w:cs="Times New Roman"/>
                <w:b/>
                <w:bCs/>
                <w:color w:val="000000"/>
                <w:sz w:val="20"/>
                <w:szCs w:val="20"/>
                <w:lang w:val="en-US" w:eastAsia="id-ID"/>
              </w:rPr>
            </w:pPr>
            <w:r w:rsidRPr="00244E13">
              <w:rPr>
                <w:rFonts w:ascii="Cambria" w:eastAsia="Times New Roman" w:hAnsi="Cambria" w:cs="Times New Roman"/>
                <w:b/>
                <w:bCs/>
                <w:color w:val="000000"/>
                <w:sz w:val="20"/>
                <w:szCs w:val="20"/>
                <w:lang w:val="en-US" w:eastAsia="id-ID"/>
              </w:rPr>
              <w:t>Ket</w:t>
            </w:r>
          </w:p>
        </w:tc>
      </w:tr>
      <w:tr w:rsidR="00244E13" w:rsidRPr="00244E13" w14:paraId="4312C71E" w14:textId="0E8E1233" w:rsidTr="00244E13">
        <w:trPr>
          <w:trHeight w:val="330"/>
          <w:tblHead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6E93B79C" w14:textId="77777777" w:rsidR="00C0173E" w:rsidRPr="00244E13" w:rsidRDefault="00C0173E" w:rsidP="00C10301">
            <w:pPr>
              <w:spacing w:line="240" w:lineRule="auto"/>
              <w:rPr>
                <w:rFonts w:ascii="Cambria" w:eastAsia="Times New Roman" w:hAnsi="Cambria" w:cs="Times New Roman"/>
                <w:b/>
                <w:bCs/>
                <w:color w:val="000000"/>
                <w:sz w:val="20"/>
                <w:szCs w:val="20"/>
                <w:lang w:eastAsia="id-ID"/>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33F7DD60" w14:textId="77777777" w:rsidR="00C0173E" w:rsidRPr="00244E13" w:rsidRDefault="00C0173E" w:rsidP="00C10301">
            <w:pPr>
              <w:spacing w:line="240" w:lineRule="auto"/>
              <w:rPr>
                <w:rFonts w:ascii="Cambria" w:eastAsia="Times New Roman" w:hAnsi="Cambria" w:cs="Times New Roman"/>
                <w:b/>
                <w:bCs/>
                <w:color w:val="000000"/>
                <w:sz w:val="20"/>
                <w:szCs w:val="20"/>
                <w:lang w:eastAsia="id-ID"/>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14:paraId="46F46F89" w14:textId="77777777" w:rsidR="00C0173E" w:rsidRPr="00244E13" w:rsidRDefault="00C0173E" w:rsidP="00C10301">
            <w:pPr>
              <w:spacing w:line="240" w:lineRule="auto"/>
              <w:rPr>
                <w:rFonts w:ascii="Cambria" w:eastAsia="Times New Roman" w:hAnsi="Cambria" w:cs="Times New Roman"/>
                <w:b/>
                <w:bCs/>
                <w:color w:val="000000"/>
                <w:sz w:val="20"/>
                <w:szCs w:val="20"/>
                <w:lang w:eastAsia="id-ID"/>
              </w:rPr>
            </w:pPr>
          </w:p>
        </w:tc>
        <w:tc>
          <w:tcPr>
            <w:tcW w:w="540" w:type="dxa"/>
            <w:tcBorders>
              <w:top w:val="nil"/>
              <w:left w:val="nil"/>
              <w:bottom w:val="single" w:sz="8" w:space="0" w:color="auto"/>
              <w:right w:val="single" w:sz="8" w:space="0" w:color="auto"/>
            </w:tcBorders>
            <w:shd w:val="clear" w:color="auto" w:fill="auto"/>
            <w:noWrap/>
            <w:vAlign w:val="center"/>
            <w:hideMark/>
          </w:tcPr>
          <w:p w14:paraId="2A67B56F"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P</w:t>
            </w:r>
          </w:p>
        </w:tc>
        <w:tc>
          <w:tcPr>
            <w:tcW w:w="630" w:type="dxa"/>
            <w:tcBorders>
              <w:top w:val="nil"/>
              <w:left w:val="nil"/>
              <w:bottom w:val="single" w:sz="8" w:space="0" w:color="auto"/>
              <w:right w:val="single" w:sz="8" w:space="0" w:color="auto"/>
            </w:tcBorders>
            <w:shd w:val="clear" w:color="auto" w:fill="auto"/>
            <w:noWrap/>
            <w:vAlign w:val="center"/>
            <w:hideMark/>
          </w:tcPr>
          <w:p w14:paraId="67A834EB"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T</w:t>
            </w:r>
          </w:p>
        </w:tc>
        <w:tc>
          <w:tcPr>
            <w:tcW w:w="739" w:type="dxa"/>
            <w:gridSpan w:val="2"/>
            <w:tcBorders>
              <w:top w:val="nil"/>
              <w:left w:val="nil"/>
              <w:bottom w:val="single" w:sz="8" w:space="0" w:color="auto"/>
              <w:right w:val="single" w:sz="8" w:space="0" w:color="auto"/>
            </w:tcBorders>
            <w:shd w:val="clear" w:color="auto" w:fill="auto"/>
            <w:noWrap/>
            <w:vAlign w:val="center"/>
            <w:hideMark/>
          </w:tcPr>
          <w:p w14:paraId="3B031428" w14:textId="77777777" w:rsidR="00C0173E" w:rsidRPr="00244E13" w:rsidRDefault="00C0173E" w:rsidP="00C10301">
            <w:pPr>
              <w:spacing w:line="240" w:lineRule="auto"/>
              <w:jc w:val="center"/>
              <w:rPr>
                <w:rFonts w:ascii="Cambria" w:eastAsia="Times New Roman" w:hAnsi="Cambria" w:cs="Times New Roman"/>
                <w:b/>
                <w:bCs/>
                <w:color w:val="000000"/>
                <w:sz w:val="20"/>
                <w:szCs w:val="20"/>
                <w:lang w:eastAsia="id-ID"/>
              </w:rPr>
            </w:pPr>
            <w:r w:rsidRPr="00244E13">
              <w:rPr>
                <w:rFonts w:ascii="Cambria" w:eastAsia="Times New Roman" w:hAnsi="Cambria" w:cs="Times New Roman"/>
                <w:b/>
                <w:bCs/>
                <w:color w:val="000000"/>
                <w:sz w:val="20"/>
                <w:szCs w:val="20"/>
                <w:lang w:eastAsia="id-ID"/>
              </w:rPr>
              <w:t>Jml</w:t>
            </w:r>
          </w:p>
        </w:tc>
        <w:tc>
          <w:tcPr>
            <w:tcW w:w="1151" w:type="dxa"/>
            <w:tcBorders>
              <w:top w:val="single" w:sz="8" w:space="0" w:color="auto"/>
              <w:left w:val="single" w:sz="8" w:space="0" w:color="auto"/>
              <w:bottom w:val="single" w:sz="8" w:space="0" w:color="000000"/>
              <w:right w:val="single" w:sz="8" w:space="0" w:color="auto"/>
            </w:tcBorders>
            <w:vAlign w:val="center"/>
            <w:hideMark/>
          </w:tcPr>
          <w:p w14:paraId="002914E2" w14:textId="77777777" w:rsidR="00C0173E" w:rsidRPr="00244E13" w:rsidRDefault="00C0173E" w:rsidP="00C10301">
            <w:pPr>
              <w:spacing w:line="240" w:lineRule="auto"/>
              <w:rPr>
                <w:rFonts w:ascii="Cambria" w:eastAsia="Times New Roman" w:hAnsi="Cambria" w:cs="Times New Roman"/>
                <w:b/>
                <w:bCs/>
                <w:color w:val="000000"/>
                <w:sz w:val="20"/>
                <w:szCs w:val="20"/>
                <w:lang w:eastAsia="id-ID"/>
              </w:rPr>
            </w:pPr>
          </w:p>
        </w:tc>
        <w:tc>
          <w:tcPr>
            <w:tcW w:w="826" w:type="dxa"/>
            <w:vMerge/>
            <w:tcBorders>
              <w:left w:val="single" w:sz="8" w:space="0" w:color="auto"/>
              <w:bottom w:val="single" w:sz="8" w:space="0" w:color="000000"/>
              <w:right w:val="single" w:sz="8" w:space="0" w:color="auto"/>
            </w:tcBorders>
          </w:tcPr>
          <w:p w14:paraId="7B5CF375" w14:textId="77777777" w:rsidR="00C0173E" w:rsidRPr="00244E13" w:rsidRDefault="00C0173E" w:rsidP="00C10301">
            <w:pPr>
              <w:spacing w:line="240" w:lineRule="auto"/>
              <w:rPr>
                <w:rFonts w:ascii="Cambria" w:eastAsia="Times New Roman" w:hAnsi="Cambria" w:cs="Times New Roman"/>
                <w:b/>
                <w:bCs/>
                <w:color w:val="000000"/>
                <w:sz w:val="20"/>
                <w:szCs w:val="20"/>
                <w:lang w:eastAsia="id-ID"/>
              </w:rPr>
            </w:pPr>
          </w:p>
        </w:tc>
      </w:tr>
      <w:tr w:rsidR="00244E13" w:rsidRPr="00244E13" w14:paraId="17B1A413" w14:textId="37F4D3E7" w:rsidTr="00244E13">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6D9966" w14:textId="7777777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eastAsia="id-ID"/>
              </w:rPr>
              <w:t>I</w:t>
            </w:r>
          </w:p>
        </w:tc>
        <w:tc>
          <w:tcPr>
            <w:tcW w:w="990" w:type="dxa"/>
            <w:tcBorders>
              <w:top w:val="nil"/>
              <w:left w:val="nil"/>
              <w:bottom w:val="single" w:sz="8" w:space="0" w:color="auto"/>
              <w:right w:val="single" w:sz="8" w:space="0" w:color="auto"/>
            </w:tcBorders>
            <w:shd w:val="clear" w:color="auto" w:fill="auto"/>
            <w:noWrap/>
            <w:vAlign w:val="center"/>
          </w:tcPr>
          <w:p w14:paraId="01A2BB92" w14:textId="6627BFA6"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UNT017</w:t>
            </w:r>
          </w:p>
        </w:tc>
        <w:tc>
          <w:tcPr>
            <w:tcW w:w="2970" w:type="dxa"/>
            <w:tcBorders>
              <w:top w:val="nil"/>
              <w:left w:val="nil"/>
              <w:bottom w:val="single" w:sz="8" w:space="0" w:color="auto"/>
              <w:right w:val="single" w:sz="8" w:space="0" w:color="auto"/>
            </w:tcBorders>
            <w:shd w:val="clear" w:color="auto" w:fill="auto"/>
            <w:noWrap/>
            <w:vAlign w:val="center"/>
          </w:tcPr>
          <w:p w14:paraId="5B027786" w14:textId="2166D16C"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Sains Data</w:t>
            </w:r>
          </w:p>
        </w:tc>
        <w:tc>
          <w:tcPr>
            <w:tcW w:w="540" w:type="dxa"/>
            <w:tcBorders>
              <w:top w:val="nil"/>
              <w:left w:val="nil"/>
              <w:bottom w:val="single" w:sz="8" w:space="0" w:color="auto"/>
              <w:right w:val="single" w:sz="8" w:space="0" w:color="auto"/>
            </w:tcBorders>
            <w:shd w:val="clear" w:color="auto" w:fill="auto"/>
            <w:noWrap/>
            <w:vAlign w:val="center"/>
          </w:tcPr>
          <w:p w14:paraId="08B04552" w14:textId="7DC3CFE1"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6D602078" w14:textId="4D4ACF13"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val="en-US" w:eastAsia="id-ID"/>
              </w:rPr>
              <w:t>3</w:t>
            </w:r>
          </w:p>
        </w:tc>
        <w:tc>
          <w:tcPr>
            <w:tcW w:w="739" w:type="dxa"/>
            <w:gridSpan w:val="2"/>
            <w:tcBorders>
              <w:top w:val="nil"/>
              <w:left w:val="nil"/>
              <w:bottom w:val="single" w:sz="8" w:space="0" w:color="auto"/>
              <w:right w:val="single" w:sz="8" w:space="0" w:color="auto"/>
            </w:tcBorders>
            <w:shd w:val="clear" w:color="auto" w:fill="auto"/>
            <w:noWrap/>
            <w:vAlign w:val="center"/>
          </w:tcPr>
          <w:p w14:paraId="1BCA98F4" w14:textId="49F6E6DD"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465A77C5" w14:textId="17C28BA5"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46721D42" w14:textId="197C7111"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BFC6BC0" w14:textId="22D94CBD"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14F028C6"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5C58EC6D" w14:textId="53D3D5C4"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UNT018</w:t>
            </w:r>
          </w:p>
        </w:tc>
        <w:tc>
          <w:tcPr>
            <w:tcW w:w="2970" w:type="dxa"/>
            <w:tcBorders>
              <w:top w:val="nil"/>
              <w:left w:val="nil"/>
              <w:bottom w:val="single" w:sz="8" w:space="0" w:color="auto"/>
              <w:right w:val="single" w:sz="8" w:space="0" w:color="auto"/>
            </w:tcBorders>
            <w:shd w:val="clear" w:color="auto" w:fill="auto"/>
            <w:noWrap/>
            <w:vAlign w:val="center"/>
          </w:tcPr>
          <w:p w14:paraId="5A72E9C9" w14:textId="5E1DF8C0"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Dasar Pemrograman</w:t>
            </w:r>
          </w:p>
        </w:tc>
        <w:tc>
          <w:tcPr>
            <w:tcW w:w="540" w:type="dxa"/>
            <w:tcBorders>
              <w:top w:val="nil"/>
              <w:left w:val="nil"/>
              <w:bottom w:val="single" w:sz="8" w:space="0" w:color="auto"/>
              <w:right w:val="single" w:sz="8" w:space="0" w:color="auto"/>
            </w:tcBorders>
            <w:shd w:val="clear" w:color="auto" w:fill="auto"/>
            <w:noWrap/>
            <w:vAlign w:val="center"/>
          </w:tcPr>
          <w:p w14:paraId="057FBC35" w14:textId="091BBE3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063FE38" w14:textId="200399C2"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val="en-US" w:eastAsia="id-ID"/>
              </w:rPr>
              <w:t>3</w:t>
            </w:r>
          </w:p>
        </w:tc>
        <w:tc>
          <w:tcPr>
            <w:tcW w:w="739" w:type="dxa"/>
            <w:gridSpan w:val="2"/>
            <w:tcBorders>
              <w:top w:val="nil"/>
              <w:left w:val="nil"/>
              <w:bottom w:val="single" w:sz="8" w:space="0" w:color="auto"/>
              <w:right w:val="single" w:sz="8" w:space="0" w:color="auto"/>
            </w:tcBorders>
            <w:shd w:val="clear" w:color="auto" w:fill="auto"/>
            <w:noWrap/>
            <w:vAlign w:val="center"/>
          </w:tcPr>
          <w:p w14:paraId="671C7053" w14:textId="452E696A"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490E1304" w14:textId="13448FD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0561A763" w14:textId="560A6B25"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02FD3DB" w14:textId="0E5F2156"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5DBE82C9"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70AC3148" w14:textId="390264E0"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UNT019</w:t>
            </w:r>
          </w:p>
        </w:tc>
        <w:tc>
          <w:tcPr>
            <w:tcW w:w="2970" w:type="dxa"/>
            <w:tcBorders>
              <w:top w:val="nil"/>
              <w:left w:val="nil"/>
              <w:bottom w:val="single" w:sz="8" w:space="0" w:color="auto"/>
              <w:right w:val="single" w:sz="8" w:space="0" w:color="auto"/>
            </w:tcBorders>
            <w:shd w:val="clear" w:color="auto" w:fill="auto"/>
            <w:noWrap/>
            <w:vAlign w:val="center"/>
          </w:tcPr>
          <w:p w14:paraId="18EB9650" w14:textId="7E975488"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Perencanaan Keuangan</w:t>
            </w:r>
          </w:p>
        </w:tc>
        <w:tc>
          <w:tcPr>
            <w:tcW w:w="540" w:type="dxa"/>
            <w:tcBorders>
              <w:top w:val="nil"/>
              <w:left w:val="nil"/>
              <w:bottom w:val="single" w:sz="8" w:space="0" w:color="auto"/>
              <w:right w:val="single" w:sz="8" w:space="0" w:color="auto"/>
            </w:tcBorders>
            <w:shd w:val="clear" w:color="auto" w:fill="auto"/>
            <w:noWrap/>
            <w:vAlign w:val="center"/>
          </w:tcPr>
          <w:p w14:paraId="20F237FB" w14:textId="20DFC10B"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075A6583" w14:textId="208EDB5B"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val="en-US" w:eastAsia="id-ID"/>
              </w:rPr>
              <w:t>3</w:t>
            </w:r>
          </w:p>
        </w:tc>
        <w:tc>
          <w:tcPr>
            <w:tcW w:w="739" w:type="dxa"/>
            <w:gridSpan w:val="2"/>
            <w:tcBorders>
              <w:top w:val="nil"/>
              <w:left w:val="nil"/>
              <w:bottom w:val="single" w:sz="8" w:space="0" w:color="auto"/>
              <w:right w:val="single" w:sz="8" w:space="0" w:color="auto"/>
            </w:tcBorders>
            <w:shd w:val="clear" w:color="auto" w:fill="auto"/>
            <w:noWrap/>
            <w:vAlign w:val="center"/>
          </w:tcPr>
          <w:p w14:paraId="31F51773" w14:textId="2381EF5A"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w:color w:val="000000"/>
                <w:sz w:val="20"/>
                <w:szCs w:val="20"/>
                <w:lang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22916DD9" w14:textId="3DA27669"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728EA5B3" w14:textId="68BD5FB4"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685943C" w14:textId="6577AC7A"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05DF50FA"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tcPr>
          <w:p w14:paraId="6332472F" w14:textId="234B5800"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FITH 001</w:t>
            </w:r>
          </w:p>
        </w:tc>
        <w:tc>
          <w:tcPr>
            <w:tcW w:w="2970" w:type="dxa"/>
            <w:tcBorders>
              <w:top w:val="nil"/>
              <w:left w:val="nil"/>
              <w:bottom w:val="single" w:sz="8" w:space="0" w:color="auto"/>
              <w:right w:val="single" w:sz="8" w:space="0" w:color="auto"/>
            </w:tcBorders>
            <w:shd w:val="clear" w:color="auto" w:fill="auto"/>
            <w:noWrap/>
          </w:tcPr>
          <w:p w14:paraId="1AE1B10A" w14:textId="53734AB1"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Matematika Dasar</w:t>
            </w:r>
          </w:p>
        </w:tc>
        <w:tc>
          <w:tcPr>
            <w:tcW w:w="540" w:type="dxa"/>
            <w:tcBorders>
              <w:top w:val="nil"/>
              <w:left w:val="nil"/>
              <w:bottom w:val="single" w:sz="8" w:space="0" w:color="auto"/>
              <w:right w:val="single" w:sz="8" w:space="0" w:color="auto"/>
            </w:tcBorders>
            <w:shd w:val="clear" w:color="auto" w:fill="auto"/>
            <w:noWrap/>
            <w:vAlign w:val="center"/>
          </w:tcPr>
          <w:p w14:paraId="5F5193BD" w14:textId="09055686"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579DA1F6" w14:textId="2CD50D93"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555B2E36" w14:textId="0476916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center"/>
          </w:tcPr>
          <w:p w14:paraId="2608B146" w14:textId="1D10CE6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B20A641" w14:textId="440D607F"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5BF6F3C" w14:textId="6E96CE99"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3D94986A"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tcPr>
          <w:p w14:paraId="08A7F374" w14:textId="5CA09E74"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FITH 002</w:t>
            </w:r>
          </w:p>
        </w:tc>
        <w:tc>
          <w:tcPr>
            <w:tcW w:w="2970" w:type="dxa"/>
            <w:tcBorders>
              <w:top w:val="nil"/>
              <w:left w:val="nil"/>
              <w:bottom w:val="single" w:sz="8" w:space="0" w:color="auto"/>
              <w:right w:val="single" w:sz="8" w:space="0" w:color="auto"/>
            </w:tcBorders>
            <w:shd w:val="clear" w:color="auto" w:fill="auto"/>
            <w:noWrap/>
          </w:tcPr>
          <w:p w14:paraId="2E334D8F" w14:textId="25D3E7C7"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Kimia Dasar</w:t>
            </w:r>
          </w:p>
        </w:tc>
        <w:tc>
          <w:tcPr>
            <w:tcW w:w="540" w:type="dxa"/>
            <w:tcBorders>
              <w:top w:val="nil"/>
              <w:left w:val="nil"/>
              <w:bottom w:val="single" w:sz="8" w:space="0" w:color="auto"/>
              <w:right w:val="single" w:sz="8" w:space="0" w:color="auto"/>
            </w:tcBorders>
            <w:shd w:val="clear" w:color="auto" w:fill="auto"/>
            <w:noWrap/>
            <w:vAlign w:val="center"/>
          </w:tcPr>
          <w:p w14:paraId="01332512" w14:textId="4D6F7171"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2221C6E8" w14:textId="475FE613"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04D881EF" w14:textId="450A4191"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center"/>
          </w:tcPr>
          <w:p w14:paraId="00FD7007" w14:textId="57CD125B"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2A80AC42" w14:textId="503BB563"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63E883AC" w14:textId="255D3060"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C1B12D8"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tcPr>
          <w:p w14:paraId="65AEE572" w14:textId="25F52B0C" w:rsidR="007D2785" w:rsidRPr="00244E13" w:rsidRDefault="00B77A26"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FITH 003</w:t>
            </w:r>
          </w:p>
        </w:tc>
        <w:tc>
          <w:tcPr>
            <w:tcW w:w="2970" w:type="dxa"/>
            <w:tcBorders>
              <w:top w:val="nil"/>
              <w:left w:val="nil"/>
              <w:bottom w:val="single" w:sz="8" w:space="0" w:color="auto"/>
              <w:right w:val="single" w:sz="8" w:space="0" w:color="auto"/>
            </w:tcBorders>
            <w:shd w:val="clear" w:color="auto" w:fill="auto"/>
            <w:noWrap/>
          </w:tcPr>
          <w:p w14:paraId="01A545B9" w14:textId="2D68DCE0"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Biologi Dasar</w:t>
            </w:r>
          </w:p>
        </w:tc>
        <w:tc>
          <w:tcPr>
            <w:tcW w:w="540" w:type="dxa"/>
            <w:tcBorders>
              <w:top w:val="nil"/>
              <w:left w:val="nil"/>
              <w:bottom w:val="single" w:sz="8" w:space="0" w:color="auto"/>
              <w:right w:val="single" w:sz="8" w:space="0" w:color="auto"/>
            </w:tcBorders>
            <w:shd w:val="clear" w:color="auto" w:fill="auto"/>
            <w:noWrap/>
            <w:vAlign w:val="center"/>
          </w:tcPr>
          <w:p w14:paraId="3C706E9F" w14:textId="2AEE4CE0"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4050AE3E" w14:textId="1307FC81"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723955B7" w14:textId="346E8D26"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center"/>
          </w:tcPr>
          <w:p w14:paraId="1C9A3B7A" w14:textId="2B9D2654"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0315A8E6" w14:textId="1DAA7B39"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AB8139A" w14:textId="70FD20BF"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A103AD8" w14:textId="77777777" w:rsidR="007D2785" w:rsidRPr="00244E13" w:rsidRDefault="007D2785" w:rsidP="007D278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tcPr>
          <w:p w14:paraId="0BAE56C0" w14:textId="7B8B5243" w:rsidR="007D2785" w:rsidRPr="00244E13" w:rsidRDefault="00B77A26"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FITH 004</w:t>
            </w:r>
          </w:p>
        </w:tc>
        <w:tc>
          <w:tcPr>
            <w:tcW w:w="2970" w:type="dxa"/>
            <w:tcBorders>
              <w:top w:val="nil"/>
              <w:left w:val="nil"/>
              <w:bottom w:val="single" w:sz="8" w:space="0" w:color="auto"/>
              <w:right w:val="single" w:sz="8" w:space="0" w:color="auto"/>
            </w:tcBorders>
            <w:shd w:val="clear" w:color="auto" w:fill="auto"/>
            <w:noWrap/>
          </w:tcPr>
          <w:p w14:paraId="3A42B4E7" w14:textId="4E59A74D" w:rsidR="007D2785" w:rsidRPr="00244E13" w:rsidRDefault="007D2785" w:rsidP="007D2785">
            <w:pPr>
              <w:spacing w:line="240" w:lineRule="auto"/>
              <w:rPr>
                <w:rFonts w:ascii="Cambria" w:eastAsia="Times New Roman" w:hAnsi="Cambria" w:cs="Times New Roman"/>
                <w:color w:val="000000"/>
                <w:sz w:val="20"/>
                <w:szCs w:val="20"/>
                <w:lang w:eastAsia="id-ID"/>
              </w:rPr>
            </w:pPr>
            <w:r w:rsidRPr="00244E13">
              <w:rPr>
                <w:rFonts w:ascii="Cambria" w:hAnsi="Cambria" w:cs="Courier New"/>
                <w:sz w:val="20"/>
                <w:szCs w:val="20"/>
              </w:rPr>
              <w:t>Pengantar Ilmu dan Teknologi Hayati</w:t>
            </w:r>
          </w:p>
        </w:tc>
        <w:tc>
          <w:tcPr>
            <w:tcW w:w="540" w:type="dxa"/>
            <w:tcBorders>
              <w:top w:val="nil"/>
              <w:left w:val="nil"/>
              <w:bottom w:val="single" w:sz="8" w:space="0" w:color="auto"/>
              <w:right w:val="single" w:sz="8" w:space="0" w:color="auto"/>
            </w:tcBorders>
            <w:shd w:val="clear" w:color="auto" w:fill="auto"/>
            <w:noWrap/>
            <w:vAlign w:val="center"/>
          </w:tcPr>
          <w:p w14:paraId="2C22E1C1" w14:textId="60741687"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513B68CD" w14:textId="609125EA"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ourier New"/>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6F306972" w14:textId="3B6858ED"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center"/>
          </w:tcPr>
          <w:p w14:paraId="2F4A269D" w14:textId="30EDC93D"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9DE2B23" w14:textId="3045EE88" w:rsidR="007D2785" w:rsidRPr="00244E13" w:rsidRDefault="007D2785" w:rsidP="007D278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B3680E4" w14:textId="1B29AFEA"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12D4C820" w14:textId="77777777" w:rsidR="00A326AF" w:rsidRPr="00244E13" w:rsidRDefault="00A326AF" w:rsidP="007D2785">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tcPr>
          <w:p w14:paraId="22831C2C" w14:textId="28DE645A" w:rsidR="00A326AF" w:rsidRPr="00244E13" w:rsidRDefault="00A326AF" w:rsidP="007D2785">
            <w:pPr>
              <w:spacing w:line="240" w:lineRule="auto"/>
              <w:rPr>
                <w:rFonts w:ascii="Cambria" w:eastAsia="Times New Roman" w:hAnsi="Cambria" w:cs="Times New Roman"/>
                <w:b/>
                <w:color w:val="000000"/>
                <w:sz w:val="20"/>
                <w:szCs w:val="20"/>
                <w:lang w:eastAsia="id-ID"/>
              </w:rPr>
            </w:pPr>
            <w:r w:rsidRPr="00244E13">
              <w:rPr>
                <w:rFonts w:ascii="Cambria" w:eastAsia="Cambria" w:hAnsi="Cambria" w:cs="Cambria"/>
                <w:b/>
                <w:color w:val="000000"/>
                <w:sz w:val="20"/>
                <w:szCs w:val="20"/>
              </w:rPr>
              <w:t>Total Semester I</w:t>
            </w:r>
          </w:p>
        </w:tc>
        <w:tc>
          <w:tcPr>
            <w:tcW w:w="540" w:type="dxa"/>
            <w:tcBorders>
              <w:top w:val="nil"/>
              <w:left w:val="nil"/>
              <w:bottom w:val="single" w:sz="8" w:space="0" w:color="auto"/>
              <w:right w:val="single" w:sz="8" w:space="0" w:color="auto"/>
            </w:tcBorders>
            <w:shd w:val="clear" w:color="auto" w:fill="auto"/>
            <w:noWrap/>
            <w:vAlign w:val="center"/>
          </w:tcPr>
          <w:p w14:paraId="1ADC7943" w14:textId="41AA27F4" w:rsidR="00A326AF" w:rsidRPr="00244E13" w:rsidRDefault="00A326AF" w:rsidP="007D2785">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4</w:t>
            </w:r>
          </w:p>
        </w:tc>
        <w:tc>
          <w:tcPr>
            <w:tcW w:w="630" w:type="dxa"/>
            <w:tcBorders>
              <w:top w:val="nil"/>
              <w:left w:val="nil"/>
              <w:bottom w:val="single" w:sz="8" w:space="0" w:color="auto"/>
              <w:right w:val="single" w:sz="8" w:space="0" w:color="auto"/>
            </w:tcBorders>
            <w:shd w:val="clear" w:color="auto" w:fill="auto"/>
            <w:noWrap/>
            <w:vAlign w:val="center"/>
          </w:tcPr>
          <w:p w14:paraId="1724B870" w14:textId="3B9441B9" w:rsidR="00A326AF" w:rsidRPr="00244E13" w:rsidRDefault="00A326AF" w:rsidP="007D2785">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17</w:t>
            </w:r>
          </w:p>
        </w:tc>
        <w:tc>
          <w:tcPr>
            <w:tcW w:w="739" w:type="dxa"/>
            <w:gridSpan w:val="2"/>
            <w:tcBorders>
              <w:top w:val="nil"/>
              <w:left w:val="nil"/>
              <w:bottom w:val="single" w:sz="8" w:space="0" w:color="auto"/>
              <w:right w:val="single" w:sz="8" w:space="0" w:color="auto"/>
            </w:tcBorders>
            <w:shd w:val="clear" w:color="auto" w:fill="auto"/>
            <w:noWrap/>
            <w:vAlign w:val="center"/>
          </w:tcPr>
          <w:p w14:paraId="76C463E5" w14:textId="76BC945A" w:rsidR="00A326AF" w:rsidRPr="00244E13" w:rsidRDefault="00A326AF" w:rsidP="007D2785">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21</w:t>
            </w:r>
          </w:p>
        </w:tc>
        <w:tc>
          <w:tcPr>
            <w:tcW w:w="1151" w:type="dxa"/>
            <w:tcBorders>
              <w:top w:val="nil"/>
              <w:left w:val="nil"/>
              <w:bottom w:val="single" w:sz="8" w:space="0" w:color="auto"/>
              <w:right w:val="single" w:sz="8" w:space="0" w:color="auto"/>
            </w:tcBorders>
            <w:shd w:val="clear" w:color="auto" w:fill="auto"/>
            <w:noWrap/>
            <w:vAlign w:val="center"/>
          </w:tcPr>
          <w:p w14:paraId="673945C5" w14:textId="1EC49333" w:rsidR="00A326AF" w:rsidRPr="00244E13" w:rsidRDefault="00A326AF" w:rsidP="007D278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294E6173" w14:textId="379DFBFD" w:rsidR="00A326AF" w:rsidRPr="00244E13" w:rsidRDefault="00A326AF" w:rsidP="007D2785">
            <w:pPr>
              <w:spacing w:line="240" w:lineRule="auto"/>
              <w:jc w:val="center"/>
              <w:rPr>
                <w:rFonts w:ascii="Cambria" w:eastAsia="Times New Roman" w:hAnsi="Cambria" w:cs="Times New Roman"/>
                <w:color w:val="000000"/>
                <w:sz w:val="20"/>
                <w:szCs w:val="20"/>
                <w:lang w:eastAsia="id-ID"/>
              </w:rPr>
            </w:pPr>
          </w:p>
        </w:tc>
      </w:tr>
      <w:tr w:rsidR="00244E13" w:rsidRPr="00244E13" w14:paraId="1DB7A1B9" w14:textId="7AE77BFD" w:rsidTr="00244E13">
        <w:trPr>
          <w:trHeight w:val="330"/>
        </w:trPr>
        <w:tc>
          <w:tcPr>
            <w:tcW w:w="1160" w:type="dxa"/>
            <w:vMerge w:val="restart"/>
            <w:tcBorders>
              <w:top w:val="nil"/>
              <w:left w:val="single" w:sz="8" w:space="0" w:color="auto"/>
              <w:right w:val="single" w:sz="8" w:space="0" w:color="auto"/>
            </w:tcBorders>
            <w:shd w:val="clear" w:color="auto" w:fill="auto"/>
            <w:noWrap/>
            <w:vAlign w:val="center"/>
            <w:hideMark/>
          </w:tcPr>
          <w:p w14:paraId="6C655073" w14:textId="7777777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eastAsia="id-ID"/>
              </w:rPr>
              <w:t>II</w:t>
            </w:r>
          </w:p>
        </w:tc>
        <w:tc>
          <w:tcPr>
            <w:tcW w:w="990" w:type="dxa"/>
            <w:tcBorders>
              <w:top w:val="nil"/>
              <w:left w:val="nil"/>
              <w:bottom w:val="single" w:sz="8" w:space="0" w:color="auto"/>
              <w:right w:val="single" w:sz="8" w:space="0" w:color="auto"/>
            </w:tcBorders>
            <w:shd w:val="clear" w:color="auto" w:fill="auto"/>
            <w:noWrap/>
            <w:vAlign w:val="center"/>
          </w:tcPr>
          <w:p w14:paraId="05CC4996" w14:textId="750B10B2"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UNT011</w:t>
            </w:r>
          </w:p>
        </w:tc>
        <w:tc>
          <w:tcPr>
            <w:tcW w:w="2970" w:type="dxa"/>
            <w:tcBorders>
              <w:top w:val="nil"/>
              <w:left w:val="nil"/>
              <w:bottom w:val="single" w:sz="8" w:space="0" w:color="auto"/>
              <w:right w:val="single" w:sz="8" w:space="0" w:color="auto"/>
            </w:tcBorders>
            <w:shd w:val="clear" w:color="auto" w:fill="auto"/>
            <w:noWrap/>
            <w:vAlign w:val="center"/>
          </w:tcPr>
          <w:p w14:paraId="092FB213" w14:textId="5CC7609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Pendidikan Agama</w:t>
            </w:r>
          </w:p>
        </w:tc>
        <w:tc>
          <w:tcPr>
            <w:tcW w:w="540" w:type="dxa"/>
            <w:tcBorders>
              <w:top w:val="nil"/>
              <w:left w:val="nil"/>
              <w:bottom w:val="single" w:sz="8" w:space="0" w:color="auto"/>
              <w:right w:val="single" w:sz="8" w:space="0" w:color="auto"/>
            </w:tcBorders>
            <w:shd w:val="clear" w:color="auto" w:fill="auto"/>
            <w:noWrap/>
            <w:vAlign w:val="center"/>
          </w:tcPr>
          <w:p w14:paraId="05CF2752" w14:textId="46DE7BA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772432E7" w14:textId="5DE5E8A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val="en-US" w:eastAsia="id-ID"/>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42C1B803" w14:textId="383B1697"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Calibri Light"/>
                <w:color w:val="000000"/>
                <w:sz w:val="20"/>
                <w:szCs w:val="20"/>
                <w:lang w:eastAsia="id-ID"/>
              </w:rPr>
              <w:t>2</w:t>
            </w:r>
          </w:p>
        </w:tc>
        <w:tc>
          <w:tcPr>
            <w:tcW w:w="1151" w:type="dxa"/>
            <w:tcBorders>
              <w:top w:val="nil"/>
              <w:left w:val="nil"/>
              <w:bottom w:val="single" w:sz="8" w:space="0" w:color="auto"/>
              <w:right w:val="single" w:sz="8" w:space="0" w:color="auto"/>
            </w:tcBorders>
            <w:shd w:val="clear" w:color="auto" w:fill="auto"/>
            <w:noWrap/>
            <w:vAlign w:val="center"/>
          </w:tcPr>
          <w:p w14:paraId="1CBD1ABE" w14:textId="0C60457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D8C8303" w14:textId="03648CA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2E03A7B" w14:textId="328AC55C" w:rsidTr="00244E13">
        <w:trPr>
          <w:trHeight w:val="330"/>
        </w:trPr>
        <w:tc>
          <w:tcPr>
            <w:tcW w:w="1160" w:type="dxa"/>
            <w:vMerge/>
            <w:tcBorders>
              <w:left w:val="single" w:sz="8" w:space="0" w:color="auto"/>
              <w:right w:val="single" w:sz="8" w:space="0" w:color="auto"/>
            </w:tcBorders>
            <w:vAlign w:val="center"/>
            <w:hideMark/>
          </w:tcPr>
          <w:p w14:paraId="28C4009D"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025848AD" w14:textId="66EF22B1"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UNT012</w:t>
            </w:r>
          </w:p>
        </w:tc>
        <w:tc>
          <w:tcPr>
            <w:tcW w:w="2970" w:type="dxa"/>
            <w:tcBorders>
              <w:top w:val="nil"/>
              <w:left w:val="nil"/>
              <w:bottom w:val="single" w:sz="8" w:space="0" w:color="auto"/>
              <w:right w:val="single" w:sz="8" w:space="0" w:color="auto"/>
            </w:tcBorders>
            <w:shd w:val="clear" w:color="auto" w:fill="auto"/>
            <w:noWrap/>
            <w:vAlign w:val="center"/>
          </w:tcPr>
          <w:p w14:paraId="0FE8CCD3" w14:textId="11473188"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 xml:space="preserve">Kewarganegaraan dan Pancasila </w:t>
            </w:r>
          </w:p>
        </w:tc>
        <w:tc>
          <w:tcPr>
            <w:tcW w:w="540" w:type="dxa"/>
            <w:tcBorders>
              <w:top w:val="nil"/>
              <w:left w:val="nil"/>
              <w:bottom w:val="single" w:sz="8" w:space="0" w:color="auto"/>
              <w:right w:val="single" w:sz="8" w:space="0" w:color="auto"/>
            </w:tcBorders>
            <w:shd w:val="clear" w:color="auto" w:fill="auto"/>
            <w:noWrap/>
            <w:vAlign w:val="center"/>
          </w:tcPr>
          <w:p w14:paraId="71066210" w14:textId="23A0A7D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CED057D" w14:textId="0EEFA4C2"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val="en-US" w:eastAsia="id-ID"/>
              </w:rPr>
              <w:t>3</w:t>
            </w:r>
          </w:p>
        </w:tc>
        <w:tc>
          <w:tcPr>
            <w:tcW w:w="739" w:type="dxa"/>
            <w:gridSpan w:val="2"/>
            <w:tcBorders>
              <w:top w:val="nil"/>
              <w:left w:val="nil"/>
              <w:bottom w:val="single" w:sz="8" w:space="0" w:color="auto"/>
              <w:right w:val="single" w:sz="8" w:space="0" w:color="auto"/>
            </w:tcBorders>
            <w:shd w:val="clear" w:color="auto" w:fill="auto"/>
            <w:noWrap/>
            <w:vAlign w:val="center"/>
          </w:tcPr>
          <w:p w14:paraId="4BF841AF" w14:textId="30BAA196"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Calibri Light"/>
                <w:color w:val="000000"/>
                <w:sz w:val="20"/>
                <w:szCs w:val="20"/>
                <w:lang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DFCB609" w14:textId="52DA60B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0C227E7" w14:textId="4374DD1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AB25018" w14:textId="0381755B" w:rsidTr="00244E13">
        <w:trPr>
          <w:trHeight w:val="330"/>
        </w:trPr>
        <w:tc>
          <w:tcPr>
            <w:tcW w:w="1160" w:type="dxa"/>
            <w:vMerge/>
            <w:tcBorders>
              <w:left w:val="single" w:sz="8" w:space="0" w:color="auto"/>
              <w:right w:val="single" w:sz="8" w:space="0" w:color="auto"/>
            </w:tcBorders>
            <w:vAlign w:val="center"/>
            <w:hideMark/>
          </w:tcPr>
          <w:p w14:paraId="5F3057E6"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5CA8FCE0" w14:textId="02D5CF16"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UNT013</w:t>
            </w:r>
          </w:p>
        </w:tc>
        <w:tc>
          <w:tcPr>
            <w:tcW w:w="2970" w:type="dxa"/>
            <w:tcBorders>
              <w:top w:val="nil"/>
              <w:left w:val="nil"/>
              <w:bottom w:val="single" w:sz="8" w:space="0" w:color="auto"/>
              <w:right w:val="single" w:sz="8" w:space="0" w:color="auto"/>
            </w:tcBorders>
            <w:shd w:val="clear" w:color="auto" w:fill="auto"/>
            <w:noWrap/>
            <w:vAlign w:val="center"/>
          </w:tcPr>
          <w:p w14:paraId="59FA13E9" w14:textId="5F763F6E"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 xml:space="preserve">Olahraga </w:t>
            </w:r>
          </w:p>
        </w:tc>
        <w:tc>
          <w:tcPr>
            <w:tcW w:w="540" w:type="dxa"/>
            <w:tcBorders>
              <w:top w:val="nil"/>
              <w:left w:val="nil"/>
              <w:bottom w:val="single" w:sz="8" w:space="0" w:color="auto"/>
              <w:right w:val="single" w:sz="8" w:space="0" w:color="auto"/>
            </w:tcBorders>
            <w:shd w:val="clear" w:color="auto" w:fill="auto"/>
            <w:noWrap/>
            <w:vAlign w:val="center"/>
          </w:tcPr>
          <w:p w14:paraId="69DAB91E" w14:textId="1417750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06FCAE2F" w14:textId="566C40E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val="en-US" w:eastAsia="id-ID"/>
              </w:rPr>
              <w:t>1</w:t>
            </w:r>
          </w:p>
        </w:tc>
        <w:tc>
          <w:tcPr>
            <w:tcW w:w="739" w:type="dxa"/>
            <w:gridSpan w:val="2"/>
            <w:tcBorders>
              <w:top w:val="nil"/>
              <w:left w:val="nil"/>
              <w:bottom w:val="single" w:sz="8" w:space="0" w:color="auto"/>
              <w:right w:val="single" w:sz="8" w:space="0" w:color="auto"/>
            </w:tcBorders>
            <w:shd w:val="clear" w:color="auto" w:fill="auto"/>
            <w:noWrap/>
            <w:vAlign w:val="center"/>
          </w:tcPr>
          <w:p w14:paraId="26B30556" w14:textId="12026B2F"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Calibri Light"/>
                <w:color w:val="000000"/>
                <w:sz w:val="20"/>
                <w:szCs w:val="20"/>
                <w:lang w:val="en-US" w:eastAsia="id-ID"/>
              </w:rPr>
              <w:t>1</w:t>
            </w:r>
          </w:p>
        </w:tc>
        <w:tc>
          <w:tcPr>
            <w:tcW w:w="1151" w:type="dxa"/>
            <w:tcBorders>
              <w:top w:val="nil"/>
              <w:left w:val="nil"/>
              <w:bottom w:val="single" w:sz="8" w:space="0" w:color="auto"/>
              <w:right w:val="single" w:sz="8" w:space="0" w:color="auto"/>
            </w:tcBorders>
            <w:shd w:val="clear" w:color="auto" w:fill="auto"/>
            <w:noWrap/>
            <w:vAlign w:val="center"/>
          </w:tcPr>
          <w:p w14:paraId="3CE079ED" w14:textId="47599A1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87FCC86" w14:textId="755300A4"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23169E40" w14:textId="79D5E773" w:rsidTr="00244E13">
        <w:trPr>
          <w:trHeight w:val="330"/>
        </w:trPr>
        <w:tc>
          <w:tcPr>
            <w:tcW w:w="1160" w:type="dxa"/>
            <w:vMerge/>
            <w:tcBorders>
              <w:left w:val="single" w:sz="8" w:space="0" w:color="auto"/>
              <w:right w:val="single" w:sz="8" w:space="0" w:color="auto"/>
            </w:tcBorders>
            <w:vAlign w:val="center"/>
            <w:hideMark/>
          </w:tcPr>
          <w:p w14:paraId="75B757C5"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5AF2378" w14:textId="224451F0"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UNT014</w:t>
            </w:r>
          </w:p>
        </w:tc>
        <w:tc>
          <w:tcPr>
            <w:tcW w:w="2970" w:type="dxa"/>
            <w:tcBorders>
              <w:top w:val="nil"/>
              <w:left w:val="nil"/>
              <w:bottom w:val="single" w:sz="8" w:space="0" w:color="auto"/>
              <w:right w:val="single" w:sz="8" w:space="0" w:color="auto"/>
            </w:tcBorders>
            <w:shd w:val="clear" w:color="auto" w:fill="auto"/>
            <w:noWrap/>
            <w:vAlign w:val="center"/>
          </w:tcPr>
          <w:p w14:paraId="7AF072A7" w14:textId="7F9FADF7"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Bahasa Indonesia</w:t>
            </w:r>
          </w:p>
        </w:tc>
        <w:tc>
          <w:tcPr>
            <w:tcW w:w="540" w:type="dxa"/>
            <w:tcBorders>
              <w:top w:val="nil"/>
              <w:left w:val="nil"/>
              <w:bottom w:val="single" w:sz="8" w:space="0" w:color="auto"/>
              <w:right w:val="single" w:sz="8" w:space="0" w:color="auto"/>
            </w:tcBorders>
            <w:shd w:val="clear" w:color="auto" w:fill="auto"/>
            <w:noWrap/>
            <w:vAlign w:val="center"/>
          </w:tcPr>
          <w:p w14:paraId="756B7C7B" w14:textId="2E7EEC1F"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379378CA" w14:textId="14C878D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val="en-US" w:eastAsia="id-ID"/>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2F8DABD6" w14:textId="0B89503A"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Calibri Light"/>
                <w:color w:val="000000"/>
                <w:sz w:val="20"/>
                <w:szCs w:val="20"/>
                <w:lang w:val="en-US" w:eastAsia="id-ID"/>
              </w:rPr>
              <w:t>2</w:t>
            </w:r>
          </w:p>
        </w:tc>
        <w:tc>
          <w:tcPr>
            <w:tcW w:w="1151" w:type="dxa"/>
            <w:tcBorders>
              <w:top w:val="nil"/>
              <w:left w:val="nil"/>
              <w:bottom w:val="single" w:sz="8" w:space="0" w:color="auto"/>
              <w:right w:val="single" w:sz="8" w:space="0" w:color="auto"/>
            </w:tcBorders>
            <w:shd w:val="clear" w:color="auto" w:fill="auto"/>
            <w:noWrap/>
            <w:vAlign w:val="center"/>
          </w:tcPr>
          <w:p w14:paraId="6905EB09" w14:textId="0892FA1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E1D1E84" w14:textId="0C4C776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69C6D61" w14:textId="5E286B9E" w:rsidTr="00244E13">
        <w:trPr>
          <w:trHeight w:val="330"/>
        </w:trPr>
        <w:tc>
          <w:tcPr>
            <w:tcW w:w="1160" w:type="dxa"/>
            <w:vMerge/>
            <w:tcBorders>
              <w:left w:val="single" w:sz="8" w:space="0" w:color="auto"/>
              <w:right w:val="single" w:sz="8" w:space="0" w:color="auto"/>
            </w:tcBorders>
            <w:vAlign w:val="center"/>
            <w:hideMark/>
          </w:tcPr>
          <w:p w14:paraId="35C1B8E5"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63DEF325" w14:textId="3EE3C1EB"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UNT015</w:t>
            </w:r>
          </w:p>
        </w:tc>
        <w:tc>
          <w:tcPr>
            <w:tcW w:w="2970" w:type="dxa"/>
            <w:tcBorders>
              <w:top w:val="nil"/>
              <w:left w:val="nil"/>
              <w:bottom w:val="single" w:sz="8" w:space="0" w:color="auto"/>
              <w:right w:val="single" w:sz="8" w:space="0" w:color="auto"/>
            </w:tcBorders>
            <w:shd w:val="clear" w:color="auto" w:fill="auto"/>
            <w:noWrap/>
            <w:vAlign w:val="center"/>
          </w:tcPr>
          <w:p w14:paraId="7B22B6FE" w14:textId="22834940"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eastAsia="id-ID"/>
              </w:rPr>
              <w:t>Bahasa Inggris</w:t>
            </w:r>
          </w:p>
        </w:tc>
        <w:tc>
          <w:tcPr>
            <w:tcW w:w="540" w:type="dxa"/>
            <w:tcBorders>
              <w:top w:val="nil"/>
              <w:left w:val="nil"/>
              <w:bottom w:val="single" w:sz="8" w:space="0" w:color="auto"/>
              <w:right w:val="single" w:sz="8" w:space="0" w:color="auto"/>
            </w:tcBorders>
            <w:shd w:val="clear" w:color="auto" w:fill="auto"/>
            <w:noWrap/>
            <w:vAlign w:val="center"/>
          </w:tcPr>
          <w:p w14:paraId="7DD32555" w14:textId="2D2050D4"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284C1FD9" w14:textId="3FB5330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Calibri Light"/>
                <w:color w:val="000000"/>
                <w:sz w:val="20"/>
                <w:szCs w:val="20"/>
                <w:lang w:val="en-US" w:eastAsia="id-ID"/>
              </w:rPr>
              <w:t>3</w:t>
            </w:r>
          </w:p>
        </w:tc>
        <w:tc>
          <w:tcPr>
            <w:tcW w:w="739" w:type="dxa"/>
            <w:gridSpan w:val="2"/>
            <w:tcBorders>
              <w:top w:val="nil"/>
              <w:left w:val="nil"/>
              <w:bottom w:val="single" w:sz="8" w:space="0" w:color="auto"/>
              <w:right w:val="single" w:sz="8" w:space="0" w:color="auto"/>
            </w:tcBorders>
            <w:shd w:val="clear" w:color="auto" w:fill="auto"/>
            <w:noWrap/>
            <w:vAlign w:val="center"/>
          </w:tcPr>
          <w:p w14:paraId="0B6E85F3" w14:textId="6D7F4533"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Calibri Light"/>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2A158502" w14:textId="10D6012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4FB5790B" w14:textId="63E24B4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7D429C7F" w14:textId="561CE0F0" w:rsidTr="00244E13">
        <w:trPr>
          <w:trHeight w:val="330"/>
        </w:trPr>
        <w:tc>
          <w:tcPr>
            <w:tcW w:w="1160" w:type="dxa"/>
            <w:vMerge/>
            <w:tcBorders>
              <w:left w:val="single" w:sz="8" w:space="0" w:color="auto"/>
              <w:right w:val="single" w:sz="8" w:space="0" w:color="auto"/>
            </w:tcBorders>
            <w:vAlign w:val="center"/>
            <w:hideMark/>
          </w:tcPr>
          <w:p w14:paraId="7F6593A6"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6DE4C99" w14:textId="4FB580C1"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IP001</w:t>
            </w:r>
          </w:p>
        </w:tc>
        <w:tc>
          <w:tcPr>
            <w:tcW w:w="2970" w:type="dxa"/>
            <w:tcBorders>
              <w:top w:val="nil"/>
              <w:left w:val="nil"/>
              <w:bottom w:val="single" w:sz="8" w:space="0" w:color="auto"/>
              <w:right w:val="single" w:sz="8" w:space="0" w:color="auto"/>
            </w:tcBorders>
            <w:shd w:val="clear" w:color="auto" w:fill="auto"/>
            <w:noWrap/>
            <w:vAlign w:val="center"/>
          </w:tcPr>
          <w:p w14:paraId="492D8F2E" w14:textId="01195CA9"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Dasar-Dasar Akuakultur</w:t>
            </w:r>
          </w:p>
        </w:tc>
        <w:tc>
          <w:tcPr>
            <w:tcW w:w="540" w:type="dxa"/>
            <w:tcBorders>
              <w:top w:val="nil"/>
              <w:left w:val="nil"/>
              <w:bottom w:val="single" w:sz="8" w:space="0" w:color="auto"/>
              <w:right w:val="single" w:sz="8" w:space="0" w:color="auto"/>
            </w:tcBorders>
            <w:shd w:val="clear" w:color="auto" w:fill="auto"/>
            <w:noWrap/>
            <w:vAlign w:val="bottom"/>
          </w:tcPr>
          <w:p w14:paraId="73DAAC74" w14:textId="5CD18284"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bottom"/>
          </w:tcPr>
          <w:p w14:paraId="2716C8B1" w14:textId="45046C2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lang w:val="en-US"/>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301DED2B" w14:textId="55B4F25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1151" w:type="dxa"/>
            <w:tcBorders>
              <w:top w:val="nil"/>
              <w:left w:val="nil"/>
              <w:bottom w:val="single" w:sz="8" w:space="0" w:color="auto"/>
              <w:right w:val="single" w:sz="8" w:space="0" w:color="auto"/>
            </w:tcBorders>
            <w:shd w:val="clear" w:color="auto" w:fill="auto"/>
            <w:noWrap/>
            <w:vAlign w:val="center"/>
          </w:tcPr>
          <w:p w14:paraId="07204D50" w14:textId="5D26F01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2CEE44BC" w14:textId="7B6E868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43FE65F" w14:textId="4BCFA934" w:rsidTr="00244E13">
        <w:trPr>
          <w:trHeight w:val="330"/>
        </w:trPr>
        <w:tc>
          <w:tcPr>
            <w:tcW w:w="1160" w:type="dxa"/>
            <w:vMerge/>
            <w:tcBorders>
              <w:left w:val="single" w:sz="8" w:space="0" w:color="auto"/>
              <w:right w:val="single" w:sz="8" w:space="0" w:color="auto"/>
            </w:tcBorders>
            <w:vAlign w:val="center"/>
            <w:hideMark/>
          </w:tcPr>
          <w:p w14:paraId="7F7ABB4E"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22709341" w14:textId="19C1324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IP002</w:t>
            </w:r>
          </w:p>
        </w:tc>
        <w:tc>
          <w:tcPr>
            <w:tcW w:w="2970" w:type="dxa"/>
            <w:tcBorders>
              <w:top w:val="nil"/>
              <w:left w:val="nil"/>
              <w:bottom w:val="single" w:sz="8" w:space="0" w:color="auto"/>
              <w:right w:val="single" w:sz="8" w:space="0" w:color="auto"/>
            </w:tcBorders>
            <w:shd w:val="clear" w:color="auto" w:fill="auto"/>
            <w:noWrap/>
            <w:vAlign w:val="bottom"/>
          </w:tcPr>
          <w:p w14:paraId="53CDD817" w14:textId="23B24BEC"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Pengantar Ilmu Perikanan</w:t>
            </w:r>
          </w:p>
        </w:tc>
        <w:tc>
          <w:tcPr>
            <w:tcW w:w="540" w:type="dxa"/>
            <w:tcBorders>
              <w:top w:val="nil"/>
              <w:left w:val="nil"/>
              <w:bottom w:val="single" w:sz="8" w:space="0" w:color="auto"/>
              <w:right w:val="single" w:sz="8" w:space="0" w:color="auto"/>
            </w:tcBorders>
            <w:shd w:val="clear" w:color="auto" w:fill="auto"/>
            <w:noWrap/>
            <w:vAlign w:val="bottom"/>
          </w:tcPr>
          <w:p w14:paraId="1AE7BC08" w14:textId="0A1761D2"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 </w:t>
            </w:r>
          </w:p>
        </w:tc>
        <w:tc>
          <w:tcPr>
            <w:tcW w:w="630" w:type="dxa"/>
            <w:tcBorders>
              <w:top w:val="nil"/>
              <w:left w:val="nil"/>
              <w:bottom w:val="single" w:sz="8" w:space="0" w:color="auto"/>
              <w:right w:val="single" w:sz="8" w:space="0" w:color="auto"/>
            </w:tcBorders>
            <w:shd w:val="clear" w:color="auto" w:fill="auto"/>
            <w:noWrap/>
            <w:vAlign w:val="bottom"/>
          </w:tcPr>
          <w:p w14:paraId="472531EF" w14:textId="3E107AE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78F96C0C" w14:textId="1947999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1151" w:type="dxa"/>
            <w:tcBorders>
              <w:top w:val="nil"/>
              <w:left w:val="nil"/>
              <w:bottom w:val="single" w:sz="8" w:space="0" w:color="auto"/>
              <w:right w:val="single" w:sz="8" w:space="0" w:color="auto"/>
            </w:tcBorders>
            <w:shd w:val="clear" w:color="auto" w:fill="auto"/>
            <w:noWrap/>
            <w:vAlign w:val="center"/>
          </w:tcPr>
          <w:p w14:paraId="13B2FA7A" w14:textId="1E845B7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789AFF9C" w14:textId="5A2C01E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6DFE94E" w14:textId="77777777" w:rsidTr="00244E13">
        <w:trPr>
          <w:trHeight w:val="330"/>
        </w:trPr>
        <w:tc>
          <w:tcPr>
            <w:tcW w:w="1160" w:type="dxa"/>
            <w:vMerge/>
            <w:tcBorders>
              <w:left w:val="single" w:sz="8" w:space="0" w:color="auto"/>
              <w:right w:val="single" w:sz="8" w:space="0" w:color="auto"/>
            </w:tcBorders>
            <w:vAlign w:val="center"/>
          </w:tcPr>
          <w:p w14:paraId="434D6C41"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0C3ECA51" w14:textId="6ADB9C4D"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IP003</w:t>
            </w:r>
          </w:p>
        </w:tc>
        <w:tc>
          <w:tcPr>
            <w:tcW w:w="2970" w:type="dxa"/>
            <w:tcBorders>
              <w:top w:val="nil"/>
              <w:left w:val="nil"/>
              <w:bottom w:val="single" w:sz="8" w:space="0" w:color="auto"/>
              <w:right w:val="single" w:sz="8" w:space="0" w:color="auto"/>
            </w:tcBorders>
            <w:shd w:val="clear" w:color="auto" w:fill="auto"/>
            <w:noWrap/>
            <w:vAlign w:val="bottom"/>
          </w:tcPr>
          <w:p w14:paraId="5FE42A97" w14:textId="06083880"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sz w:val="20"/>
                <w:szCs w:val="20"/>
                <w:lang w:val="en-US"/>
              </w:rPr>
              <w:t>Avertebrata Air</w:t>
            </w:r>
          </w:p>
        </w:tc>
        <w:tc>
          <w:tcPr>
            <w:tcW w:w="540" w:type="dxa"/>
            <w:tcBorders>
              <w:top w:val="nil"/>
              <w:left w:val="nil"/>
              <w:bottom w:val="single" w:sz="8" w:space="0" w:color="auto"/>
              <w:right w:val="single" w:sz="8" w:space="0" w:color="auto"/>
            </w:tcBorders>
            <w:shd w:val="clear" w:color="auto" w:fill="auto"/>
            <w:noWrap/>
            <w:vAlign w:val="bottom"/>
          </w:tcPr>
          <w:p w14:paraId="4F42C04A" w14:textId="046C4A2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4ED7C421" w14:textId="4965E18F"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468BF962" w14:textId="648AFC8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02EB04D0" w14:textId="402A69D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0D245BBC" w14:textId="65519D02"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248D3D7" w14:textId="77777777" w:rsidTr="00244E13">
        <w:trPr>
          <w:trHeight w:val="330"/>
        </w:trPr>
        <w:tc>
          <w:tcPr>
            <w:tcW w:w="1160" w:type="dxa"/>
            <w:vMerge/>
            <w:tcBorders>
              <w:left w:val="single" w:sz="8" w:space="0" w:color="auto"/>
              <w:right w:val="single" w:sz="8" w:space="0" w:color="auto"/>
            </w:tcBorders>
            <w:vAlign w:val="center"/>
          </w:tcPr>
          <w:p w14:paraId="1706340A" w14:textId="77777777" w:rsidR="00B11326" w:rsidRPr="00244E13" w:rsidRDefault="00B11326" w:rsidP="00191CBF">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64071E99" w14:textId="43075948" w:rsidR="00B11326" w:rsidRPr="00244E13" w:rsidRDefault="00B11326" w:rsidP="00191CBF">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IP004</w:t>
            </w:r>
          </w:p>
        </w:tc>
        <w:tc>
          <w:tcPr>
            <w:tcW w:w="2970" w:type="dxa"/>
            <w:tcBorders>
              <w:top w:val="nil"/>
              <w:left w:val="nil"/>
              <w:bottom w:val="single" w:sz="8" w:space="0" w:color="auto"/>
              <w:right w:val="single" w:sz="8" w:space="0" w:color="auto"/>
            </w:tcBorders>
            <w:shd w:val="clear" w:color="auto" w:fill="auto"/>
            <w:noWrap/>
            <w:vAlign w:val="bottom"/>
          </w:tcPr>
          <w:p w14:paraId="002DD1EA" w14:textId="0BF8F182" w:rsidR="00B11326" w:rsidRPr="00244E13" w:rsidRDefault="00B11326" w:rsidP="00191CBF">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Ekologi Perairan</w:t>
            </w:r>
          </w:p>
        </w:tc>
        <w:tc>
          <w:tcPr>
            <w:tcW w:w="540" w:type="dxa"/>
            <w:tcBorders>
              <w:top w:val="nil"/>
              <w:left w:val="nil"/>
              <w:bottom w:val="single" w:sz="8" w:space="0" w:color="auto"/>
              <w:right w:val="single" w:sz="8" w:space="0" w:color="auto"/>
            </w:tcBorders>
            <w:shd w:val="clear" w:color="auto" w:fill="auto"/>
            <w:noWrap/>
            <w:vAlign w:val="bottom"/>
          </w:tcPr>
          <w:p w14:paraId="78DABAEC" w14:textId="6855AD3D"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7A41E36C" w14:textId="39E3F306"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4CBE9FD8" w14:textId="78EEFC4D"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4806F3D1" w14:textId="362C260B"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4DC4644E" w14:textId="5742148A" w:rsidR="00B11326" w:rsidRPr="00244E13" w:rsidRDefault="007A5605"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7B59E56" w14:textId="77777777" w:rsidTr="00244E13">
        <w:trPr>
          <w:trHeight w:val="330"/>
        </w:trPr>
        <w:tc>
          <w:tcPr>
            <w:tcW w:w="1160" w:type="dxa"/>
            <w:vMerge/>
            <w:tcBorders>
              <w:left w:val="single" w:sz="8" w:space="0" w:color="auto"/>
              <w:bottom w:val="single" w:sz="4" w:space="0" w:color="auto"/>
              <w:right w:val="single" w:sz="8" w:space="0" w:color="auto"/>
            </w:tcBorders>
            <w:vAlign w:val="center"/>
          </w:tcPr>
          <w:p w14:paraId="3EF387DE" w14:textId="77777777" w:rsidR="00B11326" w:rsidRPr="00244E13" w:rsidRDefault="00B11326"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43209580" w14:textId="7CD4D2E0" w:rsidR="00B11326" w:rsidRPr="00244E13" w:rsidRDefault="00B11326" w:rsidP="00C10301">
            <w:pPr>
              <w:spacing w:line="240" w:lineRule="auto"/>
              <w:rPr>
                <w:rFonts w:ascii="Cambria" w:eastAsia="Times New Roman" w:hAnsi="Cambria" w:cs="Times New Roman"/>
                <w:b/>
                <w:color w:val="000000"/>
                <w:sz w:val="20"/>
                <w:szCs w:val="20"/>
                <w:lang w:val="en-US" w:eastAsia="id-ID"/>
              </w:rPr>
            </w:pPr>
            <w:r w:rsidRPr="00244E13">
              <w:rPr>
                <w:rFonts w:ascii="Cambria" w:eastAsia="Cambria" w:hAnsi="Cambria" w:cs="Cambria"/>
                <w:b/>
                <w:color w:val="000000"/>
                <w:sz w:val="20"/>
                <w:szCs w:val="20"/>
              </w:rPr>
              <w:t>Total Semester I</w:t>
            </w:r>
            <w:r w:rsidRPr="00244E13">
              <w:rPr>
                <w:rFonts w:ascii="Cambria" w:eastAsia="Cambria" w:hAnsi="Cambria" w:cs="Cambria"/>
                <w:b/>
                <w:color w:val="000000"/>
                <w:sz w:val="20"/>
                <w:szCs w:val="20"/>
                <w:lang w:val="en-US"/>
              </w:rPr>
              <w:t>I</w:t>
            </w:r>
          </w:p>
        </w:tc>
        <w:tc>
          <w:tcPr>
            <w:tcW w:w="540" w:type="dxa"/>
            <w:tcBorders>
              <w:top w:val="nil"/>
              <w:left w:val="nil"/>
              <w:bottom w:val="single" w:sz="8" w:space="0" w:color="auto"/>
              <w:right w:val="single" w:sz="8" w:space="0" w:color="auto"/>
            </w:tcBorders>
            <w:shd w:val="clear" w:color="auto" w:fill="auto"/>
            <w:noWrap/>
            <w:vAlign w:val="center"/>
          </w:tcPr>
          <w:p w14:paraId="54142BD0" w14:textId="5844BC6F"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w:t>
            </w:r>
          </w:p>
        </w:tc>
        <w:tc>
          <w:tcPr>
            <w:tcW w:w="630" w:type="dxa"/>
            <w:tcBorders>
              <w:top w:val="nil"/>
              <w:left w:val="nil"/>
              <w:bottom w:val="single" w:sz="8" w:space="0" w:color="auto"/>
              <w:right w:val="single" w:sz="8" w:space="0" w:color="auto"/>
            </w:tcBorders>
            <w:shd w:val="clear" w:color="auto" w:fill="auto"/>
            <w:noWrap/>
            <w:vAlign w:val="center"/>
          </w:tcPr>
          <w:p w14:paraId="24E19C03" w14:textId="367F9A07"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19</w:t>
            </w:r>
          </w:p>
        </w:tc>
        <w:tc>
          <w:tcPr>
            <w:tcW w:w="739" w:type="dxa"/>
            <w:gridSpan w:val="2"/>
            <w:tcBorders>
              <w:top w:val="nil"/>
              <w:left w:val="nil"/>
              <w:bottom w:val="single" w:sz="8" w:space="0" w:color="auto"/>
              <w:right w:val="single" w:sz="8" w:space="0" w:color="auto"/>
            </w:tcBorders>
            <w:shd w:val="clear" w:color="auto" w:fill="auto"/>
            <w:noWrap/>
            <w:vAlign w:val="center"/>
          </w:tcPr>
          <w:p w14:paraId="7E2AE392" w14:textId="0BAAE77F"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21</w:t>
            </w:r>
          </w:p>
        </w:tc>
        <w:tc>
          <w:tcPr>
            <w:tcW w:w="1151" w:type="dxa"/>
            <w:tcBorders>
              <w:top w:val="nil"/>
              <w:left w:val="nil"/>
              <w:bottom w:val="single" w:sz="8" w:space="0" w:color="auto"/>
              <w:right w:val="single" w:sz="8" w:space="0" w:color="auto"/>
            </w:tcBorders>
            <w:shd w:val="clear" w:color="auto" w:fill="auto"/>
            <w:noWrap/>
            <w:vAlign w:val="center"/>
          </w:tcPr>
          <w:p w14:paraId="4E6958FD" w14:textId="77777777" w:rsidR="00B11326" w:rsidRPr="00244E13" w:rsidRDefault="00B11326"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A87D2FA" w14:textId="77777777" w:rsidR="00B11326" w:rsidRPr="00244E13" w:rsidRDefault="00B11326" w:rsidP="00C10301">
            <w:pPr>
              <w:spacing w:line="240" w:lineRule="auto"/>
              <w:jc w:val="center"/>
              <w:rPr>
                <w:rFonts w:ascii="Cambria" w:eastAsia="Times New Roman" w:hAnsi="Cambria" w:cs="Times New Roman"/>
                <w:color w:val="000000"/>
                <w:sz w:val="20"/>
                <w:szCs w:val="20"/>
                <w:lang w:eastAsia="id-ID"/>
              </w:rPr>
            </w:pPr>
          </w:p>
        </w:tc>
      </w:tr>
      <w:tr w:rsidR="00244E13" w:rsidRPr="00244E13" w14:paraId="70ADC67F" w14:textId="77777777" w:rsidTr="00244E13">
        <w:trPr>
          <w:trHeight w:val="330"/>
        </w:trPr>
        <w:tc>
          <w:tcPr>
            <w:tcW w:w="1160" w:type="dxa"/>
            <w:vMerge w:val="restart"/>
            <w:tcBorders>
              <w:top w:val="single" w:sz="4" w:space="0" w:color="auto"/>
              <w:left w:val="single" w:sz="4" w:space="0" w:color="auto"/>
              <w:right w:val="single" w:sz="4" w:space="0" w:color="auto"/>
            </w:tcBorders>
            <w:shd w:val="clear" w:color="auto" w:fill="auto"/>
            <w:noWrap/>
            <w:vAlign w:val="center"/>
          </w:tcPr>
          <w:p w14:paraId="21783261" w14:textId="2704D06B"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III</w:t>
            </w:r>
          </w:p>
        </w:tc>
        <w:tc>
          <w:tcPr>
            <w:tcW w:w="990" w:type="dxa"/>
            <w:tcBorders>
              <w:top w:val="nil"/>
              <w:left w:val="single" w:sz="4" w:space="0" w:color="auto"/>
              <w:bottom w:val="single" w:sz="8" w:space="0" w:color="auto"/>
              <w:right w:val="single" w:sz="8" w:space="0" w:color="auto"/>
            </w:tcBorders>
            <w:shd w:val="clear" w:color="auto" w:fill="auto"/>
            <w:noWrap/>
          </w:tcPr>
          <w:p w14:paraId="1B317255" w14:textId="66881A13" w:rsidR="007A5605" w:rsidRPr="00244E13" w:rsidRDefault="007A5605" w:rsidP="007A5605">
            <w:pPr>
              <w:spacing w:line="240" w:lineRule="auto"/>
              <w:rPr>
                <w:rFonts w:ascii="Cambria" w:hAnsi="Cambria" w:cs="Calibri"/>
                <w:color w:val="000000"/>
                <w:sz w:val="20"/>
                <w:szCs w:val="20"/>
              </w:rPr>
            </w:pPr>
            <w:r w:rsidRPr="00244E13">
              <w:rPr>
                <w:rFonts w:ascii="Cambria" w:hAnsi="Cambria" w:cs="Courier New"/>
                <w:sz w:val="20"/>
                <w:szCs w:val="20"/>
              </w:rPr>
              <w:t>FITH 005</w:t>
            </w:r>
          </w:p>
        </w:tc>
        <w:tc>
          <w:tcPr>
            <w:tcW w:w="2970" w:type="dxa"/>
            <w:tcBorders>
              <w:top w:val="nil"/>
              <w:left w:val="nil"/>
              <w:bottom w:val="single" w:sz="8" w:space="0" w:color="auto"/>
              <w:right w:val="single" w:sz="8" w:space="0" w:color="auto"/>
            </w:tcBorders>
            <w:shd w:val="clear" w:color="auto" w:fill="auto"/>
            <w:noWrap/>
          </w:tcPr>
          <w:p w14:paraId="52FBD81B" w14:textId="25E9B63C" w:rsidR="007A5605" w:rsidRPr="00244E13" w:rsidRDefault="007A5605" w:rsidP="007A5605">
            <w:pPr>
              <w:spacing w:line="240" w:lineRule="auto"/>
              <w:rPr>
                <w:rFonts w:ascii="Cambria" w:hAnsi="Cambria" w:cs="Calibri"/>
                <w:color w:val="000000"/>
                <w:sz w:val="20"/>
                <w:szCs w:val="20"/>
              </w:rPr>
            </w:pPr>
            <w:r w:rsidRPr="00244E13">
              <w:rPr>
                <w:rFonts w:ascii="Cambria" w:hAnsi="Cambria" w:cs="Courier New"/>
                <w:sz w:val="20"/>
                <w:szCs w:val="20"/>
              </w:rPr>
              <w:t>Fisika Dasar</w:t>
            </w:r>
          </w:p>
        </w:tc>
        <w:tc>
          <w:tcPr>
            <w:tcW w:w="540" w:type="dxa"/>
            <w:tcBorders>
              <w:top w:val="nil"/>
              <w:left w:val="nil"/>
              <w:bottom w:val="single" w:sz="8" w:space="0" w:color="auto"/>
              <w:right w:val="single" w:sz="8" w:space="0" w:color="auto"/>
            </w:tcBorders>
            <w:shd w:val="clear" w:color="auto" w:fill="auto"/>
            <w:noWrap/>
            <w:vAlign w:val="center"/>
          </w:tcPr>
          <w:p w14:paraId="229E6A9D" w14:textId="781520BC" w:rsidR="007A5605" w:rsidRPr="00244E13" w:rsidRDefault="007A5605" w:rsidP="007A5605">
            <w:pPr>
              <w:spacing w:line="240" w:lineRule="auto"/>
              <w:jc w:val="center"/>
              <w:rPr>
                <w:rFonts w:ascii="Cambria" w:hAnsi="Cambria" w:cs="Calibri"/>
                <w:color w:val="000000"/>
                <w:sz w:val="20"/>
                <w:szCs w:val="20"/>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26CC49B" w14:textId="550730F0" w:rsidR="007A5605" w:rsidRPr="00244E13" w:rsidRDefault="007A5605" w:rsidP="007A5605">
            <w:pPr>
              <w:spacing w:line="240" w:lineRule="auto"/>
              <w:jc w:val="center"/>
              <w:rPr>
                <w:rFonts w:ascii="Cambria" w:hAnsi="Cambria" w:cs="Calibri"/>
                <w:color w:val="000000"/>
                <w:sz w:val="20"/>
                <w:szCs w:val="20"/>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11BF314C" w14:textId="6501A87C"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center"/>
          </w:tcPr>
          <w:p w14:paraId="6ED2F2EB" w14:textId="77777777" w:rsidR="007A5605" w:rsidRPr="00244E13" w:rsidRDefault="007A5605" w:rsidP="007A5605">
            <w:pPr>
              <w:spacing w:line="240" w:lineRule="auto"/>
              <w:jc w:val="center"/>
              <w:rPr>
                <w:rFonts w:ascii="Cambria" w:hAnsi="Cambria" w:cs="Calibri"/>
                <w:color w:val="000000"/>
                <w:sz w:val="20"/>
                <w:szCs w:val="20"/>
              </w:rPr>
            </w:pPr>
          </w:p>
        </w:tc>
        <w:tc>
          <w:tcPr>
            <w:tcW w:w="826" w:type="dxa"/>
            <w:tcBorders>
              <w:top w:val="nil"/>
              <w:left w:val="nil"/>
              <w:bottom w:val="single" w:sz="8" w:space="0" w:color="auto"/>
              <w:right w:val="single" w:sz="8" w:space="0" w:color="auto"/>
            </w:tcBorders>
          </w:tcPr>
          <w:p w14:paraId="2DBE180F" w14:textId="6A6483B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B58F2C5" w14:textId="77777777" w:rsidTr="00244E13">
        <w:trPr>
          <w:trHeight w:val="330"/>
        </w:trPr>
        <w:tc>
          <w:tcPr>
            <w:tcW w:w="1160" w:type="dxa"/>
            <w:vMerge/>
            <w:tcBorders>
              <w:left w:val="single" w:sz="4" w:space="0" w:color="auto"/>
              <w:right w:val="single" w:sz="4" w:space="0" w:color="auto"/>
            </w:tcBorders>
            <w:shd w:val="clear" w:color="auto" w:fill="auto"/>
            <w:noWrap/>
            <w:vAlign w:val="center"/>
          </w:tcPr>
          <w:p w14:paraId="55A4E82D" w14:textId="5CDCCAF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tcPr>
          <w:p w14:paraId="326BF1DF" w14:textId="277F7160" w:rsidR="007A5605" w:rsidRPr="00244E13" w:rsidRDefault="007A5605" w:rsidP="007A5605">
            <w:pPr>
              <w:spacing w:line="240" w:lineRule="auto"/>
              <w:rPr>
                <w:rFonts w:ascii="Cambria" w:hAnsi="Cambria" w:cs="Calibri"/>
                <w:color w:val="000000"/>
                <w:sz w:val="20"/>
                <w:szCs w:val="20"/>
              </w:rPr>
            </w:pPr>
            <w:r w:rsidRPr="00244E13">
              <w:rPr>
                <w:rFonts w:ascii="Cambria" w:hAnsi="Cambria" w:cs="Courier New"/>
                <w:sz w:val="20"/>
                <w:szCs w:val="20"/>
              </w:rPr>
              <w:t>FITH 006</w:t>
            </w:r>
          </w:p>
        </w:tc>
        <w:tc>
          <w:tcPr>
            <w:tcW w:w="2970" w:type="dxa"/>
            <w:tcBorders>
              <w:top w:val="nil"/>
              <w:left w:val="nil"/>
              <w:bottom w:val="single" w:sz="8" w:space="0" w:color="auto"/>
              <w:right w:val="single" w:sz="8" w:space="0" w:color="auto"/>
            </w:tcBorders>
            <w:shd w:val="clear" w:color="auto" w:fill="auto"/>
            <w:noWrap/>
          </w:tcPr>
          <w:p w14:paraId="722AC496" w14:textId="7F8D70C5" w:rsidR="007A5605" w:rsidRPr="00244E13" w:rsidRDefault="007A5605" w:rsidP="007A5605">
            <w:pPr>
              <w:spacing w:line="240" w:lineRule="auto"/>
              <w:rPr>
                <w:rFonts w:ascii="Cambria" w:hAnsi="Cambria" w:cs="Calibri"/>
                <w:color w:val="000000"/>
                <w:sz w:val="20"/>
                <w:szCs w:val="20"/>
              </w:rPr>
            </w:pPr>
            <w:r w:rsidRPr="00244E13">
              <w:rPr>
                <w:rFonts w:ascii="Cambria" w:hAnsi="Cambria" w:cs="Courier New"/>
                <w:sz w:val="20"/>
                <w:szCs w:val="20"/>
              </w:rPr>
              <w:t>Kewirausahaan Ilmu dan Teknologi Hayati</w:t>
            </w:r>
          </w:p>
        </w:tc>
        <w:tc>
          <w:tcPr>
            <w:tcW w:w="540" w:type="dxa"/>
            <w:tcBorders>
              <w:top w:val="nil"/>
              <w:left w:val="nil"/>
              <w:bottom w:val="single" w:sz="8" w:space="0" w:color="auto"/>
              <w:right w:val="single" w:sz="8" w:space="0" w:color="auto"/>
            </w:tcBorders>
            <w:shd w:val="clear" w:color="auto" w:fill="auto"/>
            <w:noWrap/>
            <w:vAlign w:val="center"/>
          </w:tcPr>
          <w:p w14:paraId="6DC4A0C1" w14:textId="48EF4DD8" w:rsidR="007A5605" w:rsidRPr="00244E13" w:rsidRDefault="007A5605" w:rsidP="007A5605">
            <w:pPr>
              <w:spacing w:line="240" w:lineRule="auto"/>
              <w:jc w:val="center"/>
              <w:rPr>
                <w:rFonts w:ascii="Cambria" w:hAnsi="Cambria" w:cs="Calibri"/>
                <w:color w:val="000000"/>
                <w:sz w:val="20"/>
                <w:szCs w:val="20"/>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2B580C78" w14:textId="1DF2838D" w:rsidR="007A5605" w:rsidRPr="00244E13" w:rsidRDefault="007A5605" w:rsidP="007A5605">
            <w:pPr>
              <w:spacing w:line="240" w:lineRule="auto"/>
              <w:jc w:val="center"/>
              <w:rPr>
                <w:rFonts w:ascii="Cambria" w:hAnsi="Cambria" w:cs="Calibri"/>
                <w:color w:val="000000"/>
                <w:sz w:val="20"/>
                <w:szCs w:val="20"/>
              </w:rPr>
            </w:pPr>
            <w:r w:rsidRPr="00244E13">
              <w:rPr>
                <w:rFonts w:ascii="Cambria" w:hAnsi="Cambria"/>
                <w:color w:val="000000"/>
                <w:sz w:val="20"/>
                <w:szCs w:val="20"/>
              </w:rPr>
              <w:t>1</w:t>
            </w:r>
          </w:p>
        </w:tc>
        <w:tc>
          <w:tcPr>
            <w:tcW w:w="739" w:type="dxa"/>
            <w:gridSpan w:val="2"/>
            <w:tcBorders>
              <w:top w:val="nil"/>
              <w:left w:val="nil"/>
              <w:bottom w:val="single" w:sz="8" w:space="0" w:color="auto"/>
              <w:right w:val="single" w:sz="8" w:space="0" w:color="auto"/>
            </w:tcBorders>
            <w:shd w:val="clear" w:color="auto" w:fill="auto"/>
            <w:noWrap/>
            <w:vAlign w:val="center"/>
          </w:tcPr>
          <w:p w14:paraId="6BE310E9" w14:textId="16BC7290"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hAnsi="Cambria"/>
                <w:color w:val="000000"/>
                <w:sz w:val="20"/>
                <w:szCs w:val="20"/>
              </w:rPr>
              <w:t>2</w:t>
            </w:r>
          </w:p>
        </w:tc>
        <w:tc>
          <w:tcPr>
            <w:tcW w:w="1151" w:type="dxa"/>
            <w:tcBorders>
              <w:top w:val="nil"/>
              <w:left w:val="nil"/>
              <w:bottom w:val="single" w:sz="8" w:space="0" w:color="auto"/>
              <w:right w:val="single" w:sz="8" w:space="0" w:color="auto"/>
            </w:tcBorders>
            <w:shd w:val="clear" w:color="auto" w:fill="auto"/>
            <w:noWrap/>
            <w:vAlign w:val="center"/>
          </w:tcPr>
          <w:p w14:paraId="010CB921" w14:textId="77777777" w:rsidR="007A5605" w:rsidRPr="00244E13" w:rsidRDefault="007A5605" w:rsidP="007A5605">
            <w:pPr>
              <w:spacing w:line="240" w:lineRule="auto"/>
              <w:jc w:val="center"/>
              <w:rPr>
                <w:rFonts w:ascii="Cambria" w:hAnsi="Cambria" w:cs="Calibri"/>
                <w:color w:val="000000"/>
                <w:sz w:val="20"/>
                <w:szCs w:val="20"/>
              </w:rPr>
            </w:pPr>
          </w:p>
        </w:tc>
        <w:tc>
          <w:tcPr>
            <w:tcW w:w="826" w:type="dxa"/>
            <w:tcBorders>
              <w:top w:val="nil"/>
              <w:left w:val="nil"/>
              <w:bottom w:val="single" w:sz="8" w:space="0" w:color="auto"/>
              <w:right w:val="single" w:sz="8" w:space="0" w:color="auto"/>
            </w:tcBorders>
          </w:tcPr>
          <w:p w14:paraId="6026CB7A" w14:textId="2D1E829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A06E6CB" w14:textId="3BC8BCDA" w:rsidTr="00244E13">
        <w:trPr>
          <w:trHeight w:val="330"/>
        </w:trPr>
        <w:tc>
          <w:tcPr>
            <w:tcW w:w="1160" w:type="dxa"/>
            <w:vMerge/>
            <w:tcBorders>
              <w:left w:val="single" w:sz="4" w:space="0" w:color="auto"/>
              <w:right w:val="single" w:sz="4" w:space="0" w:color="auto"/>
            </w:tcBorders>
            <w:vAlign w:val="center"/>
            <w:hideMark/>
          </w:tcPr>
          <w:p w14:paraId="0C370CA7"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36ED2116" w14:textId="2726E0D9"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IP005</w:t>
            </w:r>
          </w:p>
        </w:tc>
        <w:tc>
          <w:tcPr>
            <w:tcW w:w="2970" w:type="dxa"/>
            <w:tcBorders>
              <w:top w:val="nil"/>
              <w:left w:val="nil"/>
              <w:bottom w:val="single" w:sz="8" w:space="0" w:color="auto"/>
              <w:right w:val="single" w:sz="8" w:space="0" w:color="auto"/>
            </w:tcBorders>
            <w:shd w:val="clear" w:color="auto" w:fill="auto"/>
            <w:noWrap/>
            <w:vAlign w:val="center"/>
          </w:tcPr>
          <w:p w14:paraId="421B083B" w14:textId="198CA533"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Mikrobiologi Akuatik</w:t>
            </w:r>
          </w:p>
        </w:tc>
        <w:tc>
          <w:tcPr>
            <w:tcW w:w="540" w:type="dxa"/>
            <w:tcBorders>
              <w:top w:val="nil"/>
              <w:left w:val="nil"/>
              <w:bottom w:val="single" w:sz="8" w:space="0" w:color="auto"/>
              <w:right w:val="single" w:sz="8" w:space="0" w:color="auto"/>
            </w:tcBorders>
            <w:shd w:val="clear" w:color="auto" w:fill="auto"/>
            <w:noWrap/>
            <w:vAlign w:val="center"/>
          </w:tcPr>
          <w:p w14:paraId="2217A4F7" w14:textId="43AA4A2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00204FEE" w14:textId="76EA9B1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72A719C7" w14:textId="4BF5B210"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F94C99B" w14:textId="0AB6CB3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1F01BE3B" w14:textId="0685872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7160BD75" w14:textId="20EB9868" w:rsidTr="00244E13">
        <w:trPr>
          <w:trHeight w:val="330"/>
        </w:trPr>
        <w:tc>
          <w:tcPr>
            <w:tcW w:w="1160" w:type="dxa"/>
            <w:vMerge/>
            <w:tcBorders>
              <w:left w:val="single" w:sz="4" w:space="0" w:color="auto"/>
              <w:right w:val="single" w:sz="4" w:space="0" w:color="auto"/>
            </w:tcBorders>
            <w:vAlign w:val="center"/>
            <w:hideMark/>
          </w:tcPr>
          <w:p w14:paraId="55D0EF62"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4B7C632F" w14:textId="214CD00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IP006</w:t>
            </w:r>
          </w:p>
        </w:tc>
        <w:tc>
          <w:tcPr>
            <w:tcW w:w="2970" w:type="dxa"/>
            <w:tcBorders>
              <w:top w:val="nil"/>
              <w:left w:val="nil"/>
              <w:bottom w:val="single" w:sz="8" w:space="0" w:color="auto"/>
              <w:right w:val="single" w:sz="8" w:space="0" w:color="auto"/>
            </w:tcBorders>
            <w:shd w:val="clear" w:color="auto" w:fill="auto"/>
            <w:noWrap/>
            <w:vAlign w:val="center"/>
          </w:tcPr>
          <w:p w14:paraId="7DF5E114" w14:textId="1AD523A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 xml:space="preserve">Pengantar Oseanografi </w:t>
            </w:r>
          </w:p>
        </w:tc>
        <w:tc>
          <w:tcPr>
            <w:tcW w:w="540" w:type="dxa"/>
            <w:tcBorders>
              <w:top w:val="nil"/>
              <w:left w:val="nil"/>
              <w:bottom w:val="single" w:sz="8" w:space="0" w:color="auto"/>
              <w:right w:val="single" w:sz="8" w:space="0" w:color="auto"/>
            </w:tcBorders>
            <w:shd w:val="clear" w:color="auto" w:fill="auto"/>
            <w:noWrap/>
            <w:vAlign w:val="center"/>
          </w:tcPr>
          <w:p w14:paraId="5CC8C8C1" w14:textId="7DC5EE0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1DCA8422" w14:textId="2D4A328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7D3BD507" w14:textId="2BBCE4EF"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7B687516" w14:textId="219E84B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IP002</w:t>
            </w:r>
          </w:p>
        </w:tc>
        <w:tc>
          <w:tcPr>
            <w:tcW w:w="826" w:type="dxa"/>
            <w:tcBorders>
              <w:top w:val="nil"/>
              <w:left w:val="nil"/>
              <w:bottom w:val="single" w:sz="8" w:space="0" w:color="auto"/>
              <w:right w:val="single" w:sz="8" w:space="0" w:color="auto"/>
            </w:tcBorders>
          </w:tcPr>
          <w:p w14:paraId="09427F63" w14:textId="4B9F570F"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75FEC68" w14:textId="571DB5E1" w:rsidTr="00244E13">
        <w:trPr>
          <w:trHeight w:val="330"/>
        </w:trPr>
        <w:tc>
          <w:tcPr>
            <w:tcW w:w="1160" w:type="dxa"/>
            <w:vMerge/>
            <w:tcBorders>
              <w:left w:val="single" w:sz="4" w:space="0" w:color="auto"/>
              <w:right w:val="single" w:sz="4" w:space="0" w:color="auto"/>
            </w:tcBorders>
            <w:vAlign w:val="center"/>
            <w:hideMark/>
          </w:tcPr>
          <w:p w14:paraId="27512412"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EE19609" w14:textId="12813BBD"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IP007</w:t>
            </w:r>
          </w:p>
        </w:tc>
        <w:tc>
          <w:tcPr>
            <w:tcW w:w="2970" w:type="dxa"/>
            <w:tcBorders>
              <w:top w:val="nil"/>
              <w:left w:val="nil"/>
              <w:bottom w:val="single" w:sz="8" w:space="0" w:color="auto"/>
              <w:right w:val="single" w:sz="8" w:space="0" w:color="auto"/>
            </w:tcBorders>
            <w:shd w:val="clear" w:color="auto" w:fill="auto"/>
            <w:noWrap/>
            <w:vAlign w:val="center"/>
          </w:tcPr>
          <w:p w14:paraId="5F45CCC1" w14:textId="02DD7B36"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Reproduksi dan Teknologi Pembenihan Ikan</w:t>
            </w:r>
          </w:p>
        </w:tc>
        <w:tc>
          <w:tcPr>
            <w:tcW w:w="540" w:type="dxa"/>
            <w:tcBorders>
              <w:top w:val="nil"/>
              <w:left w:val="nil"/>
              <w:bottom w:val="single" w:sz="8" w:space="0" w:color="auto"/>
              <w:right w:val="single" w:sz="8" w:space="0" w:color="auto"/>
            </w:tcBorders>
            <w:shd w:val="clear" w:color="auto" w:fill="auto"/>
            <w:noWrap/>
            <w:vAlign w:val="center"/>
          </w:tcPr>
          <w:p w14:paraId="13CD0120" w14:textId="05CC66E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AB0E983" w14:textId="0D94DD8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2FFB2BF8" w14:textId="08A7657E"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51D299B7" w14:textId="595595B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IP001</w:t>
            </w:r>
          </w:p>
        </w:tc>
        <w:tc>
          <w:tcPr>
            <w:tcW w:w="826" w:type="dxa"/>
            <w:tcBorders>
              <w:top w:val="nil"/>
              <w:left w:val="nil"/>
              <w:bottom w:val="single" w:sz="8" w:space="0" w:color="auto"/>
              <w:right w:val="single" w:sz="8" w:space="0" w:color="auto"/>
            </w:tcBorders>
          </w:tcPr>
          <w:p w14:paraId="29D76C6E" w14:textId="3ADBBD8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F2C60AE" w14:textId="48677CD2" w:rsidTr="00244E13">
        <w:trPr>
          <w:trHeight w:val="330"/>
        </w:trPr>
        <w:tc>
          <w:tcPr>
            <w:tcW w:w="1160" w:type="dxa"/>
            <w:vMerge/>
            <w:tcBorders>
              <w:left w:val="single" w:sz="4" w:space="0" w:color="auto"/>
              <w:right w:val="single" w:sz="4" w:space="0" w:color="auto"/>
            </w:tcBorders>
            <w:shd w:val="clear" w:color="auto" w:fill="auto"/>
            <w:vAlign w:val="center"/>
            <w:hideMark/>
          </w:tcPr>
          <w:p w14:paraId="55FD0CF9"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7E79953" w14:textId="230254B4"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IP008</w:t>
            </w:r>
          </w:p>
        </w:tc>
        <w:tc>
          <w:tcPr>
            <w:tcW w:w="2970" w:type="dxa"/>
            <w:tcBorders>
              <w:top w:val="nil"/>
              <w:left w:val="nil"/>
              <w:bottom w:val="single" w:sz="8" w:space="0" w:color="auto"/>
              <w:right w:val="single" w:sz="8" w:space="0" w:color="auto"/>
            </w:tcBorders>
            <w:shd w:val="clear" w:color="auto" w:fill="auto"/>
            <w:noWrap/>
            <w:vAlign w:val="center"/>
          </w:tcPr>
          <w:p w14:paraId="3AF2026F" w14:textId="2B78467C"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Ikhtiologi</w:t>
            </w:r>
          </w:p>
        </w:tc>
        <w:tc>
          <w:tcPr>
            <w:tcW w:w="540" w:type="dxa"/>
            <w:tcBorders>
              <w:top w:val="nil"/>
              <w:left w:val="nil"/>
              <w:bottom w:val="single" w:sz="8" w:space="0" w:color="auto"/>
              <w:right w:val="single" w:sz="8" w:space="0" w:color="auto"/>
            </w:tcBorders>
            <w:shd w:val="clear" w:color="auto" w:fill="auto"/>
            <w:noWrap/>
            <w:vAlign w:val="center"/>
          </w:tcPr>
          <w:p w14:paraId="71542AC5" w14:textId="4034D10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44F9CE96" w14:textId="454326A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3E77369F" w14:textId="18ED3CE3"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7E773B56" w14:textId="435CE99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452C5B5B" w14:textId="1B01DCA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04A0202" w14:textId="00C042BF" w:rsidTr="00244E13">
        <w:trPr>
          <w:trHeight w:val="330"/>
        </w:trPr>
        <w:tc>
          <w:tcPr>
            <w:tcW w:w="1160" w:type="dxa"/>
            <w:vMerge/>
            <w:tcBorders>
              <w:left w:val="single" w:sz="4" w:space="0" w:color="auto"/>
              <w:right w:val="single" w:sz="4" w:space="0" w:color="auto"/>
            </w:tcBorders>
            <w:shd w:val="clear" w:color="auto" w:fill="auto"/>
            <w:vAlign w:val="center"/>
            <w:hideMark/>
          </w:tcPr>
          <w:p w14:paraId="4F9AEE77" w14:textId="77777777" w:rsidR="00B11326" w:rsidRPr="00244E13" w:rsidRDefault="00B11326" w:rsidP="00191CBF">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05BB2D3E" w14:textId="4C270A9F" w:rsidR="00B11326" w:rsidRPr="00244E13" w:rsidRDefault="00B11326" w:rsidP="00191CBF">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IP009</w:t>
            </w:r>
          </w:p>
        </w:tc>
        <w:tc>
          <w:tcPr>
            <w:tcW w:w="2970" w:type="dxa"/>
            <w:tcBorders>
              <w:top w:val="nil"/>
              <w:left w:val="nil"/>
              <w:bottom w:val="single" w:sz="8" w:space="0" w:color="auto"/>
              <w:right w:val="single" w:sz="8" w:space="0" w:color="auto"/>
            </w:tcBorders>
            <w:shd w:val="clear" w:color="auto" w:fill="auto"/>
            <w:noWrap/>
            <w:vAlign w:val="center"/>
          </w:tcPr>
          <w:p w14:paraId="78C3471C" w14:textId="10CF49E9" w:rsidR="00B11326" w:rsidRPr="00244E13" w:rsidRDefault="00B11326" w:rsidP="00191CBF">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 xml:space="preserve">Bioteknologi Perikanan </w:t>
            </w:r>
          </w:p>
        </w:tc>
        <w:tc>
          <w:tcPr>
            <w:tcW w:w="540" w:type="dxa"/>
            <w:tcBorders>
              <w:top w:val="nil"/>
              <w:left w:val="nil"/>
              <w:bottom w:val="single" w:sz="8" w:space="0" w:color="auto"/>
              <w:right w:val="single" w:sz="8" w:space="0" w:color="auto"/>
            </w:tcBorders>
            <w:shd w:val="clear" w:color="auto" w:fill="auto"/>
            <w:noWrap/>
            <w:vAlign w:val="center"/>
          </w:tcPr>
          <w:p w14:paraId="768C0816" w14:textId="7B532271"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751F2B33" w14:textId="3F5D4F19"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47C9436E" w14:textId="79B04A45"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F2CAF33" w14:textId="7B1E3140" w:rsidR="00B11326" w:rsidRPr="00244E13" w:rsidRDefault="00B11326"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IP002</w:t>
            </w:r>
          </w:p>
        </w:tc>
        <w:tc>
          <w:tcPr>
            <w:tcW w:w="826" w:type="dxa"/>
            <w:tcBorders>
              <w:top w:val="nil"/>
              <w:left w:val="nil"/>
              <w:bottom w:val="single" w:sz="8" w:space="0" w:color="auto"/>
              <w:right w:val="single" w:sz="8" w:space="0" w:color="auto"/>
            </w:tcBorders>
          </w:tcPr>
          <w:p w14:paraId="6ACD4DFC" w14:textId="09BA8B4A" w:rsidR="00B11326" w:rsidRPr="00244E13" w:rsidRDefault="007A5605" w:rsidP="00191CBF">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4B34B34D" w14:textId="6135AA04" w:rsidTr="00244E13">
        <w:trPr>
          <w:trHeight w:val="330"/>
        </w:trPr>
        <w:tc>
          <w:tcPr>
            <w:tcW w:w="1160" w:type="dxa"/>
            <w:vMerge/>
            <w:tcBorders>
              <w:left w:val="single" w:sz="4" w:space="0" w:color="auto"/>
              <w:bottom w:val="single" w:sz="4" w:space="0" w:color="auto"/>
              <w:right w:val="single" w:sz="4" w:space="0" w:color="auto"/>
            </w:tcBorders>
            <w:shd w:val="clear" w:color="auto" w:fill="auto"/>
            <w:vAlign w:val="center"/>
            <w:hideMark/>
          </w:tcPr>
          <w:p w14:paraId="723BCF54" w14:textId="77777777" w:rsidR="00B11326" w:rsidRPr="00244E13" w:rsidRDefault="00B11326"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single" w:sz="4" w:space="0" w:color="auto"/>
              <w:bottom w:val="single" w:sz="8" w:space="0" w:color="auto"/>
              <w:right w:val="single" w:sz="8" w:space="0" w:color="auto"/>
            </w:tcBorders>
            <w:shd w:val="clear" w:color="auto" w:fill="auto"/>
            <w:noWrap/>
            <w:vAlign w:val="center"/>
          </w:tcPr>
          <w:p w14:paraId="098EC8DF" w14:textId="4FFFEC3C" w:rsidR="00B11326" w:rsidRPr="00244E13" w:rsidRDefault="00B11326" w:rsidP="00C10301">
            <w:pPr>
              <w:spacing w:line="240" w:lineRule="auto"/>
              <w:rPr>
                <w:rFonts w:ascii="Cambria" w:eastAsia="Times New Roman" w:hAnsi="Cambria" w:cs="Times New Roman"/>
                <w:color w:val="000000"/>
                <w:sz w:val="20"/>
                <w:szCs w:val="20"/>
                <w:lang w:eastAsia="id-ID"/>
              </w:rPr>
            </w:pPr>
            <w:r w:rsidRPr="00244E13">
              <w:rPr>
                <w:rFonts w:ascii="Cambria" w:eastAsia="Cambria" w:hAnsi="Cambria" w:cs="Cambria"/>
                <w:b/>
                <w:color w:val="000000"/>
                <w:sz w:val="20"/>
                <w:szCs w:val="20"/>
              </w:rPr>
              <w:t>Total Semester I</w:t>
            </w:r>
            <w:r w:rsidRPr="00244E13">
              <w:rPr>
                <w:rFonts w:ascii="Cambria" w:eastAsia="Cambria" w:hAnsi="Cambria" w:cs="Cambria"/>
                <w:b/>
                <w:color w:val="000000"/>
                <w:sz w:val="20"/>
                <w:szCs w:val="20"/>
                <w:lang w:val="en-US"/>
              </w:rPr>
              <w:t>II</w:t>
            </w:r>
          </w:p>
        </w:tc>
        <w:tc>
          <w:tcPr>
            <w:tcW w:w="540" w:type="dxa"/>
            <w:tcBorders>
              <w:top w:val="nil"/>
              <w:left w:val="nil"/>
              <w:bottom w:val="single" w:sz="8" w:space="0" w:color="auto"/>
              <w:right w:val="single" w:sz="8" w:space="0" w:color="auto"/>
            </w:tcBorders>
            <w:shd w:val="clear" w:color="auto" w:fill="auto"/>
            <w:noWrap/>
            <w:vAlign w:val="center"/>
          </w:tcPr>
          <w:p w14:paraId="45BCD7DF" w14:textId="051966AB"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7</w:t>
            </w:r>
          </w:p>
        </w:tc>
        <w:tc>
          <w:tcPr>
            <w:tcW w:w="630" w:type="dxa"/>
            <w:tcBorders>
              <w:top w:val="nil"/>
              <w:left w:val="nil"/>
              <w:bottom w:val="single" w:sz="8" w:space="0" w:color="auto"/>
              <w:right w:val="single" w:sz="8" w:space="0" w:color="auto"/>
            </w:tcBorders>
            <w:shd w:val="clear" w:color="auto" w:fill="auto"/>
            <w:noWrap/>
            <w:vAlign w:val="center"/>
          </w:tcPr>
          <w:p w14:paraId="78B25D13" w14:textId="3A845383"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13</w:t>
            </w:r>
          </w:p>
        </w:tc>
        <w:tc>
          <w:tcPr>
            <w:tcW w:w="739" w:type="dxa"/>
            <w:gridSpan w:val="2"/>
            <w:tcBorders>
              <w:top w:val="nil"/>
              <w:left w:val="nil"/>
              <w:bottom w:val="single" w:sz="8" w:space="0" w:color="auto"/>
              <w:right w:val="single" w:sz="8" w:space="0" w:color="auto"/>
            </w:tcBorders>
            <w:shd w:val="clear" w:color="auto" w:fill="auto"/>
            <w:noWrap/>
            <w:vAlign w:val="center"/>
          </w:tcPr>
          <w:p w14:paraId="6DA9A4A6" w14:textId="28169330" w:rsidR="00B11326" w:rsidRPr="00244E13" w:rsidRDefault="00B11326"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20</w:t>
            </w:r>
          </w:p>
        </w:tc>
        <w:tc>
          <w:tcPr>
            <w:tcW w:w="1151" w:type="dxa"/>
            <w:tcBorders>
              <w:top w:val="nil"/>
              <w:left w:val="nil"/>
              <w:bottom w:val="single" w:sz="8" w:space="0" w:color="auto"/>
              <w:right w:val="single" w:sz="8" w:space="0" w:color="auto"/>
            </w:tcBorders>
            <w:shd w:val="clear" w:color="auto" w:fill="auto"/>
            <w:noWrap/>
            <w:vAlign w:val="center"/>
          </w:tcPr>
          <w:p w14:paraId="201E7329" w14:textId="047BDAB5" w:rsidR="00B11326" w:rsidRPr="00244E13" w:rsidRDefault="00B11326"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62C84F5E" w14:textId="77777777" w:rsidR="00B11326" w:rsidRPr="00244E13" w:rsidRDefault="00B11326" w:rsidP="00C10301">
            <w:pPr>
              <w:spacing w:line="240" w:lineRule="auto"/>
              <w:jc w:val="center"/>
              <w:rPr>
                <w:rFonts w:ascii="Cambria" w:eastAsia="Times New Roman" w:hAnsi="Cambria" w:cs="Times New Roman"/>
                <w:color w:val="000000"/>
                <w:sz w:val="20"/>
                <w:szCs w:val="20"/>
                <w:lang w:eastAsia="id-ID"/>
              </w:rPr>
            </w:pPr>
          </w:p>
        </w:tc>
      </w:tr>
      <w:tr w:rsidR="00244E13" w:rsidRPr="00244E13" w14:paraId="22FFAE4C" w14:textId="1A46E4A1" w:rsidTr="00244E13">
        <w:trPr>
          <w:trHeight w:val="330"/>
        </w:trPr>
        <w:tc>
          <w:tcPr>
            <w:tcW w:w="1160" w:type="dxa"/>
            <w:vMerge w:val="restart"/>
            <w:tcBorders>
              <w:top w:val="single" w:sz="4" w:space="0" w:color="auto"/>
              <w:left w:val="single" w:sz="4" w:space="0" w:color="auto"/>
              <w:right w:val="single" w:sz="4" w:space="0" w:color="auto"/>
            </w:tcBorders>
            <w:shd w:val="clear" w:color="auto" w:fill="auto"/>
            <w:vAlign w:val="center"/>
            <w:hideMark/>
          </w:tcPr>
          <w:p w14:paraId="6F280485" w14:textId="6DE1C48F"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IV</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D42516F" w14:textId="62F8EA53"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IP010</w:t>
            </w:r>
          </w:p>
        </w:tc>
        <w:tc>
          <w:tcPr>
            <w:tcW w:w="2970" w:type="dxa"/>
            <w:tcBorders>
              <w:top w:val="nil"/>
              <w:left w:val="nil"/>
              <w:bottom w:val="single" w:sz="8" w:space="0" w:color="auto"/>
              <w:right w:val="single" w:sz="8" w:space="0" w:color="auto"/>
            </w:tcBorders>
            <w:shd w:val="clear" w:color="auto" w:fill="auto"/>
            <w:noWrap/>
            <w:vAlign w:val="center"/>
          </w:tcPr>
          <w:p w14:paraId="243AF78D" w14:textId="02424B9F"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 xml:space="preserve">Biologi Perikanan </w:t>
            </w:r>
          </w:p>
        </w:tc>
        <w:tc>
          <w:tcPr>
            <w:tcW w:w="540" w:type="dxa"/>
            <w:tcBorders>
              <w:top w:val="nil"/>
              <w:left w:val="nil"/>
              <w:bottom w:val="single" w:sz="8" w:space="0" w:color="auto"/>
              <w:right w:val="single" w:sz="8" w:space="0" w:color="auto"/>
            </w:tcBorders>
            <w:shd w:val="clear" w:color="auto" w:fill="auto"/>
            <w:noWrap/>
            <w:vAlign w:val="center"/>
          </w:tcPr>
          <w:p w14:paraId="0537A92E" w14:textId="445BC19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4361EBBA" w14:textId="0F1EABD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1E9D2A3F" w14:textId="59D53A01"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E6A670A" w14:textId="74DCF90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2CBDC257" w14:textId="235E179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852B85E" w14:textId="06D552E2" w:rsidTr="00244E13">
        <w:trPr>
          <w:trHeight w:val="330"/>
        </w:trPr>
        <w:tc>
          <w:tcPr>
            <w:tcW w:w="1160" w:type="dxa"/>
            <w:vMerge/>
            <w:tcBorders>
              <w:left w:val="single" w:sz="4" w:space="0" w:color="auto"/>
              <w:right w:val="single" w:sz="4" w:space="0" w:color="auto"/>
            </w:tcBorders>
            <w:shd w:val="clear" w:color="auto" w:fill="auto"/>
            <w:vAlign w:val="center"/>
            <w:hideMark/>
          </w:tcPr>
          <w:p w14:paraId="45CE4DE9"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168FB53F" w14:textId="26B3AD8D"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IP011</w:t>
            </w:r>
          </w:p>
        </w:tc>
        <w:tc>
          <w:tcPr>
            <w:tcW w:w="2970" w:type="dxa"/>
            <w:tcBorders>
              <w:top w:val="nil"/>
              <w:left w:val="nil"/>
              <w:bottom w:val="single" w:sz="8" w:space="0" w:color="auto"/>
              <w:right w:val="single" w:sz="8" w:space="0" w:color="auto"/>
            </w:tcBorders>
            <w:shd w:val="clear" w:color="auto" w:fill="auto"/>
            <w:noWrap/>
            <w:vAlign w:val="center"/>
          </w:tcPr>
          <w:p w14:paraId="2228DDF2" w14:textId="5615CE84"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Budidaya Pakan Alami</w:t>
            </w:r>
          </w:p>
        </w:tc>
        <w:tc>
          <w:tcPr>
            <w:tcW w:w="540" w:type="dxa"/>
            <w:tcBorders>
              <w:top w:val="nil"/>
              <w:left w:val="nil"/>
              <w:bottom w:val="single" w:sz="8" w:space="0" w:color="auto"/>
              <w:right w:val="single" w:sz="8" w:space="0" w:color="auto"/>
            </w:tcBorders>
            <w:shd w:val="clear" w:color="auto" w:fill="auto"/>
            <w:noWrap/>
            <w:vAlign w:val="center"/>
          </w:tcPr>
          <w:p w14:paraId="14D75F43" w14:textId="1DA0850F"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256E58B8" w14:textId="321D418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154E5A58" w14:textId="641F1C3E"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79ECB117" w14:textId="5C49D23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IP001</w:t>
            </w:r>
          </w:p>
        </w:tc>
        <w:tc>
          <w:tcPr>
            <w:tcW w:w="826" w:type="dxa"/>
            <w:tcBorders>
              <w:top w:val="nil"/>
              <w:left w:val="nil"/>
              <w:bottom w:val="single" w:sz="8" w:space="0" w:color="auto"/>
              <w:right w:val="single" w:sz="8" w:space="0" w:color="auto"/>
            </w:tcBorders>
          </w:tcPr>
          <w:p w14:paraId="40D96252" w14:textId="6BBB293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DA665B1" w14:textId="6E9DC2CC" w:rsidTr="00244E13">
        <w:trPr>
          <w:trHeight w:val="330"/>
        </w:trPr>
        <w:tc>
          <w:tcPr>
            <w:tcW w:w="1160" w:type="dxa"/>
            <w:vMerge/>
            <w:tcBorders>
              <w:left w:val="single" w:sz="4" w:space="0" w:color="auto"/>
              <w:right w:val="single" w:sz="4" w:space="0" w:color="auto"/>
            </w:tcBorders>
            <w:shd w:val="clear" w:color="auto" w:fill="auto"/>
            <w:vAlign w:val="center"/>
            <w:hideMark/>
          </w:tcPr>
          <w:p w14:paraId="6877AF1C"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5285B184" w14:textId="2767B0E9"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IP012</w:t>
            </w:r>
          </w:p>
        </w:tc>
        <w:tc>
          <w:tcPr>
            <w:tcW w:w="2970" w:type="dxa"/>
            <w:tcBorders>
              <w:top w:val="nil"/>
              <w:left w:val="nil"/>
              <w:bottom w:val="single" w:sz="8" w:space="0" w:color="auto"/>
              <w:right w:val="single" w:sz="8" w:space="0" w:color="auto"/>
            </w:tcBorders>
            <w:shd w:val="clear" w:color="auto" w:fill="auto"/>
            <w:noWrap/>
            <w:vAlign w:val="center"/>
          </w:tcPr>
          <w:p w14:paraId="6DF807D1" w14:textId="4FFA9E74"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Fisiologi Hewan Air</w:t>
            </w:r>
          </w:p>
        </w:tc>
        <w:tc>
          <w:tcPr>
            <w:tcW w:w="540" w:type="dxa"/>
            <w:tcBorders>
              <w:top w:val="nil"/>
              <w:left w:val="nil"/>
              <w:bottom w:val="single" w:sz="8" w:space="0" w:color="auto"/>
              <w:right w:val="single" w:sz="8" w:space="0" w:color="auto"/>
            </w:tcBorders>
            <w:shd w:val="clear" w:color="auto" w:fill="auto"/>
            <w:noWrap/>
            <w:vAlign w:val="center"/>
          </w:tcPr>
          <w:p w14:paraId="5F50C839" w14:textId="5C9DB0B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91E10BE" w14:textId="2892326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5175214A" w14:textId="188B553C"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158AECAD" w14:textId="17115D12"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3546F23D" w14:textId="0628C90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B0E7B3E" w14:textId="7DC7D7D0" w:rsidTr="00244E13">
        <w:trPr>
          <w:trHeight w:val="330"/>
        </w:trPr>
        <w:tc>
          <w:tcPr>
            <w:tcW w:w="1160" w:type="dxa"/>
            <w:vMerge/>
            <w:tcBorders>
              <w:left w:val="single" w:sz="4" w:space="0" w:color="auto"/>
              <w:right w:val="single" w:sz="4" w:space="0" w:color="auto"/>
            </w:tcBorders>
            <w:vAlign w:val="center"/>
            <w:hideMark/>
          </w:tcPr>
          <w:p w14:paraId="4397FDA9"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38EB0560" w14:textId="0BA3866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IP013</w:t>
            </w:r>
          </w:p>
        </w:tc>
        <w:tc>
          <w:tcPr>
            <w:tcW w:w="2970" w:type="dxa"/>
            <w:tcBorders>
              <w:top w:val="nil"/>
              <w:left w:val="nil"/>
              <w:bottom w:val="single" w:sz="8" w:space="0" w:color="auto"/>
              <w:right w:val="single" w:sz="8" w:space="0" w:color="auto"/>
            </w:tcBorders>
            <w:shd w:val="clear" w:color="auto" w:fill="auto"/>
            <w:noWrap/>
            <w:vAlign w:val="center"/>
          </w:tcPr>
          <w:p w14:paraId="2B3A0A92" w14:textId="1B683573"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Hama, Parasit dan Manajemen Kesehatan Ikan</w:t>
            </w:r>
          </w:p>
        </w:tc>
        <w:tc>
          <w:tcPr>
            <w:tcW w:w="540" w:type="dxa"/>
            <w:tcBorders>
              <w:top w:val="nil"/>
              <w:left w:val="nil"/>
              <w:bottom w:val="single" w:sz="8" w:space="0" w:color="auto"/>
              <w:right w:val="single" w:sz="8" w:space="0" w:color="auto"/>
            </w:tcBorders>
            <w:shd w:val="clear" w:color="auto" w:fill="auto"/>
            <w:noWrap/>
            <w:vAlign w:val="center"/>
          </w:tcPr>
          <w:p w14:paraId="6CB43C95" w14:textId="07D7455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59850D26" w14:textId="688ABAF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60564FBB" w14:textId="3451A90D"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6A3DAC79" w14:textId="102C490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76AF359A" w14:textId="65B58F5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21D5866C" w14:textId="3AA85CA4" w:rsidTr="00244E13">
        <w:trPr>
          <w:trHeight w:val="330"/>
        </w:trPr>
        <w:tc>
          <w:tcPr>
            <w:tcW w:w="1160" w:type="dxa"/>
            <w:vMerge/>
            <w:tcBorders>
              <w:left w:val="single" w:sz="4" w:space="0" w:color="auto"/>
              <w:right w:val="single" w:sz="4" w:space="0" w:color="auto"/>
            </w:tcBorders>
            <w:vAlign w:val="center"/>
            <w:hideMark/>
          </w:tcPr>
          <w:p w14:paraId="559AD8D5"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307D3F04" w14:textId="2D32A830"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IP014</w:t>
            </w:r>
          </w:p>
        </w:tc>
        <w:tc>
          <w:tcPr>
            <w:tcW w:w="2970" w:type="dxa"/>
            <w:tcBorders>
              <w:top w:val="nil"/>
              <w:left w:val="nil"/>
              <w:bottom w:val="single" w:sz="8" w:space="0" w:color="auto"/>
              <w:right w:val="single" w:sz="8" w:space="0" w:color="auto"/>
            </w:tcBorders>
            <w:shd w:val="clear" w:color="auto" w:fill="auto"/>
            <w:noWrap/>
            <w:vAlign w:val="center"/>
          </w:tcPr>
          <w:p w14:paraId="4FE75BE9" w14:textId="0B6AFDD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Limnologi</w:t>
            </w:r>
          </w:p>
        </w:tc>
        <w:tc>
          <w:tcPr>
            <w:tcW w:w="540" w:type="dxa"/>
            <w:tcBorders>
              <w:top w:val="nil"/>
              <w:left w:val="nil"/>
              <w:bottom w:val="single" w:sz="8" w:space="0" w:color="auto"/>
              <w:right w:val="single" w:sz="8" w:space="0" w:color="auto"/>
            </w:tcBorders>
            <w:shd w:val="clear" w:color="auto" w:fill="auto"/>
            <w:noWrap/>
            <w:vAlign w:val="center"/>
          </w:tcPr>
          <w:p w14:paraId="79BDE337" w14:textId="22994174"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04C2B290" w14:textId="6C70CDE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3C490246" w14:textId="3BCF31C9"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57E9079A" w14:textId="0DF9F14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FITH003</w:t>
            </w:r>
          </w:p>
        </w:tc>
        <w:tc>
          <w:tcPr>
            <w:tcW w:w="826" w:type="dxa"/>
            <w:tcBorders>
              <w:top w:val="nil"/>
              <w:left w:val="nil"/>
              <w:bottom w:val="single" w:sz="8" w:space="0" w:color="auto"/>
              <w:right w:val="single" w:sz="8" w:space="0" w:color="auto"/>
            </w:tcBorders>
          </w:tcPr>
          <w:p w14:paraId="67F6D79E" w14:textId="0148455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76360C8" w14:textId="03BAB2A7" w:rsidTr="00244E13">
        <w:trPr>
          <w:trHeight w:val="330"/>
        </w:trPr>
        <w:tc>
          <w:tcPr>
            <w:tcW w:w="1160" w:type="dxa"/>
            <w:vMerge/>
            <w:tcBorders>
              <w:left w:val="single" w:sz="4" w:space="0" w:color="auto"/>
              <w:right w:val="single" w:sz="4" w:space="0" w:color="auto"/>
            </w:tcBorders>
            <w:vAlign w:val="center"/>
            <w:hideMark/>
          </w:tcPr>
          <w:p w14:paraId="1792B128"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71A30FCA" w14:textId="3E9779FF"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IP015</w:t>
            </w:r>
          </w:p>
        </w:tc>
        <w:tc>
          <w:tcPr>
            <w:tcW w:w="2970" w:type="dxa"/>
            <w:tcBorders>
              <w:top w:val="nil"/>
              <w:left w:val="nil"/>
              <w:bottom w:val="single" w:sz="8" w:space="0" w:color="auto"/>
              <w:right w:val="single" w:sz="8" w:space="0" w:color="auto"/>
            </w:tcBorders>
            <w:shd w:val="clear" w:color="auto" w:fill="auto"/>
            <w:noWrap/>
            <w:vAlign w:val="center"/>
          </w:tcPr>
          <w:p w14:paraId="17A1A46F" w14:textId="54300147"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Statistika Perikanan</w:t>
            </w:r>
          </w:p>
        </w:tc>
        <w:tc>
          <w:tcPr>
            <w:tcW w:w="540" w:type="dxa"/>
            <w:tcBorders>
              <w:top w:val="nil"/>
              <w:left w:val="nil"/>
              <w:bottom w:val="single" w:sz="8" w:space="0" w:color="auto"/>
              <w:right w:val="single" w:sz="8" w:space="0" w:color="auto"/>
            </w:tcBorders>
            <w:shd w:val="clear" w:color="auto" w:fill="auto"/>
            <w:noWrap/>
            <w:vAlign w:val="center"/>
          </w:tcPr>
          <w:p w14:paraId="2F2DE71B" w14:textId="093E920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0F07B3CE" w14:textId="3C32C1C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358993C5" w14:textId="76AEBA00"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2</w:t>
            </w:r>
          </w:p>
        </w:tc>
        <w:tc>
          <w:tcPr>
            <w:tcW w:w="1151" w:type="dxa"/>
            <w:tcBorders>
              <w:top w:val="nil"/>
              <w:left w:val="nil"/>
              <w:bottom w:val="single" w:sz="8" w:space="0" w:color="auto"/>
              <w:right w:val="single" w:sz="8" w:space="0" w:color="auto"/>
            </w:tcBorders>
            <w:shd w:val="clear" w:color="auto" w:fill="auto"/>
            <w:noWrap/>
            <w:vAlign w:val="center"/>
          </w:tcPr>
          <w:p w14:paraId="79F6AD4D" w14:textId="48A8F31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FITH001</w:t>
            </w:r>
          </w:p>
        </w:tc>
        <w:tc>
          <w:tcPr>
            <w:tcW w:w="826" w:type="dxa"/>
            <w:tcBorders>
              <w:top w:val="nil"/>
              <w:left w:val="nil"/>
              <w:bottom w:val="single" w:sz="8" w:space="0" w:color="auto"/>
              <w:right w:val="single" w:sz="8" w:space="0" w:color="auto"/>
            </w:tcBorders>
          </w:tcPr>
          <w:p w14:paraId="2C645383" w14:textId="4C97BF9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C521ABC" w14:textId="1FE48DD3" w:rsidTr="00244E13">
        <w:trPr>
          <w:trHeight w:val="330"/>
        </w:trPr>
        <w:tc>
          <w:tcPr>
            <w:tcW w:w="1160" w:type="dxa"/>
            <w:vMerge/>
            <w:tcBorders>
              <w:left w:val="single" w:sz="4" w:space="0" w:color="auto"/>
              <w:bottom w:val="single" w:sz="4" w:space="0" w:color="auto"/>
              <w:right w:val="single" w:sz="4" w:space="0" w:color="auto"/>
            </w:tcBorders>
            <w:vAlign w:val="center"/>
            <w:hideMark/>
          </w:tcPr>
          <w:p w14:paraId="0A848B3D"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bottom"/>
          </w:tcPr>
          <w:p w14:paraId="19DE4794" w14:textId="47D2AC4F"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IP018</w:t>
            </w:r>
          </w:p>
        </w:tc>
        <w:tc>
          <w:tcPr>
            <w:tcW w:w="2970" w:type="dxa"/>
            <w:tcBorders>
              <w:top w:val="nil"/>
              <w:left w:val="nil"/>
              <w:bottom w:val="single" w:sz="8" w:space="0" w:color="auto"/>
              <w:right w:val="single" w:sz="8" w:space="0" w:color="auto"/>
            </w:tcBorders>
            <w:shd w:val="clear" w:color="auto" w:fill="auto"/>
            <w:noWrap/>
            <w:vAlign w:val="center"/>
          </w:tcPr>
          <w:p w14:paraId="7F6CB6E1" w14:textId="7829266E"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Dinamika Populasi dan Pendugaan Stok</w:t>
            </w:r>
          </w:p>
        </w:tc>
        <w:tc>
          <w:tcPr>
            <w:tcW w:w="540" w:type="dxa"/>
            <w:tcBorders>
              <w:top w:val="nil"/>
              <w:left w:val="nil"/>
              <w:bottom w:val="single" w:sz="8" w:space="0" w:color="auto"/>
              <w:right w:val="single" w:sz="8" w:space="0" w:color="auto"/>
            </w:tcBorders>
            <w:shd w:val="clear" w:color="auto" w:fill="auto"/>
            <w:noWrap/>
            <w:vAlign w:val="bottom"/>
          </w:tcPr>
          <w:p w14:paraId="08B0C5D6" w14:textId="5DB4364E"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00A24C08" w14:textId="6594415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D4B859A" w14:textId="039BEC92"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055155B8" w14:textId="0FCF4C7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FITH001</w:t>
            </w:r>
          </w:p>
        </w:tc>
        <w:tc>
          <w:tcPr>
            <w:tcW w:w="826" w:type="dxa"/>
            <w:tcBorders>
              <w:top w:val="nil"/>
              <w:left w:val="nil"/>
              <w:bottom w:val="single" w:sz="8" w:space="0" w:color="auto"/>
              <w:right w:val="single" w:sz="8" w:space="0" w:color="auto"/>
            </w:tcBorders>
          </w:tcPr>
          <w:p w14:paraId="1E21AB33" w14:textId="749DE02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639B017D" w14:textId="77777777" w:rsidTr="00244E13">
        <w:trPr>
          <w:trHeight w:val="330"/>
        </w:trPr>
        <w:tc>
          <w:tcPr>
            <w:tcW w:w="1160" w:type="dxa"/>
            <w:vMerge w:val="restart"/>
            <w:tcBorders>
              <w:top w:val="single" w:sz="4" w:space="0" w:color="auto"/>
              <w:left w:val="single" w:sz="8" w:space="0" w:color="auto"/>
              <w:right w:val="single" w:sz="8" w:space="0" w:color="auto"/>
            </w:tcBorders>
            <w:shd w:val="clear" w:color="auto" w:fill="auto"/>
            <w:noWrap/>
            <w:vAlign w:val="center"/>
          </w:tcPr>
          <w:p w14:paraId="3116BAD4" w14:textId="4C63AB24"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eastAsia="id-ID"/>
              </w:rPr>
              <w:t>V</w:t>
            </w:r>
          </w:p>
        </w:tc>
        <w:tc>
          <w:tcPr>
            <w:tcW w:w="3960" w:type="dxa"/>
            <w:gridSpan w:val="2"/>
            <w:tcBorders>
              <w:top w:val="nil"/>
              <w:left w:val="nil"/>
              <w:bottom w:val="single" w:sz="8" w:space="0" w:color="auto"/>
              <w:right w:val="single" w:sz="8" w:space="0" w:color="auto"/>
            </w:tcBorders>
            <w:shd w:val="clear" w:color="auto" w:fill="auto"/>
            <w:noWrap/>
            <w:vAlign w:val="center"/>
          </w:tcPr>
          <w:p w14:paraId="2E831B74" w14:textId="6D16EA6B" w:rsidR="006A11D9" w:rsidRPr="00244E13" w:rsidRDefault="006A11D9" w:rsidP="00382BB0">
            <w:pPr>
              <w:spacing w:line="240" w:lineRule="auto"/>
              <w:rPr>
                <w:rFonts w:ascii="Cambria" w:hAnsi="Cambria" w:cs="Calibri"/>
                <w:color w:val="000000"/>
                <w:sz w:val="20"/>
                <w:szCs w:val="20"/>
              </w:rPr>
            </w:pPr>
            <w:r w:rsidRPr="00244E13">
              <w:rPr>
                <w:rFonts w:ascii="Cambria" w:eastAsia="Cambria" w:hAnsi="Cambria" w:cs="Cambria"/>
                <w:b/>
                <w:color w:val="000000"/>
                <w:sz w:val="20"/>
                <w:szCs w:val="20"/>
              </w:rPr>
              <w:t>Total Semester I</w:t>
            </w:r>
            <w:r w:rsidRPr="00244E13">
              <w:rPr>
                <w:rFonts w:ascii="Cambria" w:eastAsia="Cambria" w:hAnsi="Cambria" w:cs="Cambria"/>
                <w:b/>
                <w:color w:val="000000"/>
                <w:sz w:val="20"/>
                <w:szCs w:val="20"/>
                <w:lang w:val="en-US"/>
              </w:rPr>
              <w:t>V</w:t>
            </w:r>
          </w:p>
        </w:tc>
        <w:tc>
          <w:tcPr>
            <w:tcW w:w="540" w:type="dxa"/>
            <w:tcBorders>
              <w:top w:val="nil"/>
              <w:left w:val="nil"/>
              <w:bottom w:val="single" w:sz="8" w:space="0" w:color="auto"/>
              <w:right w:val="single" w:sz="8" w:space="0" w:color="auto"/>
            </w:tcBorders>
            <w:shd w:val="clear" w:color="auto" w:fill="auto"/>
            <w:noWrap/>
            <w:vAlign w:val="center"/>
          </w:tcPr>
          <w:p w14:paraId="76C0F3D3" w14:textId="68A0ED07" w:rsidR="006A11D9" w:rsidRPr="00244E13" w:rsidRDefault="006A11D9" w:rsidP="00382BB0">
            <w:pPr>
              <w:spacing w:line="240" w:lineRule="auto"/>
              <w:jc w:val="center"/>
              <w:rPr>
                <w:rFonts w:ascii="Cambria" w:hAnsi="Cambria" w:cs="Calibri"/>
                <w:b/>
                <w:color w:val="000000"/>
                <w:sz w:val="20"/>
                <w:szCs w:val="20"/>
                <w:lang w:val="en-US"/>
              </w:rPr>
            </w:pPr>
            <w:r w:rsidRPr="00244E13">
              <w:rPr>
                <w:rFonts w:ascii="Cambria" w:hAnsi="Cambria" w:cs="Calibri"/>
                <w:b/>
                <w:color w:val="000000"/>
                <w:sz w:val="20"/>
                <w:szCs w:val="20"/>
                <w:lang w:val="en-US"/>
              </w:rPr>
              <w:t>6</w:t>
            </w:r>
          </w:p>
        </w:tc>
        <w:tc>
          <w:tcPr>
            <w:tcW w:w="630" w:type="dxa"/>
            <w:tcBorders>
              <w:top w:val="nil"/>
              <w:left w:val="nil"/>
              <w:bottom w:val="single" w:sz="8" w:space="0" w:color="auto"/>
              <w:right w:val="single" w:sz="8" w:space="0" w:color="auto"/>
            </w:tcBorders>
            <w:shd w:val="clear" w:color="auto" w:fill="auto"/>
            <w:noWrap/>
            <w:vAlign w:val="center"/>
          </w:tcPr>
          <w:p w14:paraId="6356D8D1" w14:textId="00B21963" w:rsidR="006A11D9" w:rsidRPr="00244E13" w:rsidRDefault="006A11D9" w:rsidP="00382BB0">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14</w:t>
            </w:r>
          </w:p>
        </w:tc>
        <w:tc>
          <w:tcPr>
            <w:tcW w:w="739" w:type="dxa"/>
            <w:gridSpan w:val="2"/>
            <w:tcBorders>
              <w:top w:val="nil"/>
              <w:left w:val="nil"/>
              <w:bottom w:val="single" w:sz="8" w:space="0" w:color="auto"/>
              <w:right w:val="single" w:sz="8" w:space="0" w:color="auto"/>
            </w:tcBorders>
            <w:shd w:val="clear" w:color="auto" w:fill="auto"/>
            <w:noWrap/>
            <w:vAlign w:val="center"/>
          </w:tcPr>
          <w:p w14:paraId="15C8AAD0" w14:textId="232BF69F" w:rsidR="006A11D9" w:rsidRPr="00244E13" w:rsidRDefault="006A11D9" w:rsidP="00382BB0">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20</w:t>
            </w:r>
          </w:p>
        </w:tc>
        <w:tc>
          <w:tcPr>
            <w:tcW w:w="1151" w:type="dxa"/>
            <w:tcBorders>
              <w:top w:val="nil"/>
              <w:left w:val="nil"/>
              <w:bottom w:val="single" w:sz="8" w:space="0" w:color="auto"/>
              <w:right w:val="single" w:sz="8" w:space="0" w:color="auto"/>
            </w:tcBorders>
            <w:shd w:val="clear" w:color="auto" w:fill="auto"/>
            <w:noWrap/>
            <w:vAlign w:val="center"/>
          </w:tcPr>
          <w:p w14:paraId="4E4D9BB8" w14:textId="77777777" w:rsidR="006A11D9" w:rsidRPr="00244E13" w:rsidRDefault="006A11D9" w:rsidP="00382BB0">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25BB77D" w14:textId="77777777" w:rsidR="006A11D9" w:rsidRPr="00244E13" w:rsidRDefault="006A11D9" w:rsidP="00382BB0">
            <w:pPr>
              <w:spacing w:line="240" w:lineRule="auto"/>
              <w:jc w:val="center"/>
              <w:rPr>
                <w:rFonts w:ascii="Cambria" w:eastAsia="Times New Roman" w:hAnsi="Cambria" w:cs="Times New Roman"/>
                <w:color w:val="000000"/>
                <w:sz w:val="20"/>
                <w:szCs w:val="20"/>
                <w:lang w:eastAsia="id-ID"/>
              </w:rPr>
            </w:pPr>
          </w:p>
        </w:tc>
      </w:tr>
      <w:tr w:rsidR="00244E13" w:rsidRPr="00244E13" w14:paraId="2B70C0D5" w14:textId="0CB18B50" w:rsidTr="00244E13">
        <w:trPr>
          <w:trHeight w:val="330"/>
        </w:trPr>
        <w:tc>
          <w:tcPr>
            <w:tcW w:w="1160" w:type="dxa"/>
            <w:vMerge/>
            <w:tcBorders>
              <w:left w:val="single" w:sz="8" w:space="0" w:color="auto"/>
              <w:right w:val="single" w:sz="8" w:space="0" w:color="auto"/>
            </w:tcBorders>
            <w:shd w:val="clear" w:color="auto" w:fill="auto"/>
            <w:noWrap/>
            <w:vAlign w:val="center"/>
            <w:hideMark/>
          </w:tcPr>
          <w:p w14:paraId="14D85C31" w14:textId="32499847"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4B5578A0" w14:textId="743C8ED5" w:rsidR="006A11D9" w:rsidRPr="00244E13" w:rsidRDefault="006A11D9" w:rsidP="006A11D9">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MBKM</w:t>
            </w:r>
          </w:p>
        </w:tc>
        <w:tc>
          <w:tcPr>
            <w:tcW w:w="2970" w:type="dxa"/>
            <w:tcBorders>
              <w:top w:val="nil"/>
              <w:left w:val="nil"/>
              <w:bottom w:val="single" w:sz="8" w:space="0" w:color="auto"/>
              <w:right w:val="single" w:sz="8" w:space="0" w:color="auto"/>
            </w:tcBorders>
            <w:shd w:val="clear" w:color="auto" w:fill="auto"/>
            <w:noWrap/>
            <w:vAlign w:val="center"/>
          </w:tcPr>
          <w:p w14:paraId="29016E23" w14:textId="01FD1F5B" w:rsidR="006A11D9" w:rsidRPr="00244E13" w:rsidRDefault="006A11D9" w:rsidP="006A11D9">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Manajemen dan Teknologi Perikanan</w:t>
            </w:r>
          </w:p>
        </w:tc>
        <w:tc>
          <w:tcPr>
            <w:tcW w:w="540" w:type="dxa"/>
            <w:tcBorders>
              <w:top w:val="nil"/>
              <w:left w:val="nil"/>
              <w:bottom w:val="single" w:sz="8" w:space="0" w:color="auto"/>
              <w:right w:val="single" w:sz="8" w:space="0" w:color="auto"/>
            </w:tcBorders>
            <w:shd w:val="clear" w:color="auto" w:fill="auto"/>
            <w:noWrap/>
            <w:vAlign w:val="center"/>
          </w:tcPr>
          <w:p w14:paraId="36EB10A7" w14:textId="66A8865A"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10</w:t>
            </w:r>
          </w:p>
        </w:tc>
        <w:tc>
          <w:tcPr>
            <w:tcW w:w="630" w:type="dxa"/>
            <w:tcBorders>
              <w:top w:val="nil"/>
              <w:left w:val="nil"/>
              <w:bottom w:val="single" w:sz="8" w:space="0" w:color="auto"/>
              <w:right w:val="single" w:sz="8" w:space="0" w:color="auto"/>
            </w:tcBorders>
            <w:shd w:val="clear" w:color="auto" w:fill="auto"/>
            <w:noWrap/>
            <w:vAlign w:val="center"/>
          </w:tcPr>
          <w:p w14:paraId="72EAABA2" w14:textId="70D10BD0"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739" w:type="dxa"/>
            <w:gridSpan w:val="2"/>
            <w:tcBorders>
              <w:top w:val="nil"/>
              <w:left w:val="nil"/>
              <w:bottom w:val="single" w:sz="8" w:space="0" w:color="auto"/>
              <w:right w:val="single" w:sz="8" w:space="0" w:color="auto"/>
            </w:tcBorders>
            <w:shd w:val="clear" w:color="auto" w:fill="auto"/>
            <w:noWrap/>
            <w:vAlign w:val="center"/>
          </w:tcPr>
          <w:p w14:paraId="2FC7654E" w14:textId="3B829BE4"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10</w:t>
            </w:r>
          </w:p>
        </w:tc>
        <w:tc>
          <w:tcPr>
            <w:tcW w:w="1151" w:type="dxa"/>
            <w:tcBorders>
              <w:top w:val="nil"/>
              <w:left w:val="nil"/>
              <w:bottom w:val="single" w:sz="8" w:space="0" w:color="auto"/>
              <w:right w:val="single" w:sz="8" w:space="0" w:color="auto"/>
            </w:tcBorders>
            <w:shd w:val="clear" w:color="auto" w:fill="auto"/>
            <w:noWrap/>
            <w:vAlign w:val="center"/>
          </w:tcPr>
          <w:p w14:paraId="0F863A21" w14:textId="351147BC"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23A2FFE" w14:textId="67ADAE88" w:rsidR="006A11D9" w:rsidRPr="00244E13" w:rsidRDefault="007A5605" w:rsidP="006A11D9">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PJJ</w:t>
            </w:r>
          </w:p>
        </w:tc>
      </w:tr>
      <w:tr w:rsidR="00244E13" w:rsidRPr="00244E13" w14:paraId="7380EB74" w14:textId="5D4FD207" w:rsidTr="00244E13">
        <w:trPr>
          <w:trHeight w:val="330"/>
        </w:trPr>
        <w:tc>
          <w:tcPr>
            <w:tcW w:w="1160" w:type="dxa"/>
            <w:vMerge/>
            <w:tcBorders>
              <w:left w:val="single" w:sz="8" w:space="0" w:color="auto"/>
              <w:right w:val="single" w:sz="8" w:space="0" w:color="auto"/>
            </w:tcBorders>
            <w:shd w:val="clear" w:color="auto" w:fill="auto"/>
            <w:vAlign w:val="center"/>
            <w:hideMark/>
          </w:tcPr>
          <w:p w14:paraId="1FA271BD" w14:textId="77777777" w:rsidR="006A11D9" w:rsidRPr="00244E13" w:rsidRDefault="006A11D9" w:rsidP="006A11D9">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5F228A4" w14:textId="0C344B6F" w:rsidR="006A11D9" w:rsidRPr="00244E13" w:rsidRDefault="006A11D9" w:rsidP="006A11D9">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MBKM</w:t>
            </w:r>
          </w:p>
        </w:tc>
        <w:tc>
          <w:tcPr>
            <w:tcW w:w="2970" w:type="dxa"/>
            <w:tcBorders>
              <w:top w:val="nil"/>
              <w:left w:val="nil"/>
              <w:bottom w:val="single" w:sz="8" w:space="0" w:color="auto"/>
              <w:right w:val="single" w:sz="8" w:space="0" w:color="auto"/>
            </w:tcBorders>
            <w:shd w:val="clear" w:color="auto" w:fill="auto"/>
            <w:noWrap/>
            <w:vAlign w:val="center"/>
          </w:tcPr>
          <w:p w14:paraId="260DF246" w14:textId="3E7887AA" w:rsidR="006A11D9" w:rsidRPr="00244E13" w:rsidRDefault="006A11D9" w:rsidP="006A11D9">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Bisnis Perikanan</w:t>
            </w:r>
            <w:r w:rsidRPr="00244E13">
              <w:rPr>
                <w:rStyle w:val="CommentReference"/>
                <w:rFonts w:ascii="Cambria" w:hAnsi="Cambria"/>
                <w:sz w:val="20"/>
                <w:szCs w:val="20"/>
              </w:rPr>
              <w:commentReference w:id="64"/>
            </w:r>
          </w:p>
        </w:tc>
        <w:tc>
          <w:tcPr>
            <w:tcW w:w="540" w:type="dxa"/>
            <w:tcBorders>
              <w:top w:val="nil"/>
              <w:left w:val="nil"/>
              <w:bottom w:val="single" w:sz="8" w:space="0" w:color="auto"/>
              <w:right w:val="single" w:sz="8" w:space="0" w:color="auto"/>
            </w:tcBorders>
            <w:shd w:val="clear" w:color="auto" w:fill="auto"/>
            <w:noWrap/>
            <w:vAlign w:val="center"/>
          </w:tcPr>
          <w:p w14:paraId="001420FB" w14:textId="63AEF881"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7</w:t>
            </w:r>
          </w:p>
        </w:tc>
        <w:tc>
          <w:tcPr>
            <w:tcW w:w="630" w:type="dxa"/>
            <w:tcBorders>
              <w:top w:val="nil"/>
              <w:left w:val="nil"/>
              <w:bottom w:val="single" w:sz="8" w:space="0" w:color="auto"/>
              <w:right w:val="single" w:sz="8" w:space="0" w:color="auto"/>
            </w:tcBorders>
            <w:shd w:val="clear" w:color="auto" w:fill="auto"/>
            <w:noWrap/>
            <w:vAlign w:val="center"/>
          </w:tcPr>
          <w:p w14:paraId="1F41DD7B" w14:textId="1883BD29"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739" w:type="dxa"/>
            <w:gridSpan w:val="2"/>
            <w:tcBorders>
              <w:top w:val="nil"/>
              <w:left w:val="nil"/>
              <w:bottom w:val="single" w:sz="8" w:space="0" w:color="auto"/>
              <w:right w:val="single" w:sz="8" w:space="0" w:color="auto"/>
            </w:tcBorders>
            <w:shd w:val="clear" w:color="auto" w:fill="auto"/>
            <w:noWrap/>
            <w:vAlign w:val="center"/>
          </w:tcPr>
          <w:p w14:paraId="3CDA762D" w14:textId="1CA35A90"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7</w:t>
            </w:r>
          </w:p>
        </w:tc>
        <w:tc>
          <w:tcPr>
            <w:tcW w:w="1151" w:type="dxa"/>
            <w:tcBorders>
              <w:top w:val="nil"/>
              <w:left w:val="nil"/>
              <w:bottom w:val="single" w:sz="8" w:space="0" w:color="auto"/>
              <w:right w:val="single" w:sz="8" w:space="0" w:color="auto"/>
            </w:tcBorders>
            <w:shd w:val="clear" w:color="auto" w:fill="auto"/>
            <w:noWrap/>
            <w:vAlign w:val="center"/>
          </w:tcPr>
          <w:p w14:paraId="23F47032" w14:textId="372D2D17"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5A393D91" w14:textId="0D0D7A3D" w:rsidR="006A11D9" w:rsidRPr="00244E13" w:rsidRDefault="007A5605" w:rsidP="006A11D9">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PJJ</w:t>
            </w:r>
          </w:p>
        </w:tc>
      </w:tr>
      <w:tr w:rsidR="00244E13" w:rsidRPr="00244E13" w14:paraId="12D68962" w14:textId="60FBDA83" w:rsidTr="00244E13">
        <w:trPr>
          <w:trHeight w:val="330"/>
        </w:trPr>
        <w:tc>
          <w:tcPr>
            <w:tcW w:w="1160" w:type="dxa"/>
            <w:vMerge/>
            <w:tcBorders>
              <w:left w:val="single" w:sz="8" w:space="0" w:color="auto"/>
              <w:right w:val="single" w:sz="8" w:space="0" w:color="auto"/>
            </w:tcBorders>
            <w:shd w:val="clear" w:color="auto" w:fill="auto"/>
            <w:vAlign w:val="center"/>
            <w:hideMark/>
          </w:tcPr>
          <w:p w14:paraId="33D5B14F" w14:textId="77777777" w:rsidR="006A11D9" w:rsidRPr="00244E13" w:rsidRDefault="006A11D9" w:rsidP="006A11D9">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27FFFA65" w14:textId="43D0DEBD" w:rsidR="006A11D9" w:rsidRPr="00244E13" w:rsidRDefault="006A11D9" w:rsidP="006A11D9">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MBKM</w:t>
            </w:r>
          </w:p>
        </w:tc>
        <w:tc>
          <w:tcPr>
            <w:tcW w:w="2970" w:type="dxa"/>
            <w:tcBorders>
              <w:top w:val="nil"/>
              <w:left w:val="nil"/>
              <w:bottom w:val="single" w:sz="8" w:space="0" w:color="auto"/>
              <w:right w:val="single" w:sz="8" w:space="0" w:color="auto"/>
            </w:tcBorders>
            <w:shd w:val="clear" w:color="auto" w:fill="auto"/>
            <w:noWrap/>
            <w:vAlign w:val="center"/>
          </w:tcPr>
          <w:p w14:paraId="2235AE3D" w14:textId="30677212" w:rsidR="006A11D9" w:rsidRPr="00244E13" w:rsidRDefault="006A11D9" w:rsidP="006A11D9">
            <w:pPr>
              <w:spacing w:line="240" w:lineRule="auto"/>
              <w:rPr>
                <w:rFonts w:ascii="Cambria" w:eastAsia="Times New Roman" w:hAnsi="Cambria" w:cs="Times New Roman"/>
                <w:color w:val="000000"/>
                <w:sz w:val="20"/>
                <w:szCs w:val="20"/>
                <w:lang w:eastAsia="id-ID"/>
              </w:rPr>
            </w:pPr>
            <w:commentRangeStart w:id="65"/>
            <w:r w:rsidRPr="00244E13">
              <w:rPr>
                <w:rFonts w:ascii="Cambria" w:hAnsi="Cambria" w:cs="Calibri"/>
                <w:color w:val="000000"/>
                <w:sz w:val="20"/>
                <w:szCs w:val="20"/>
              </w:rPr>
              <w:t>Keterampilan Dasar Global</w:t>
            </w:r>
            <w:commentRangeEnd w:id="65"/>
            <w:r w:rsidRPr="00244E13">
              <w:rPr>
                <w:rStyle w:val="CommentReference"/>
                <w:rFonts w:ascii="Cambria" w:hAnsi="Cambria"/>
                <w:sz w:val="20"/>
                <w:szCs w:val="20"/>
              </w:rPr>
              <w:commentReference w:id="65"/>
            </w:r>
          </w:p>
        </w:tc>
        <w:tc>
          <w:tcPr>
            <w:tcW w:w="540" w:type="dxa"/>
            <w:tcBorders>
              <w:top w:val="nil"/>
              <w:left w:val="nil"/>
              <w:bottom w:val="single" w:sz="8" w:space="0" w:color="auto"/>
              <w:right w:val="single" w:sz="8" w:space="0" w:color="auto"/>
            </w:tcBorders>
            <w:shd w:val="clear" w:color="auto" w:fill="auto"/>
            <w:noWrap/>
            <w:vAlign w:val="center"/>
          </w:tcPr>
          <w:p w14:paraId="006A20D2" w14:textId="3EFDD2A6" w:rsidR="006A11D9" w:rsidRPr="00244E13" w:rsidRDefault="006A11D9" w:rsidP="006A11D9">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0279D6C9" w14:textId="2A8709EA"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739" w:type="dxa"/>
            <w:gridSpan w:val="2"/>
            <w:tcBorders>
              <w:top w:val="nil"/>
              <w:left w:val="nil"/>
              <w:bottom w:val="single" w:sz="8" w:space="0" w:color="auto"/>
              <w:right w:val="single" w:sz="8" w:space="0" w:color="auto"/>
            </w:tcBorders>
            <w:shd w:val="clear" w:color="auto" w:fill="auto"/>
            <w:noWrap/>
            <w:vAlign w:val="center"/>
          </w:tcPr>
          <w:p w14:paraId="17317CDE" w14:textId="41D60CE5"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60901730" w14:textId="68E15FC8" w:rsidR="006A11D9" w:rsidRPr="00244E13" w:rsidRDefault="006A11D9" w:rsidP="006A11D9">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8FAB094" w14:textId="5917400A" w:rsidR="006A11D9" w:rsidRPr="00244E13" w:rsidRDefault="007A5605" w:rsidP="006A11D9">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PJJ</w:t>
            </w:r>
          </w:p>
        </w:tc>
      </w:tr>
      <w:tr w:rsidR="00244E13" w:rsidRPr="00244E13" w14:paraId="129863A4" w14:textId="0454E134" w:rsidTr="00244E13">
        <w:trPr>
          <w:trHeight w:val="330"/>
        </w:trPr>
        <w:tc>
          <w:tcPr>
            <w:tcW w:w="1160" w:type="dxa"/>
            <w:vMerge/>
            <w:tcBorders>
              <w:left w:val="single" w:sz="8" w:space="0" w:color="auto"/>
              <w:bottom w:val="single" w:sz="8" w:space="0" w:color="000000"/>
              <w:right w:val="single" w:sz="8" w:space="0" w:color="auto"/>
            </w:tcBorders>
            <w:shd w:val="clear" w:color="auto" w:fill="auto"/>
            <w:vAlign w:val="center"/>
            <w:hideMark/>
          </w:tcPr>
          <w:p w14:paraId="4B6136D6" w14:textId="77777777" w:rsidR="006A11D9" w:rsidRPr="00244E13" w:rsidRDefault="006A11D9"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66CF4509" w14:textId="3A58EF5E" w:rsidR="006A11D9" w:rsidRPr="00244E13" w:rsidRDefault="006A11D9" w:rsidP="00C10301">
            <w:pPr>
              <w:spacing w:line="240" w:lineRule="auto"/>
              <w:rPr>
                <w:rFonts w:ascii="Cambria" w:eastAsia="Times New Roman" w:hAnsi="Cambria" w:cs="Times New Roman"/>
                <w:color w:val="000000"/>
                <w:sz w:val="20"/>
                <w:szCs w:val="20"/>
                <w:lang w:eastAsia="id-ID"/>
              </w:rPr>
            </w:pPr>
            <w:r w:rsidRPr="00244E13">
              <w:rPr>
                <w:rFonts w:ascii="Cambria" w:eastAsia="Cambria" w:hAnsi="Cambria" w:cs="Cambria"/>
                <w:b/>
                <w:color w:val="000000"/>
                <w:sz w:val="20"/>
                <w:szCs w:val="20"/>
              </w:rPr>
              <w:t xml:space="preserve">Total Semester </w:t>
            </w:r>
            <w:r w:rsidRPr="00244E13">
              <w:rPr>
                <w:rFonts w:ascii="Cambria" w:eastAsia="Cambria" w:hAnsi="Cambria" w:cs="Cambria"/>
                <w:b/>
                <w:color w:val="000000"/>
                <w:sz w:val="20"/>
                <w:szCs w:val="20"/>
                <w:lang w:val="en-US"/>
              </w:rPr>
              <w:t>V</w:t>
            </w:r>
          </w:p>
        </w:tc>
        <w:tc>
          <w:tcPr>
            <w:tcW w:w="540" w:type="dxa"/>
            <w:tcBorders>
              <w:top w:val="nil"/>
              <w:left w:val="nil"/>
              <w:bottom w:val="single" w:sz="8" w:space="0" w:color="auto"/>
              <w:right w:val="single" w:sz="8" w:space="0" w:color="auto"/>
            </w:tcBorders>
            <w:shd w:val="clear" w:color="auto" w:fill="auto"/>
            <w:noWrap/>
            <w:vAlign w:val="center"/>
          </w:tcPr>
          <w:p w14:paraId="38985C16" w14:textId="4BB98B13" w:rsidR="006A11D9" w:rsidRPr="00244E13" w:rsidRDefault="006A11D9"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20</w:t>
            </w:r>
          </w:p>
        </w:tc>
        <w:tc>
          <w:tcPr>
            <w:tcW w:w="630" w:type="dxa"/>
            <w:tcBorders>
              <w:top w:val="nil"/>
              <w:left w:val="nil"/>
              <w:bottom w:val="single" w:sz="8" w:space="0" w:color="auto"/>
              <w:right w:val="single" w:sz="8" w:space="0" w:color="auto"/>
            </w:tcBorders>
            <w:shd w:val="clear" w:color="auto" w:fill="auto"/>
            <w:noWrap/>
            <w:vAlign w:val="center"/>
          </w:tcPr>
          <w:p w14:paraId="48118E76" w14:textId="1F2BED86" w:rsidR="006A11D9" w:rsidRPr="00244E13" w:rsidRDefault="006A11D9" w:rsidP="00C10301">
            <w:pPr>
              <w:spacing w:line="240" w:lineRule="auto"/>
              <w:jc w:val="center"/>
              <w:rPr>
                <w:rFonts w:ascii="Cambria" w:eastAsia="Times New Roman" w:hAnsi="Cambria" w:cs="Times New Roman"/>
                <w:b/>
                <w:color w:val="000000"/>
                <w:sz w:val="20"/>
                <w:szCs w:val="20"/>
                <w:lang w:eastAsia="id-ID"/>
              </w:rPr>
            </w:pPr>
          </w:p>
        </w:tc>
        <w:tc>
          <w:tcPr>
            <w:tcW w:w="739" w:type="dxa"/>
            <w:gridSpan w:val="2"/>
            <w:tcBorders>
              <w:top w:val="nil"/>
              <w:left w:val="nil"/>
              <w:bottom w:val="single" w:sz="8" w:space="0" w:color="auto"/>
              <w:right w:val="single" w:sz="8" w:space="0" w:color="auto"/>
            </w:tcBorders>
            <w:shd w:val="clear" w:color="auto" w:fill="auto"/>
            <w:noWrap/>
            <w:vAlign w:val="center"/>
          </w:tcPr>
          <w:p w14:paraId="64930FDE" w14:textId="28194899" w:rsidR="006A11D9" w:rsidRPr="00244E13" w:rsidRDefault="006A11D9"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20</w:t>
            </w:r>
          </w:p>
        </w:tc>
        <w:tc>
          <w:tcPr>
            <w:tcW w:w="1151" w:type="dxa"/>
            <w:tcBorders>
              <w:top w:val="nil"/>
              <w:left w:val="nil"/>
              <w:bottom w:val="single" w:sz="8" w:space="0" w:color="auto"/>
              <w:right w:val="single" w:sz="8" w:space="0" w:color="auto"/>
            </w:tcBorders>
            <w:shd w:val="clear" w:color="auto" w:fill="auto"/>
            <w:noWrap/>
            <w:vAlign w:val="center"/>
          </w:tcPr>
          <w:p w14:paraId="78D4B107" w14:textId="7A5DF918" w:rsidR="006A11D9" w:rsidRPr="00244E13" w:rsidRDefault="006A11D9"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47504DA6" w14:textId="77777777" w:rsidR="006A11D9" w:rsidRPr="00244E13" w:rsidRDefault="006A11D9" w:rsidP="00C10301">
            <w:pPr>
              <w:spacing w:line="240" w:lineRule="auto"/>
              <w:jc w:val="center"/>
              <w:rPr>
                <w:rFonts w:ascii="Cambria" w:eastAsia="Times New Roman" w:hAnsi="Cambria" w:cs="Times New Roman"/>
                <w:color w:val="000000"/>
                <w:sz w:val="20"/>
                <w:szCs w:val="20"/>
                <w:lang w:eastAsia="id-ID"/>
              </w:rPr>
            </w:pPr>
          </w:p>
        </w:tc>
      </w:tr>
      <w:tr w:rsidR="00244E13" w:rsidRPr="00244E13" w14:paraId="06368F62" w14:textId="22EEA646" w:rsidTr="00244E13">
        <w:trPr>
          <w:trHeight w:val="330"/>
        </w:trPr>
        <w:tc>
          <w:tcPr>
            <w:tcW w:w="1160" w:type="dxa"/>
            <w:vMerge w:val="restart"/>
            <w:tcBorders>
              <w:top w:val="nil"/>
              <w:left w:val="single" w:sz="8" w:space="0" w:color="auto"/>
              <w:right w:val="single" w:sz="8" w:space="0" w:color="auto"/>
            </w:tcBorders>
            <w:shd w:val="clear" w:color="auto" w:fill="auto"/>
            <w:vAlign w:val="center"/>
            <w:hideMark/>
          </w:tcPr>
          <w:p w14:paraId="46CAAD3E" w14:textId="5DD75781"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VI</w:t>
            </w:r>
          </w:p>
        </w:tc>
        <w:tc>
          <w:tcPr>
            <w:tcW w:w="990" w:type="dxa"/>
            <w:tcBorders>
              <w:top w:val="nil"/>
              <w:left w:val="nil"/>
              <w:bottom w:val="single" w:sz="8" w:space="0" w:color="auto"/>
              <w:right w:val="single" w:sz="8" w:space="0" w:color="auto"/>
            </w:tcBorders>
            <w:shd w:val="clear" w:color="auto" w:fill="auto"/>
            <w:noWrap/>
            <w:vAlign w:val="bottom"/>
          </w:tcPr>
          <w:p w14:paraId="6864F9FD" w14:textId="732C4952"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IP019</w:t>
            </w:r>
          </w:p>
        </w:tc>
        <w:tc>
          <w:tcPr>
            <w:tcW w:w="2970" w:type="dxa"/>
            <w:tcBorders>
              <w:top w:val="nil"/>
              <w:left w:val="nil"/>
              <w:bottom w:val="single" w:sz="8" w:space="0" w:color="auto"/>
              <w:right w:val="single" w:sz="8" w:space="0" w:color="auto"/>
            </w:tcBorders>
            <w:shd w:val="clear" w:color="auto" w:fill="auto"/>
            <w:noWrap/>
            <w:vAlign w:val="center"/>
          </w:tcPr>
          <w:p w14:paraId="04D75048" w14:textId="48A6B1AE"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Nutrisi dan Teknologi Produksi Pakan</w:t>
            </w:r>
          </w:p>
        </w:tc>
        <w:tc>
          <w:tcPr>
            <w:tcW w:w="540" w:type="dxa"/>
            <w:tcBorders>
              <w:top w:val="nil"/>
              <w:left w:val="nil"/>
              <w:bottom w:val="single" w:sz="8" w:space="0" w:color="auto"/>
              <w:right w:val="single" w:sz="8" w:space="0" w:color="auto"/>
            </w:tcBorders>
            <w:shd w:val="clear" w:color="auto" w:fill="auto"/>
            <w:noWrap/>
            <w:vAlign w:val="bottom"/>
          </w:tcPr>
          <w:p w14:paraId="532F86D0" w14:textId="6C085E3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6153BD4A" w14:textId="2EE51BC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491B704" w14:textId="2667405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45270D50" w14:textId="456FA06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IP009</w:t>
            </w:r>
          </w:p>
        </w:tc>
        <w:tc>
          <w:tcPr>
            <w:tcW w:w="826" w:type="dxa"/>
            <w:tcBorders>
              <w:top w:val="nil"/>
              <w:left w:val="nil"/>
              <w:bottom w:val="single" w:sz="8" w:space="0" w:color="auto"/>
              <w:right w:val="single" w:sz="8" w:space="0" w:color="auto"/>
            </w:tcBorders>
          </w:tcPr>
          <w:p w14:paraId="386D989B" w14:textId="7103308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7345FBBB" w14:textId="5FED6BAE" w:rsidTr="00244E13">
        <w:trPr>
          <w:trHeight w:val="330"/>
        </w:trPr>
        <w:tc>
          <w:tcPr>
            <w:tcW w:w="1160" w:type="dxa"/>
            <w:vMerge/>
            <w:tcBorders>
              <w:left w:val="single" w:sz="8" w:space="0" w:color="auto"/>
              <w:right w:val="single" w:sz="8" w:space="0" w:color="auto"/>
            </w:tcBorders>
            <w:shd w:val="clear" w:color="auto" w:fill="auto"/>
            <w:vAlign w:val="center"/>
            <w:hideMark/>
          </w:tcPr>
          <w:p w14:paraId="2FC95831"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5A491D33" w14:textId="33630A8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IP021</w:t>
            </w:r>
          </w:p>
        </w:tc>
        <w:tc>
          <w:tcPr>
            <w:tcW w:w="2970" w:type="dxa"/>
            <w:tcBorders>
              <w:top w:val="nil"/>
              <w:left w:val="nil"/>
              <w:bottom w:val="single" w:sz="8" w:space="0" w:color="auto"/>
              <w:right w:val="single" w:sz="8" w:space="0" w:color="auto"/>
            </w:tcBorders>
            <w:shd w:val="clear" w:color="auto" w:fill="auto"/>
            <w:noWrap/>
            <w:vAlign w:val="center"/>
          </w:tcPr>
          <w:p w14:paraId="41F21FB8" w14:textId="404EF806"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Teknologi Rehabilitasi S.D. Pesisir</w:t>
            </w:r>
          </w:p>
        </w:tc>
        <w:tc>
          <w:tcPr>
            <w:tcW w:w="540" w:type="dxa"/>
            <w:tcBorders>
              <w:top w:val="nil"/>
              <w:left w:val="nil"/>
              <w:bottom w:val="single" w:sz="8" w:space="0" w:color="auto"/>
              <w:right w:val="single" w:sz="8" w:space="0" w:color="auto"/>
            </w:tcBorders>
            <w:shd w:val="clear" w:color="auto" w:fill="auto"/>
            <w:noWrap/>
            <w:vAlign w:val="bottom"/>
          </w:tcPr>
          <w:p w14:paraId="00B7A8CB" w14:textId="4BA2552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20D32A25" w14:textId="39012973"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004A256" w14:textId="7C9FF69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2CD49ADE" w14:textId="1A7EA2D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IP004</w:t>
            </w:r>
          </w:p>
        </w:tc>
        <w:tc>
          <w:tcPr>
            <w:tcW w:w="826" w:type="dxa"/>
            <w:tcBorders>
              <w:top w:val="nil"/>
              <w:left w:val="nil"/>
              <w:bottom w:val="single" w:sz="8" w:space="0" w:color="auto"/>
              <w:right w:val="single" w:sz="8" w:space="0" w:color="auto"/>
            </w:tcBorders>
          </w:tcPr>
          <w:p w14:paraId="3248D1BF" w14:textId="2268FDD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809B532" w14:textId="2EA35691" w:rsidTr="00244E13">
        <w:trPr>
          <w:trHeight w:val="330"/>
        </w:trPr>
        <w:tc>
          <w:tcPr>
            <w:tcW w:w="1160" w:type="dxa"/>
            <w:vMerge/>
            <w:tcBorders>
              <w:left w:val="single" w:sz="8" w:space="0" w:color="auto"/>
              <w:right w:val="single" w:sz="8" w:space="0" w:color="auto"/>
            </w:tcBorders>
            <w:shd w:val="clear" w:color="auto" w:fill="auto"/>
            <w:vAlign w:val="center"/>
            <w:hideMark/>
          </w:tcPr>
          <w:p w14:paraId="5ED720E7"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E163460" w14:textId="49980DC4"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IP022</w:t>
            </w:r>
          </w:p>
        </w:tc>
        <w:tc>
          <w:tcPr>
            <w:tcW w:w="2970" w:type="dxa"/>
            <w:tcBorders>
              <w:top w:val="nil"/>
              <w:left w:val="nil"/>
              <w:bottom w:val="single" w:sz="8" w:space="0" w:color="auto"/>
              <w:right w:val="single" w:sz="8" w:space="0" w:color="auto"/>
            </w:tcBorders>
            <w:shd w:val="clear" w:color="auto" w:fill="auto"/>
            <w:noWrap/>
            <w:vAlign w:val="center"/>
          </w:tcPr>
          <w:p w14:paraId="34E44DBF" w14:textId="78C8595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Rekayasa Akuakultur</w:t>
            </w:r>
          </w:p>
        </w:tc>
        <w:tc>
          <w:tcPr>
            <w:tcW w:w="540" w:type="dxa"/>
            <w:tcBorders>
              <w:top w:val="nil"/>
              <w:left w:val="nil"/>
              <w:bottom w:val="single" w:sz="8" w:space="0" w:color="auto"/>
              <w:right w:val="single" w:sz="8" w:space="0" w:color="auto"/>
            </w:tcBorders>
            <w:shd w:val="clear" w:color="auto" w:fill="auto"/>
            <w:noWrap/>
            <w:vAlign w:val="bottom"/>
          </w:tcPr>
          <w:p w14:paraId="3587706E" w14:textId="697238D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27F0EFD9" w14:textId="2CAD1D1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12E2109" w14:textId="0841DF7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41B641DE" w14:textId="79E7862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IP001</w:t>
            </w:r>
          </w:p>
        </w:tc>
        <w:tc>
          <w:tcPr>
            <w:tcW w:w="826" w:type="dxa"/>
            <w:tcBorders>
              <w:top w:val="nil"/>
              <w:left w:val="nil"/>
              <w:bottom w:val="single" w:sz="8" w:space="0" w:color="auto"/>
              <w:right w:val="single" w:sz="8" w:space="0" w:color="auto"/>
            </w:tcBorders>
          </w:tcPr>
          <w:p w14:paraId="4B3CCBC5" w14:textId="30DFCCE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5BEF811" w14:textId="77777777" w:rsidTr="00244E13">
        <w:trPr>
          <w:trHeight w:val="330"/>
        </w:trPr>
        <w:tc>
          <w:tcPr>
            <w:tcW w:w="1160" w:type="dxa"/>
            <w:vMerge/>
            <w:tcBorders>
              <w:left w:val="single" w:sz="8" w:space="0" w:color="auto"/>
              <w:right w:val="single" w:sz="8" w:space="0" w:color="auto"/>
            </w:tcBorders>
            <w:shd w:val="clear" w:color="auto" w:fill="auto"/>
            <w:vAlign w:val="center"/>
          </w:tcPr>
          <w:p w14:paraId="1ABDD47C"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7F8D695E" w14:textId="36B99E31" w:rsidR="007A5605" w:rsidRPr="00244E13" w:rsidRDefault="007A5605" w:rsidP="007A5605">
            <w:pPr>
              <w:spacing w:line="240" w:lineRule="auto"/>
              <w:rPr>
                <w:rFonts w:ascii="Cambria" w:hAnsi="Cambria"/>
                <w:color w:val="000000"/>
                <w:sz w:val="20"/>
                <w:szCs w:val="20"/>
              </w:rPr>
            </w:pPr>
            <w:r w:rsidRPr="00244E13">
              <w:rPr>
                <w:rFonts w:ascii="Cambria" w:hAnsi="Cambria" w:cs="Calibri"/>
                <w:color w:val="000000"/>
                <w:sz w:val="20"/>
                <w:szCs w:val="20"/>
              </w:rPr>
              <w:t>FITH007</w:t>
            </w:r>
          </w:p>
        </w:tc>
        <w:tc>
          <w:tcPr>
            <w:tcW w:w="2970" w:type="dxa"/>
            <w:tcBorders>
              <w:top w:val="nil"/>
              <w:left w:val="nil"/>
              <w:bottom w:val="single" w:sz="8" w:space="0" w:color="auto"/>
              <w:right w:val="single" w:sz="8" w:space="0" w:color="auto"/>
            </w:tcBorders>
            <w:shd w:val="clear" w:color="auto" w:fill="auto"/>
            <w:noWrap/>
            <w:vAlign w:val="center"/>
          </w:tcPr>
          <w:p w14:paraId="6F10308F" w14:textId="09F684E9" w:rsidR="007A5605" w:rsidRPr="00244E13" w:rsidRDefault="007A5605" w:rsidP="007A5605">
            <w:pPr>
              <w:spacing w:line="240" w:lineRule="auto"/>
              <w:rPr>
                <w:rFonts w:ascii="Cambria" w:hAnsi="Cambria"/>
                <w:color w:val="000000"/>
                <w:sz w:val="20"/>
                <w:szCs w:val="20"/>
              </w:rPr>
            </w:pPr>
            <w:r w:rsidRPr="00244E13">
              <w:rPr>
                <w:rFonts w:ascii="Cambria" w:hAnsi="Cambria" w:cs="Calibri"/>
                <w:color w:val="000000"/>
                <w:sz w:val="20"/>
                <w:szCs w:val="20"/>
              </w:rPr>
              <w:t>Metodologi Riset Dalam Ilmu dan Teknologi Hayati</w:t>
            </w:r>
          </w:p>
        </w:tc>
        <w:tc>
          <w:tcPr>
            <w:tcW w:w="540" w:type="dxa"/>
            <w:tcBorders>
              <w:top w:val="nil"/>
              <w:left w:val="nil"/>
              <w:bottom w:val="single" w:sz="8" w:space="0" w:color="auto"/>
              <w:right w:val="single" w:sz="8" w:space="0" w:color="auto"/>
            </w:tcBorders>
            <w:shd w:val="clear" w:color="auto" w:fill="auto"/>
            <w:noWrap/>
            <w:vAlign w:val="center"/>
          </w:tcPr>
          <w:p w14:paraId="5B23D010" w14:textId="5155A095" w:rsidR="007A5605" w:rsidRPr="00244E13" w:rsidRDefault="007A5605" w:rsidP="007A5605">
            <w:pPr>
              <w:spacing w:line="240" w:lineRule="auto"/>
              <w:jc w:val="center"/>
              <w:rPr>
                <w:rFonts w:ascii="Cambria" w:hAnsi="Cambria"/>
                <w:color w:val="000000"/>
                <w:sz w:val="20"/>
                <w:szCs w:val="20"/>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07F1E83B" w14:textId="5CFE47F9" w:rsidR="007A5605" w:rsidRPr="00244E13" w:rsidRDefault="007A5605" w:rsidP="007A5605">
            <w:pPr>
              <w:spacing w:line="240" w:lineRule="auto"/>
              <w:jc w:val="center"/>
              <w:rPr>
                <w:rFonts w:ascii="Cambria" w:hAnsi="Cambria"/>
                <w:color w:val="000000"/>
                <w:sz w:val="20"/>
                <w:szCs w:val="20"/>
                <w:lang w:val="en-US"/>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6666E0EB" w14:textId="221BFF1D" w:rsidR="007A5605" w:rsidRPr="00244E13" w:rsidRDefault="007A5605" w:rsidP="007A5605">
            <w:pPr>
              <w:spacing w:line="240" w:lineRule="auto"/>
              <w:jc w:val="center"/>
              <w:rPr>
                <w:rFonts w:ascii="Cambria" w:hAnsi="Cambria"/>
                <w:color w:val="000000"/>
                <w:sz w:val="20"/>
                <w:szCs w:val="20"/>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bottom"/>
          </w:tcPr>
          <w:p w14:paraId="13CF8E23" w14:textId="7777777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C8C845F" w14:textId="14C43D3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45BD972" w14:textId="76622F43" w:rsidTr="00244E13">
        <w:trPr>
          <w:trHeight w:val="330"/>
        </w:trPr>
        <w:tc>
          <w:tcPr>
            <w:tcW w:w="1160" w:type="dxa"/>
            <w:vMerge/>
            <w:tcBorders>
              <w:left w:val="single" w:sz="8" w:space="0" w:color="auto"/>
              <w:right w:val="single" w:sz="8" w:space="0" w:color="auto"/>
            </w:tcBorders>
            <w:shd w:val="clear" w:color="auto" w:fill="auto"/>
            <w:vAlign w:val="center"/>
            <w:hideMark/>
          </w:tcPr>
          <w:p w14:paraId="777906F1"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90C4C33" w14:textId="562DBC2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IP023</w:t>
            </w:r>
          </w:p>
        </w:tc>
        <w:tc>
          <w:tcPr>
            <w:tcW w:w="2970" w:type="dxa"/>
            <w:tcBorders>
              <w:top w:val="nil"/>
              <w:left w:val="nil"/>
              <w:bottom w:val="single" w:sz="8" w:space="0" w:color="auto"/>
              <w:right w:val="single" w:sz="8" w:space="0" w:color="auto"/>
            </w:tcBorders>
            <w:shd w:val="clear" w:color="auto" w:fill="auto"/>
            <w:noWrap/>
            <w:vAlign w:val="center"/>
          </w:tcPr>
          <w:p w14:paraId="67D43C15" w14:textId="5ED4B92E"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Mata Kuliah Pillihan I</w:t>
            </w:r>
          </w:p>
        </w:tc>
        <w:tc>
          <w:tcPr>
            <w:tcW w:w="540" w:type="dxa"/>
            <w:tcBorders>
              <w:top w:val="nil"/>
              <w:left w:val="nil"/>
              <w:bottom w:val="single" w:sz="8" w:space="0" w:color="auto"/>
              <w:right w:val="single" w:sz="8" w:space="0" w:color="auto"/>
            </w:tcBorders>
            <w:shd w:val="clear" w:color="auto" w:fill="auto"/>
            <w:noWrap/>
            <w:vAlign w:val="bottom"/>
          </w:tcPr>
          <w:p w14:paraId="5411DFB3" w14:textId="680DDA8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4CBFA959" w14:textId="0641945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lang w:val="en-US"/>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FD09492" w14:textId="1CE4AB0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2FE08BB1" w14:textId="075B3B3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2FBC105B" w14:textId="476D408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408416E" w14:textId="5CCC4601" w:rsidTr="00244E13">
        <w:trPr>
          <w:trHeight w:val="330"/>
        </w:trPr>
        <w:tc>
          <w:tcPr>
            <w:tcW w:w="1160" w:type="dxa"/>
            <w:vMerge/>
            <w:tcBorders>
              <w:left w:val="single" w:sz="8" w:space="0" w:color="auto"/>
              <w:right w:val="single" w:sz="8" w:space="0" w:color="auto"/>
            </w:tcBorders>
            <w:shd w:val="clear" w:color="auto" w:fill="auto"/>
            <w:vAlign w:val="center"/>
            <w:hideMark/>
          </w:tcPr>
          <w:p w14:paraId="62B1C394"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58A8E473" w14:textId="2A3D0A23"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IP024</w:t>
            </w:r>
          </w:p>
        </w:tc>
        <w:tc>
          <w:tcPr>
            <w:tcW w:w="2970" w:type="dxa"/>
            <w:tcBorders>
              <w:top w:val="nil"/>
              <w:left w:val="nil"/>
              <w:bottom w:val="single" w:sz="8" w:space="0" w:color="auto"/>
              <w:right w:val="single" w:sz="8" w:space="0" w:color="auto"/>
            </w:tcBorders>
            <w:shd w:val="clear" w:color="auto" w:fill="auto"/>
            <w:noWrap/>
            <w:vAlign w:val="center"/>
          </w:tcPr>
          <w:p w14:paraId="6250E7E4" w14:textId="4BC8427B"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Mata Kuliah Pillihan II</w:t>
            </w:r>
          </w:p>
        </w:tc>
        <w:tc>
          <w:tcPr>
            <w:tcW w:w="540" w:type="dxa"/>
            <w:tcBorders>
              <w:top w:val="nil"/>
              <w:left w:val="nil"/>
              <w:bottom w:val="single" w:sz="8" w:space="0" w:color="auto"/>
              <w:right w:val="single" w:sz="8" w:space="0" w:color="auto"/>
            </w:tcBorders>
            <w:shd w:val="clear" w:color="auto" w:fill="auto"/>
            <w:noWrap/>
            <w:vAlign w:val="bottom"/>
          </w:tcPr>
          <w:p w14:paraId="54DD070B" w14:textId="305220C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3E641C72" w14:textId="5B9E55D9"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lang w:val="en-US"/>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21A40706" w14:textId="64504C6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2CAE4134" w14:textId="7790252B"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 </w:t>
            </w:r>
          </w:p>
        </w:tc>
        <w:tc>
          <w:tcPr>
            <w:tcW w:w="826" w:type="dxa"/>
            <w:tcBorders>
              <w:top w:val="nil"/>
              <w:left w:val="nil"/>
              <w:bottom w:val="single" w:sz="8" w:space="0" w:color="auto"/>
              <w:right w:val="single" w:sz="8" w:space="0" w:color="auto"/>
            </w:tcBorders>
          </w:tcPr>
          <w:p w14:paraId="23A67120" w14:textId="45510A7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18CE1F9F" w14:textId="434EAD85" w:rsidTr="00244E13">
        <w:trPr>
          <w:trHeight w:val="330"/>
        </w:trPr>
        <w:tc>
          <w:tcPr>
            <w:tcW w:w="1160" w:type="dxa"/>
            <w:vMerge/>
            <w:tcBorders>
              <w:left w:val="single" w:sz="8" w:space="0" w:color="auto"/>
              <w:bottom w:val="single" w:sz="8" w:space="0" w:color="000000"/>
              <w:right w:val="single" w:sz="8" w:space="0" w:color="auto"/>
            </w:tcBorders>
            <w:shd w:val="clear" w:color="auto" w:fill="auto"/>
            <w:vAlign w:val="center"/>
            <w:hideMark/>
          </w:tcPr>
          <w:p w14:paraId="3BC2F520" w14:textId="77777777" w:rsidR="00BD09FE" w:rsidRPr="00244E13" w:rsidRDefault="00BD09FE"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31A05B71" w14:textId="0F056D2B" w:rsidR="00BD09FE" w:rsidRPr="00244E13" w:rsidRDefault="00BD09FE" w:rsidP="00C10301">
            <w:pPr>
              <w:spacing w:line="240" w:lineRule="auto"/>
              <w:rPr>
                <w:rFonts w:ascii="Cambria" w:eastAsia="Times New Roman" w:hAnsi="Cambria" w:cs="Times New Roman"/>
                <w:color w:val="000000"/>
                <w:sz w:val="20"/>
                <w:szCs w:val="20"/>
                <w:lang w:val="en-US" w:eastAsia="id-ID"/>
              </w:rPr>
            </w:pPr>
            <w:r w:rsidRPr="00244E13">
              <w:rPr>
                <w:rFonts w:ascii="Cambria" w:eastAsia="Cambria" w:hAnsi="Cambria" w:cs="Cambria"/>
                <w:b/>
                <w:color w:val="000000"/>
                <w:sz w:val="20"/>
                <w:szCs w:val="20"/>
              </w:rPr>
              <w:t xml:space="preserve">Total Semester </w:t>
            </w:r>
            <w:r w:rsidRPr="00244E13">
              <w:rPr>
                <w:rFonts w:ascii="Cambria" w:eastAsia="Cambria" w:hAnsi="Cambria" w:cs="Cambria"/>
                <w:b/>
                <w:color w:val="000000"/>
                <w:sz w:val="20"/>
                <w:szCs w:val="20"/>
                <w:lang w:val="en-US"/>
              </w:rPr>
              <w:t>VI</w:t>
            </w:r>
          </w:p>
        </w:tc>
        <w:tc>
          <w:tcPr>
            <w:tcW w:w="540" w:type="dxa"/>
            <w:tcBorders>
              <w:top w:val="nil"/>
              <w:left w:val="nil"/>
              <w:bottom w:val="single" w:sz="8" w:space="0" w:color="auto"/>
              <w:right w:val="single" w:sz="8" w:space="0" w:color="auto"/>
            </w:tcBorders>
            <w:shd w:val="clear" w:color="auto" w:fill="auto"/>
            <w:noWrap/>
            <w:vAlign w:val="center"/>
          </w:tcPr>
          <w:p w14:paraId="6FE0D7E3" w14:textId="69EAE37B"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5</w:t>
            </w:r>
          </w:p>
        </w:tc>
        <w:tc>
          <w:tcPr>
            <w:tcW w:w="630" w:type="dxa"/>
            <w:tcBorders>
              <w:top w:val="nil"/>
              <w:left w:val="nil"/>
              <w:bottom w:val="single" w:sz="8" w:space="0" w:color="auto"/>
              <w:right w:val="single" w:sz="8" w:space="0" w:color="auto"/>
            </w:tcBorders>
            <w:shd w:val="clear" w:color="auto" w:fill="auto"/>
            <w:noWrap/>
            <w:vAlign w:val="center"/>
          </w:tcPr>
          <w:p w14:paraId="1FC71781" w14:textId="7325E535"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10</w:t>
            </w:r>
          </w:p>
        </w:tc>
        <w:tc>
          <w:tcPr>
            <w:tcW w:w="739" w:type="dxa"/>
            <w:gridSpan w:val="2"/>
            <w:tcBorders>
              <w:top w:val="nil"/>
              <w:left w:val="nil"/>
              <w:bottom w:val="single" w:sz="8" w:space="0" w:color="auto"/>
              <w:right w:val="single" w:sz="8" w:space="0" w:color="auto"/>
            </w:tcBorders>
            <w:shd w:val="clear" w:color="auto" w:fill="auto"/>
            <w:noWrap/>
            <w:vAlign w:val="center"/>
          </w:tcPr>
          <w:p w14:paraId="33DD630A" w14:textId="2F9D7139"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18</w:t>
            </w:r>
          </w:p>
        </w:tc>
        <w:tc>
          <w:tcPr>
            <w:tcW w:w="1151" w:type="dxa"/>
            <w:tcBorders>
              <w:top w:val="nil"/>
              <w:left w:val="nil"/>
              <w:bottom w:val="single" w:sz="8" w:space="0" w:color="auto"/>
              <w:right w:val="single" w:sz="8" w:space="0" w:color="auto"/>
            </w:tcBorders>
            <w:shd w:val="clear" w:color="auto" w:fill="auto"/>
            <w:noWrap/>
            <w:vAlign w:val="center"/>
          </w:tcPr>
          <w:p w14:paraId="4F2D52CB" w14:textId="364F9175" w:rsidR="00BD09FE" w:rsidRPr="00244E13" w:rsidRDefault="00BD09FE"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C639970" w14:textId="77777777" w:rsidR="00BD09FE" w:rsidRPr="00244E13" w:rsidRDefault="00BD09FE" w:rsidP="00C10301">
            <w:pPr>
              <w:spacing w:line="240" w:lineRule="auto"/>
              <w:jc w:val="center"/>
              <w:rPr>
                <w:rFonts w:ascii="Cambria" w:eastAsia="Times New Roman" w:hAnsi="Cambria" w:cs="Times New Roman"/>
                <w:color w:val="000000"/>
                <w:sz w:val="20"/>
                <w:szCs w:val="20"/>
                <w:lang w:eastAsia="id-ID"/>
              </w:rPr>
            </w:pPr>
          </w:p>
        </w:tc>
      </w:tr>
      <w:tr w:rsidR="00244E13" w:rsidRPr="00244E13" w14:paraId="0B531200" w14:textId="7FFF7B8A" w:rsidTr="00244E13">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FA0D7E" w14:textId="7777777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eastAsia="id-ID"/>
              </w:rPr>
              <w:t>VII</w:t>
            </w:r>
          </w:p>
        </w:tc>
        <w:tc>
          <w:tcPr>
            <w:tcW w:w="990" w:type="dxa"/>
            <w:tcBorders>
              <w:top w:val="nil"/>
              <w:left w:val="nil"/>
              <w:bottom w:val="single" w:sz="8" w:space="0" w:color="auto"/>
              <w:right w:val="single" w:sz="8" w:space="0" w:color="auto"/>
            </w:tcBorders>
            <w:shd w:val="clear" w:color="auto" w:fill="auto"/>
            <w:noWrap/>
            <w:vAlign w:val="center"/>
          </w:tcPr>
          <w:p w14:paraId="74E48000" w14:textId="182741CE"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IP025</w:t>
            </w:r>
          </w:p>
        </w:tc>
        <w:tc>
          <w:tcPr>
            <w:tcW w:w="2970" w:type="dxa"/>
            <w:tcBorders>
              <w:top w:val="nil"/>
              <w:left w:val="nil"/>
              <w:bottom w:val="single" w:sz="8" w:space="0" w:color="auto"/>
              <w:right w:val="single" w:sz="8" w:space="0" w:color="auto"/>
            </w:tcBorders>
            <w:shd w:val="clear" w:color="auto" w:fill="auto"/>
            <w:noWrap/>
            <w:vAlign w:val="center"/>
          </w:tcPr>
          <w:p w14:paraId="7D0F690C" w14:textId="35143814"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Manajemen Produksi Akuakultur</w:t>
            </w:r>
          </w:p>
        </w:tc>
        <w:tc>
          <w:tcPr>
            <w:tcW w:w="540" w:type="dxa"/>
            <w:tcBorders>
              <w:top w:val="nil"/>
              <w:left w:val="nil"/>
              <w:bottom w:val="single" w:sz="8" w:space="0" w:color="auto"/>
              <w:right w:val="single" w:sz="8" w:space="0" w:color="auto"/>
            </w:tcBorders>
            <w:shd w:val="clear" w:color="auto" w:fill="auto"/>
            <w:noWrap/>
            <w:vAlign w:val="center"/>
          </w:tcPr>
          <w:p w14:paraId="533DE4AC" w14:textId="63B8329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087A894F" w14:textId="2C7A27E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5FF2419C" w14:textId="3E1BFF4D"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6BCBFA6D" w14:textId="6FC9BA5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IP001</w:t>
            </w:r>
          </w:p>
        </w:tc>
        <w:tc>
          <w:tcPr>
            <w:tcW w:w="826" w:type="dxa"/>
            <w:tcBorders>
              <w:top w:val="nil"/>
              <w:left w:val="nil"/>
              <w:bottom w:val="single" w:sz="8" w:space="0" w:color="auto"/>
              <w:right w:val="single" w:sz="8" w:space="0" w:color="auto"/>
            </w:tcBorders>
          </w:tcPr>
          <w:p w14:paraId="07335F23" w14:textId="3DC6E1F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538648D" w14:textId="58D57AE2"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0CE63AC8"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7769C7A5" w14:textId="65594FE2"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IP026</w:t>
            </w:r>
          </w:p>
        </w:tc>
        <w:tc>
          <w:tcPr>
            <w:tcW w:w="2970" w:type="dxa"/>
            <w:tcBorders>
              <w:top w:val="nil"/>
              <w:left w:val="nil"/>
              <w:bottom w:val="single" w:sz="8" w:space="0" w:color="auto"/>
              <w:right w:val="single" w:sz="8" w:space="0" w:color="auto"/>
            </w:tcBorders>
            <w:shd w:val="clear" w:color="auto" w:fill="auto"/>
            <w:noWrap/>
            <w:vAlign w:val="center"/>
          </w:tcPr>
          <w:p w14:paraId="301CFF9A" w14:textId="2E5A8D2F"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Histologi Ikan</w:t>
            </w:r>
          </w:p>
        </w:tc>
        <w:tc>
          <w:tcPr>
            <w:tcW w:w="540" w:type="dxa"/>
            <w:tcBorders>
              <w:top w:val="nil"/>
              <w:left w:val="nil"/>
              <w:bottom w:val="single" w:sz="8" w:space="0" w:color="auto"/>
              <w:right w:val="single" w:sz="8" w:space="0" w:color="auto"/>
            </w:tcBorders>
            <w:shd w:val="clear" w:color="auto" w:fill="auto"/>
            <w:noWrap/>
            <w:vAlign w:val="center"/>
          </w:tcPr>
          <w:p w14:paraId="638677C2" w14:textId="62E7161E"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8AD2BE3" w14:textId="5648792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66797835" w14:textId="531E12E0"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5D0573CD" w14:textId="28FF6B3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IP013</w:t>
            </w:r>
          </w:p>
        </w:tc>
        <w:tc>
          <w:tcPr>
            <w:tcW w:w="826" w:type="dxa"/>
            <w:tcBorders>
              <w:top w:val="nil"/>
              <w:left w:val="nil"/>
              <w:bottom w:val="single" w:sz="8" w:space="0" w:color="auto"/>
              <w:right w:val="single" w:sz="8" w:space="0" w:color="auto"/>
            </w:tcBorders>
          </w:tcPr>
          <w:p w14:paraId="10D820A6" w14:textId="11D806C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B262955" w14:textId="408155C5"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7E0815C5"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738292B" w14:textId="6E33D573"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IP028</w:t>
            </w:r>
          </w:p>
        </w:tc>
        <w:tc>
          <w:tcPr>
            <w:tcW w:w="2970" w:type="dxa"/>
            <w:tcBorders>
              <w:top w:val="nil"/>
              <w:left w:val="nil"/>
              <w:bottom w:val="single" w:sz="8" w:space="0" w:color="auto"/>
              <w:right w:val="single" w:sz="8" w:space="0" w:color="auto"/>
            </w:tcBorders>
            <w:shd w:val="clear" w:color="auto" w:fill="auto"/>
            <w:noWrap/>
            <w:vAlign w:val="center"/>
          </w:tcPr>
          <w:p w14:paraId="6090212C" w14:textId="5590926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 xml:space="preserve">Rancangan Percobaan </w:t>
            </w:r>
          </w:p>
        </w:tc>
        <w:tc>
          <w:tcPr>
            <w:tcW w:w="540" w:type="dxa"/>
            <w:tcBorders>
              <w:top w:val="nil"/>
              <w:left w:val="nil"/>
              <w:bottom w:val="single" w:sz="8" w:space="0" w:color="auto"/>
              <w:right w:val="single" w:sz="8" w:space="0" w:color="auto"/>
            </w:tcBorders>
            <w:shd w:val="clear" w:color="auto" w:fill="auto"/>
            <w:noWrap/>
            <w:vAlign w:val="center"/>
          </w:tcPr>
          <w:p w14:paraId="14558AED" w14:textId="264DCD3E"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0BF55D4" w14:textId="11C78A1C"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374C748B" w14:textId="42E80E95"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B1FB9C3" w14:textId="229186A1"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IP015</w:t>
            </w:r>
          </w:p>
        </w:tc>
        <w:tc>
          <w:tcPr>
            <w:tcW w:w="826" w:type="dxa"/>
            <w:tcBorders>
              <w:top w:val="nil"/>
              <w:left w:val="nil"/>
              <w:bottom w:val="single" w:sz="8" w:space="0" w:color="auto"/>
              <w:right w:val="single" w:sz="8" w:space="0" w:color="auto"/>
            </w:tcBorders>
          </w:tcPr>
          <w:p w14:paraId="3CC43FA8" w14:textId="278869F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001F1CBD" w14:textId="4FCAE8BF"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20C8442"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53AC4C6" w14:textId="2F0A0BB2"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IP029</w:t>
            </w:r>
          </w:p>
        </w:tc>
        <w:tc>
          <w:tcPr>
            <w:tcW w:w="2970" w:type="dxa"/>
            <w:tcBorders>
              <w:top w:val="nil"/>
              <w:left w:val="nil"/>
              <w:bottom w:val="single" w:sz="8" w:space="0" w:color="auto"/>
              <w:right w:val="single" w:sz="8" w:space="0" w:color="auto"/>
            </w:tcBorders>
            <w:shd w:val="clear" w:color="auto" w:fill="auto"/>
            <w:noWrap/>
            <w:vAlign w:val="center"/>
          </w:tcPr>
          <w:p w14:paraId="0A9BAFE2" w14:textId="2F6F75FF"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Mata Kuliah Pillihan I</w:t>
            </w:r>
          </w:p>
        </w:tc>
        <w:tc>
          <w:tcPr>
            <w:tcW w:w="540" w:type="dxa"/>
            <w:tcBorders>
              <w:top w:val="nil"/>
              <w:left w:val="nil"/>
              <w:bottom w:val="single" w:sz="8" w:space="0" w:color="auto"/>
              <w:right w:val="single" w:sz="8" w:space="0" w:color="auto"/>
            </w:tcBorders>
            <w:shd w:val="clear" w:color="auto" w:fill="auto"/>
            <w:noWrap/>
            <w:vAlign w:val="center"/>
          </w:tcPr>
          <w:p w14:paraId="11B71D50" w14:textId="620E724E"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38EC3FFC" w14:textId="5F43FCC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5A5F69AE" w14:textId="5B844E4F"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19662ED3" w14:textId="02AEDF3A"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364FC3A0" w14:textId="3755FDA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6FE4EFDD" w14:textId="2D109B9B"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449E2818"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02750BB9" w14:textId="4E45C525"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IP030</w:t>
            </w:r>
          </w:p>
        </w:tc>
        <w:tc>
          <w:tcPr>
            <w:tcW w:w="2970" w:type="dxa"/>
            <w:tcBorders>
              <w:top w:val="nil"/>
              <w:left w:val="nil"/>
              <w:bottom w:val="single" w:sz="8" w:space="0" w:color="auto"/>
              <w:right w:val="single" w:sz="8" w:space="0" w:color="auto"/>
            </w:tcBorders>
            <w:shd w:val="clear" w:color="auto" w:fill="auto"/>
            <w:noWrap/>
            <w:vAlign w:val="center"/>
          </w:tcPr>
          <w:p w14:paraId="5F4F6264" w14:textId="65A90EA1"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Mata Kuliah Pillihan II</w:t>
            </w:r>
          </w:p>
        </w:tc>
        <w:tc>
          <w:tcPr>
            <w:tcW w:w="540" w:type="dxa"/>
            <w:tcBorders>
              <w:top w:val="nil"/>
              <w:left w:val="nil"/>
              <w:bottom w:val="single" w:sz="8" w:space="0" w:color="auto"/>
              <w:right w:val="single" w:sz="8" w:space="0" w:color="auto"/>
            </w:tcBorders>
            <w:shd w:val="clear" w:color="auto" w:fill="auto"/>
            <w:noWrap/>
            <w:vAlign w:val="center"/>
          </w:tcPr>
          <w:p w14:paraId="037E7A4A" w14:textId="21A32FC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262618D7" w14:textId="0C6D81E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1E93AD2D" w14:textId="7DBD00EA"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22674C40" w14:textId="42C99084"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712E51E9" w14:textId="78EFB53E"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3D2080FC" w14:textId="19095839"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3CD2EF77" w14:textId="77777777" w:rsidR="00BD09FE" w:rsidRPr="00244E13" w:rsidRDefault="00BD09FE"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4F9345F8" w14:textId="5B938C29" w:rsidR="00BD09FE" w:rsidRPr="00244E13" w:rsidRDefault="00BD09FE" w:rsidP="00C10301">
            <w:pPr>
              <w:spacing w:line="240" w:lineRule="auto"/>
              <w:rPr>
                <w:rFonts w:ascii="Cambria" w:eastAsia="Times New Roman" w:hAnsi="Cambria" w:cs="Times New Roman"/>
                <w:color w:val="000000"/>
                <w:sz w:val="20"/>
                <w:szCs w:val="20"/>
                <w:lang w:eastAsia="id-ID"/>
              </w:rPr>
            </w:pPr>
            <w:r w:rsidRPr="00244E13">
              <w:rPr>
                <w:rFonts w:ascii="Cambria" w:eastAsia="Cambria" w:hAnsi="Cambria" w:cs="Cambria"/>
                <w:b/>
                <w:color w:val="000000"/>
                <w:sz w:val="20"/>
                <w:szCs w:val="20"/>
              </w:rPr>
              <w:t xml:space="preserve">Total Semester </w:t>
            </w:r>
            <w:r w:rsidRPr="00244E13">
              <w:rPr>
                <w:rFonts w:ascii="Cambria" w:eastAsia="Cambria" w:hAnsi="Cambria" w:cs="Cambria"/>
                <w:b/>
                <w:color w:val="000000"/>
                <w:sz w:val="20"/>
                <w:szCs w:val="20"/>
                <w:lang w:val="en-US"/>
              </w:rPr>
              <w:t>VII</w:t>
            </w:r>
          </w:p>
        </w:tc>
        <w:tc>
          <w:tcPr>
            <w:tcW w:w="540" w:type="dxa"/>
            <w:tcBorders>
              <w:top w:val="nil"/>
              <w:left w:val="nil"/>
              <w:bottom w:val="single" w:sz="8" w:space="0" w:color="auto"/>
              <w:right w:val="single" w:sz="8" w:space="0" w:color="auto"/>
            </w:tcBorders>
            <w:shd w:val="clear" w:color="auto" w:fill="auto"/>
            <w:noWrap/>
            <w:vAlign w:val="center"/>
          </w:tcPr>
          <w:p w14:paraId="5FF02591" w14:textId="0CA75B16"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5</w:t>
            </w:r>
          </w:p>
        </w:tc>
        <w:tc>
          <w:tcPr>
            <w:tcW w:w="630" w:type="dxa"/>
            <w:tcBorders>
              <w:top w:val="nil"/>
              <w:left w:val="nil"/>
              <w:bottom w:val="single" w:sz="8" w:space="0" w:color="auto"/>
              <w:right w:val="single" w:sz="8" w:space="0" w:color="auto"/>
            </w:tcBorders>
            <w:shd w:val="clear" w:color="auto" w:fill="auto"/>
            <w:noWrap/>
            <w:vAlign w:val="center"/>
          </w:tcPr>
          <w:p w14:paraId="1ADE20CB" w14:textId="0B5E191C"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10</w:t>
            </w:r>
          </w:p>
        </w:tc>
        <w:tc>
          <w:tcPr>
            <w:tcW w:w="739" w:type="dxa"/>
            <w:gridSpan w:val="2"/>
            <w:tcBorders>
              <w:top w:val="nil"/>
              <w:left w:val="nil"/>
              <w:bottom w:val="single" w:sz="8" w:space="0" w:color="auto"/>
              <w:right w:val="single" w:sz="8" w:space="0" w:color="auto"/>
            </w:tcBorders>
            <w:shd w:val="clear" w:color="auto" w:fill="auto"/>
            <w:noWrap/>
            <w:vAlign w:val="center"/>
          </w:tcPr>
          <w:p w14:paraId="569CBB8D" w14:textId="460D70A6" w:rsidR="00BD09FE" w:rsidRPr="00244E13" w:rsidRDefault="00BD09FE"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15</w:t>
            </w:r>
          </w:p>
        </w:tc>
        <w:tc>
          <w:tcPr>
            <w:tcW w:w="1151" w:type="dxa"/>
            <w:tcBorders>
              <w:top w:val="nil"/>
              <w:left w:val="nil"/>
              <w:bottom w:val="single" w:sz="8" w:space="0" w:color="auto"/>
              <w:right w:val="single" w:sz="8" w:space="0" w:color="auto"/>
            </w:tcBorders>
            <w:shd w:val="clear" w:color="auto" w:fill="auto"/>
            <w:noWrap/>
            <w:vAlign w:val="center"/>
          </w:tcPr>
          <w:p w14:paraId="55D3E5B7" w14:textId="7C6A0B4D" w:rsidR="00BD09FE" w:rsidRPr="00244E13" w:rsidRDefault="00BD09FE"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168A50DC" w14:textId="77777777" w:rsidR="00BD09FE" w:rsidRPr="00244E13" w:rsidRDefault="00BD09FE" w:rsidP="00C10301">
            <w:pPr>
              <w:spacing w:line="240" w:lineRule="auto"/>
              <w:jc w:val="center"/>
              <w:rPr>
                <w:rFonts w:ascii="Cambria" w:eastAsia="Times New Roman" w:hAnsi="Cambria" w:cs="Times New Roman"/>
                <w:color w:val="000000"/>
                <w:sz w:val="20"/>
                <w:szCs w:val="20"/>
                <w:lang w:eastAsia="id-ID"/>
              </w:rPr>
            </w:pPr>
          </w:p>
        </w:tc>
      </w:tr>
      <w:tr w:rsidR="00244E13" w:rsidRPr="00244E13" w14:paraId="1590B132" w14:textId="2C41AD36" w:rsidTr="00244E13">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06F953E" w14:textId="77777777"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eastAsia="Times New Roman" w:hAnsi="Cambria" w:cs="Times New Roman"/>
                <w:color w:val="000000"/>
                <w:sz w:val="20"/>
                <w:szCs w:val="20"/>
                <w:lang w:eastAsia="id-ID"/>
              </w:rPr>
              <w:t>VIII</w:t>
            </w:r>
          </w:p>
        </w:tc>
        <w:tc>
          <w:tcPr>
            <w:tcW w:w="990" w:type="dxa"/>
            <w:tcBorders>
              <w:top w:val="nil"/>
              <w:left w:val="nil"/>
              <w:bottom w:val="single" w:sz="8" w:space="0" w:color="auto"/>
              <w:right w:val="single" w:sz="8" w:space="0" w:color="auto"/>
            </w:tcBorders>
            <w:shd w:val="clear" w:color="auto" w:fill="auto"/>
            <w:noWrap/>
            <w:vAlign w:val="center"/>
          </w:tcPr>
          <w:p w14:paraId="43BD48D9" w14:textId="32D0FB96"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w:t>
            </w:r>
            <w:r w:rsidRPr="00244E13">
              <w:rPr>
                <w:rFonts w:ascii="Cambria" w:hAnsi="Cambria" w:cs="Calibri"/>
                <w:color w:val="000000"/>
                <w:sz w:val="20"/>
                <w:szCs w:val="20"/>
                <w:lang w:val="en-US"/>
              </w:rPr>
              <w:t>31</w:t>
            </w:r>
          </w:p>
        </w:tc>
        <w:tc>
          <w:tcPr>
            <w:tcW w:w="2970" w:type="dxa"/>
            <w:tcBorders>
              <w:top w:val="nil"/>
              <w:left w:val="nil"/>
              <w:bottom w:val="single" w:sz="8" w:space="0" w:color="auto"/>
              <w:right w:val="single" w:sz="8" w:space="0" w:color="auto"/>
            </w:tcBorders>
            <w:shd w:val="clear" w:color="auto" w:fill="auto"/>
            <w:noWrap/>
            <w:vAlign w:val="center"/>
          </w:tcPr>
          <w:p w14:paraId="4FA07C71" w14:textId="16507CA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Tugas Akhir</w:t>
            </w:r>
          </w:p>
        </w:tc>
        <w:tc>
          <w:tcPr>
            <w:tcW w:w="540" w:type="dxa"/>
            <w:tcBorders>
              <w:top w:val="nil"/>
              <w:left w:val="nil"/>
              <w:bottom w:val="single" w:sz="8" w:space="0" w:color="auto"/>
              <w:right w:val="single" w:sz="8" w:space="0" w:color="auto"/>
            </w:tcBorders>
            <w:shd w:val="clear" w:color="auto" w:fill="auto"/>
            <w:noWrap/>
            <w:vAlign w:val="center"/>
          </w:tcPr>
          <w:p w14:paraId="5AD2E7D8" w14:textId="28CB511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4</w:t>
            </w:r>
          </w:p>
        </w:tc>
        <w:tc>
          <w:tcPr>
            <w:tcW w:w="630" w:type="dxa"/>
            <w:tcBorders>
              <w:top w:val="nil"/>
              <w:left w:val="nil"/>
              <w:bottom w:val="single" w:sz="8" w:space="0" w:color="auto"/>
              <w:right w:val="single" w:sz="8" w:space="0" w:color="auto"/>
            </w:tcBorders>
            <w:shd w:val="clear" w:color="auto" w:fill="auto"/>
            <w:noWrap/>
            <w:vAlign w:val="center"/>
          </w:tcPr>
          <w:p w14:paraId="68153FC7" w14:textId="380821AF"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p>
        </w:tc>
        <w:tc>
          <w:tcPr>
            <w:tcW w:w="739" w:type="dxa"/>
            <w:gridSpan w:val="2"/>
            <w:tcBorders>
              <w:top w:val="nil"/>
              <w:left w:val="nil"/>
              <w:bottom w:val="single" w:sz="8" w:space="0" w:color="auto"/>
              <w:right w:val="single" w:sz="8" w:space="0" w:color="auto"/>
            </w:tcBorders>
            <w:shd w:val="clear" w:color="auto" w:fill="auto"/>
            <w:noWrap/>
            <w:vAlign w:val="center"/>
          </w:tcPr>
          <w:p w14:paraId="123CAE3B" w14:textId="56D91781"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4</w:t>
            </w:r>
          </w:p>
        </w:tc>
        <w:tc>
          <w:tcPr>
            <w:tcW w:w="1151" w:type="dxa"/>
            <w:tcBorders>
              <w:top w:val="nil"/>
              <w:left w:val="nil"/>
              <w:bottom w:val="single" w:sz="8" w:space="0" w:color="auto"/>
              <w:right w:val="single" w:sz="8" w:space="0" w:color="auto"/>
            </w:tcBorders>
            <w:shd w:val="clear" w:color="auto" w:fill="auto"/>
            <w:noWrap/>
            <w:vAlign w:val="center"/>
          </w:tcPr>
          <w:p w14:paraId="3CF4C75B" w14:textId="7C1BDA40"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w:t>
            </w:r>
            <w:r w:rsidRPr="00244E13">
              <w:rPr>
                <w:rFonts w:ascii="Cambria" w:hAnsi="Cambria" w:cs="Calibri"/>
                <w:color w:val="000000"/>
                <w:sz w:val="20"/>
                <w:szCs w:val="20"/>
                <w:lang w:val="en-US"/>
              </w:rPr>
              <w:t>28</w:t>
            </w:r>
          </w:p>
        </w:tc>
        <w:tc>
          <w:tcPr>
            <w:tcW w:w="826" w:type="dxa"/>
            <w:tcBorders>
              <w:top w:val="nil"/>
              <w:left w:val="nil"/>
              <w:bottom w:val="single" w:sz="8" w:space="0" w:color="auto"/>
              <w:right w:val="single" w:sz="8" w:space="0" w:color="auto"/>
            </w:tcBorders>
          </w:tcPr>
          <w:p w14:paraId="6E9EB9D2" w14:textId="1EA4B09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9C99366" w14:textId="5A4B98E3"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AEA9B69"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4558F997" w14:textId="022D11D7"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olor w:val="000000"/>
                <w:sz w:val="20"/>
                <w:szCs w:val="20"/>
              </w:rPr>
              <w:t>IP020</w:t>
            </w:r>
          </w:p>
        </w:tc>
        <w:tc>
          <w:tcPr>
            <w:tcW w:w="2970" w:type="dxa"/>
            <w:tcBorders>
              <w:top w:val="nil"/>
              <w:left w:val="nil"/>
              <w:bottom w:val="single" w:sz="8" w:space="0" w:color="auto"/>
              <w:right w:val="single" w:sz="8" w:space="0" w:color="auto"/>
            </w:tcBorders>
            <w:shd w:val="clear" w:color="auto" w:fill="auto"/>
            <w:noWrap/>
            <w:vAlign w:val="bottom"/>
          </w:tcPr>
          <w:p w14:paraId="016BE5CF" w14:textId="4E3D69B3" w:rsidR="007A5605" w:rsidRPr="00244E13" w:rsidRDefault="007A5605" w:rsidP="007A5605">
            <w:pPr>
              <w:spacing w:line="240" w:lineRule="auto"/>
              <w:rPr>
                <w:rFonts w:ascii="Cambria" w:eastAsia="Times New Roman" w:hAnsi="Cambria" w:cs="Times New Roman"/>
                <w:color w:val="000000"/>
                <w:sz w:val="20"/>
                <w:szCs w:val="20"/>
                <w:lang w:val="en-US" w:eastAsia="id-ID"/>
              </w:rPr>
            </w:pPr>
            <w:r w:rsidRPr="00244E13">
              <w:rPr>
                <w:rFonts w:ascii="Cambria" w:hAnsi="Cambria"/>
                <w:color w:val="000000"/>
                <w:sz w:val="20"/>
                <w:szCs w:val="20"/>
              </w:rPr>
              <w:t>Teknologi Budidaya Berkelanjutan</w:t>
            </w:r>
          </w:p>
        </w:tc>
        <w:tc>
          <w:tcPr>
            <w:tcW w:w="540" w:type="dxa"/>
            <w:tcBorders>
              <w:top w:val="nil"/>
              <w:left w:val="nil"/>
              <w:bottom w:val="single" w:sz="8" w:space="0" w:color="auto"/>
              <w:right w:val="single" w:sz="8" w:space="0" w:color="auto"/>
            </w:tcBorders>
            <w:shd w:val="clear" w:color="auto" w:fill="auto"/>
            <w:noWrap/>
            <w:vAlign w:val="bottom"/>
          </w:tcPr>
          <w:p w14:paraId="235BE269" w14:textId="250CE3E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bottom"/>
          </w:tcPr>
          <w:p w14:paraId="17099011" w14:textId="7A90C426"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bottom"/>
          </w:tcPr>
          <w:p w14:paraId="64E8AAD0" w14:textId="1EC1E9D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olor w:val="000000"/>
                <w:sz w:val="20"/>
                <w:szCs w:val="20"/>
              </w:rPr>
              <w:t>3</w:t>
            </w:r>
          </w:p>
        </w:tc>
        <w:tc>
          <w:tcPr>
            <w:tcW w:w="1151" w:type="dxa"/>
            <w:tcBorders>
              <w:top w:val="nil"/>
              <w:left w:val="nil"/>
              <w:bottom w:val="single" w:sz="8" w:space="0" w:color="auto"/>
              <w:right w:val="single" w:sz="8" w:space="0" w:color="auto"/>
            </w:tcBorders>
            <w:shd w:val="clear" w:color="auto" w:fill="auto"/>
            <w:noWrap/>
            <w:vAlign w:val="bottom"/>
          </w:tcPr>
          <w:p w14:paraId="4CEDCC75" w14:textId="103445F5"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IP001</w:t>
            </w:r>
          </w:p>
        </w:tc>
        <w:tc>
          <w:tcPr>
            <w:tcW w:w="826" w:type="dxa"/>
            <w:tcBorders>
              <w:top w:val="nil"/>
              <w:left w:val="nil"/>
              <w:bottom w:val="single" w:sz="8" w:space="0" w:color="auto"/>
              <w:right w:val="single" w:sz="8" w:space="0" w:color="auto"/>
            </w:tcBorders>
          </w:tcPr>
          <w:p w14:paraId="21351003" w14:textId="2F182F9B"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293420DA" w14:textId="0BB40AE0"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2528834D" w14:textId="77777777" w:rsidR="007A5605" w:rsidRPr="00244E13" w:rsidRDefault="007A5605" w:rsidP="007A5605">
            <w:pPr>
              <w:spacing w:line="240" w:lineRule="auto"/>
              <w:rPr>
                <w:rFonts w:ascii="Cambria" w:eastAsia="Times New Roman" w:hAnsi="Cambria" w:cs="Times New Roman"/>
                <w:color w:val="000000"/>
                <w:sz w:val="20"/>
                <w:szCs w:val="20"/>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E41F33F" w14:textId="497CC8C0"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IP027</w:t>
            </w:r>
          </w:p>
        </w:tc>
        <w:tc>
          <w:tcPr>
            <w:tcW w:w="2970" w:type="dxa"/>
            <w:tcBorders>
              <w:top w:val="nil"/>
              <w:left w:val="nil"/>
              <w:bottom w:val="single" w:sz="8" w:space="0" w:color="auto"/>
              <w:right w:val="single" w:sz="8" w:space="0" w:color="auto"/>
            </w:tcBorders>
            <w:shd w:val="clear" w:color="auto" w:fill="auto"/>
            <w:noWrap/>
            <w:vAlign w:val="center"/>
          </w:tcPr>
          <w:p w14:paraId="631D7C4B" w14:textId="532E559A" w:rsidR="007A5605" w:rsidRPr="00244E13" w:rsidRDefault="007A5605" w:rsidP="007A5605">
            <w:pPr>
              <w:spacing w:line="240" w:lineRule="auto"/>
              <w:rPr>
                <w:rFonts w:ascii="Cambria" w:eastAsia="Times New Roman" w:hAnsi="Cambria" w:cs="Times New Roman"/>
                <w:color w:val="000000"/>
                <w:sz w:val="20"/>
                <w:szCs w:val="20"/>
                <w:lang w:eastAsia="id-ID"/>
              </w:rPr>
            </w:pPr>
            <w:r w:rsidRPr="00244E13">
              <w:rPr>
                <w:rFonts w:ascii="Cambria" w:hAnsi="Cambria" w:cs="Calibri"/>
                <w:color w:val="000000"/>
                <w:sz w:val="20"/>
                <w:szCs w:val="20"/>
              </w:rPr>
              <w:t>Pengelolahan Sumberdaya Perairan</w:t>
            </w:r>
          </w:p>
        </w:tc>
        <w:tc>
          <w:tcPr>
            <w:tcW w:w="540" w:type="dxa"/>
            <w:tcBorders>
              <w:top w:val="nil"/>
              <w:left w:val="nil"/>
              <w:bottom w:val="single" w:sz="8" w:space="0" w:color="auto"/>
              <w:right w:val="single" w:sz="8" w:space="0" w:color="auto"/>
            </w:tcBorders>
            <w:shd w:val="clear" w:color="auto" w:fill="auto"/>
            <w:noWrap/>
            <w:vAlign w:val="center"/>
          </w:tcPr>
          <w:p w14:paraId="7D36433A" w14:textId="3396C55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1</w:t>
            </w:r>
          </w:p>
        </w:tc>
        <w:tc>
          <w:tcPr>
            <w:tcW w:w="630" w:type="dxa"/>
            <w:tcBorders>
              <w:top w:val="nil"/>
              <w:left w:val="nil"/>
              <w:bottom w:val="single" w:sz="8" w:space="0" w:color="auto"/>
              <w:right w:val="single" w:sz="8" w:space="0" w:color="auto"/>
            </w:tcBorders>
            <w:shd w:val="clear" w:color="auto" w:fill="auto"/>
            <w:noWrap/>
            <w:vAlign w:val="center"/>
          </w:tcPr>
          <w:p w14:paraId="25BDFD2F" w14:textId="3A1D96FD"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2</w:t>
            </w:r>
          </w:p>
        </w:tc>
        <w:tc>
          <w:tcPr>
            <w:tcW w:w="739" w:type="dxa"/>
            <w:gridSpan w:val="2"/>
            <w:tcBorders>
              <w:top w:val="nil"/>
              <w:left w:val="nil"/>
              <w:bottom w:val="single" w:sz="8" w:space="0" w:color="auto"/>
              <w:right w:val="single" w:sz="8" w:space="0" w:color="auto"/>
            </w:tcBorders>
            <w:shd w:val="clear" w:color="auto" w:fill="auto"/>
            <w:noWrap/>
            <w:vAlign w:val="center"/>
          </w:tcPr>
          <w:p w14:paraId="04A6CA52" w14:textId="65C7D3FA" w:rsidR="007A5605" w:rsidRPr="00244E13" w:rsidRDefault="007A5605" w:rsidP="007A5605">
            <w:pPr>
              <w:spacing w:line="240" w:lineRule="auto"/>
              <w:jc w:val="center"/>
              <w:rPr>
                <w:rFonts w:ascii="Cambria" w:eastAsia="Times New Roman" w:hAnsi="Cambria" w:cs="Times New Roman"/>
                <w:color w:val="000000"/>
                <w:sz w:val="20"/>
                <w:szCs w:val="20"/>
                <w:lang w:val="en-US" w:eastAsia="id-ID"/>
              </w:rPr>
            </w:pPr>
            <w:r w:rsidRPr="00244E13">
              <w:rPr>
                <w:rFonts w:ascii="Cambria" w:eastAsia="Times New Roman" w:hAnsi="Cambria" w:cs="Times New Roman"/>
                <w:color w:val="000000"/>
                <w:sz w:val="20"/>
                <w:szCs w:val="20"/>
                <w:lang w:val="en-US" w:eastAsia="id-ID"/>
              </w:rPr>
              <w:t>3</w:t>
            </w:r>
          </w:p>
        </w:tc>
        <w:tc>
          <w:tcPr>
            <w:tcW w:w="1151" w:type="dxa"/>
            <w:tcBorders>
              <w:top w:val="nil"/>
              <w:left w:val="nil"/>
              <w:bottom w:val="single" w:sz="8" w:space="0" w:color="auto"/>
              <w:right w:val="single" w:sz="8" w:space="0" w:color="auto"/>
            </w:tcBorders>
            <w:shd w:val="clear" w:color="auto" w:fill="auto"/>
            <w:noWrap/>
            <w:vAlign w:val="center"/>
          </w:tcPr>
          <w:p w14:paraId="0DAC61E4" w14:textId="1C362F7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rPr>
              <w:t>IP004</w:t>
            </w:r>
          </w:p>
        </w:tc>
        <w:tc>
          <w:tcPr>
            <w:tcW w:w="826" w:type="dxa"/>
            <w:tcBorders>
              <w:top w:val="nil"/>
              <w:left w:val="nil"/>
              <w:bottom w:val="single" w:sz="8" w:space="0" w:color="auto"/>
              <w:right w:val="single" w:sz="8" w:space="0" w:color="auto"/>
            </w:tcBorders>
          </w:tcPr>
          <w:p w14:paraId="1511E74E" w14:textId="4DE72C78" w:rsidR="007A5605" w:rsidRPr="00244E13" w:rsidRDefault="007A5605" w:rsidP="007A5605">
            <w:pPr>
              <w:spacing w:line="240" w:lineRule="auto"/>
              <w:jc w:val="center"/>
              <w:rPr>
                <w:rFonts w:ascii="Cambria" w:eastAsia="Times New Roman" w:hAnsi="Cambria" w:cs="Times New Roman"/>
                <w:color w:val="000000"/>
                <w:sz w:val="20"/>
                <w:szCs w:val="20"/>
                <w:lang w:eastAsia="id-ID"/>
              </w:rPr>
            </w:pPr>
            <w:r w:rsidRPr="00244E13">
              <w:rPr>
                <w:rFonts w:ascii="Cambria" w:hAnsi="Cambria" w:cs="Calibri"/>
                <w:color w:val="000000"/>
                <w:sz w:val="20"/>
                <w:szCs w:val="20"/>
                <w:lang w:val="en-US"/>
              </w:rPr>
              <w:t>Offline</w:t>
            </w:r>
          </w:p>
        </w:tc>
      </w:tr>
      <w:tr w:rsidR="00244E13" w:rsidRPr="00244E13" w14:paraId="5A602C75" w14:textId="6AE34A17" w:rsidTr="00244E13">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4FDD0770" w14:textId="77777777" w:rsidR="007A5605" w:rsidRPr="00244E13" w:rsidRDefault="007A5605" w:rsidP="00C10301">
            <w:pPr>
              <w:spacing w:line="240" w:lineRule="auto"/>
              <w:rPr>
                <w:rFonts w:ascii="Cambria" w:eastAsia="Times New Roman" w:hAnsi="Cambria" w:cs="Times New Roman"/>
                <w:color w:val="000000"/>
                <w:sz w:val="20"/>
                <w:szCs w:val="20"/>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76DFE320" w14:textId="47D95479" w:rsidR="007A5605" w:rsidRPr="00244E13" w:rsidRDefault="007A5605" w:rsidP="00C10301">
            <w:pPr>
              <w:spacing w:line="240" w:lineRule="auto"/>
              <w:rPr>
                <w:rFonts w:ascii="Cambria" w:eastAsia="Times New Roman" w:hAnsi="Cambria" w:cs="Times New Roman"/>
                <w:color w:val="000000"/>
                <w:sz w:val="20"/>
                <w:szCs w:val="20"/>
                <w:lang w:eastAsia="id-ID"/>
              </w:rPr>
            </w:pPr>
            <w:r w:rsidRPr="00244E13">
              <w:rPr>
                <w:rFonts w:ascii="Cambria" w:eastAsia="Cambria" w:hAnsi="Cambria" w:cs="Cambria"/>
                <w:b/>
                <w:color w:val="000000"/>
                <w:sz w:val="20"/>
                <w:szCs w:val="20"/>
              </w:rPr>
              <w:t xml:space="preserve">Total Semester </w:t>
            </w:r>
            <w:r w:rsidRPr="00244E13">
              <w:rPr>
                <w:rFonts w:ascii="Cambria" w:eastAsia="Cambria" w:hAnsi="Cambria" w:cs="Cambria"/>
                <w:b/>
                <w:color w:val="000000"/>
                <w:sz w:val="20"/>
                <w:szCs w:val="20"/>
                <w:lang w:val="en-US"/>
              </w:rPr>
              <w:t>VIII</w:t>
            </w:r>
          </w:p>
        </w:tc>
        <w:tc>
          <w:tcPr>
            <w:tcW w:w="540" w:type="dxa"/>
            <w:tcBorders>
              <w:top w:val="nil"/>
              <w:left w:val="nil"/>
              <w:bottom w:val="single" w:sz="8" w:space="0" w:color="auto"/>
              <w:right w:val="single" w:sz="8" w:space="0" w:color="auto"/>
            </w:tcBorders>
            <w:shd w:val="clear" w:color="auto" w:fill="auto"/>
            <w:noWrap/>
            <w:vAlign w:val="center"/>
          </w:tcPr>
          <w:p w14:paraId="06193CD6" w14:textId="4B2AEF94" w:rsidR="007A5605" w:rsidRPr="00244E13" w:rsidRDefault="007A5605"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6</w:t>
            </w:r>
          </w:p>
        </w:tc>
        <w:tc>
          <w:tcPr>
            <w:tcW w:w="630" w:type="dxa"/>
            <w:tcBorders>
              <w:top w:val="nil"/>
              <w:left w:val="nil"/>
              <w:bottom w:val="single" w:sz="8" w:space="0" w:color="auto"/>
              <w:right w:val="single" w:sz="8" w:space="0" w:color="auto"/>
            </w:tcBorders>
            <w:shd w:val="clear" w:color="auto" w:fill="auto"/>
            <w:noWrap/>
            <w:vAlign w:val="center"/>
          </w:tcPr>
          <w:p w14:paraId="113F9B1D" w14:textId="7CA46E5D" w:rsidR="007A5605" w:rsidRPr="00244E13" w:rsidRDefault="007A5605"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4</w:t>
            </w:r>
          </w:p>
        </w:tc>
        <w:tc>
          <w:tcPr>
            <w:tcW w:w="739" w:type="dxa"/>
            <w:gridSpan w:val="2"/>
            <w:tcBorders>
              <w:top w:val="nil"/>
              <w:left w:val="nil"/>
              <w:bottom w:val="single" w:sz="8" w:space="0" w:color="auto"/>
              <w:right w:val="single" w:sz="8" w:space="0" w:color="auto"/>
            </w:tcBorders>
            <w:shd w:val="clear" w:color="auto" w:fill="auto"/>
            <w:noWrap/>
            <w:vAlign w:val="center"/>
          </w:tcPr>
          <w:p w14:paraId="502E51F2" w14:textId="1EC4BD72" w:rsidR="007A5605" w:rsidRPr="00244E13" w:rsidRDefault="007A5605" w:rsidP="00C10301">
            <w:pPr>
              <w:spacing w:line="240" w:lineRule="auto"/>
              <w:jc w:val="center"/>
              <w:rPr>
                <w:rFonts w:ascii="Cambria" w:eastAsia="Times New Roman" w:hAnsi="Cambria" w:cs="Times New Roman"/>
                <w:b/>
                <w:color w:val="000000"/>
                <w:sz w:val="20"/>
                <w:szCs w:val="20"/>
                <w:lang w:val="en-US" w:eastAsia="id-ID"/>
              </w:rPr>
            </w:pPr>
            <w:r w:rsidRPr="00244E13">
              <w:rPr>
                <w:rFonts w:ascii="Cambria" w:eastAsia="Times New Roman" w:hAnsi="Cambria" w:cs="Times New Roman"/>
                <w:b/>
                <w:color w:val="000000"/>
                <w:sz w:val="20"/>
                <w:szCs w:val="20"/>
                <w:lang w:val="en-US" w:eastAsia="id-ID"/>
              </w:rPr>
              <w:t>10</w:t>
            </w:r>
          </w:p>
        </w:tc>
        <w:tc>
          <w:tcPr>
            <w:tcW w:w="1151" w:type="dxa"/>
            <w:tcBorders>
              <w:top w:val="nil"/>
              <w:left w:val="nil"/>
              <w:bottom w:val="single" w:sz="8" w:space="0" w:color="auto"/>
              <w:right w:val="single" w:sz="8" w:space="0" w:color="auto"/>
            </w:tcBorders>
            <w:shd w:val="clear" w:color="auto" w:fill="auto"/>
            <w:noWrap/>
            <w:vAlign w:val="center"/>
          </w:tcPr>
          <w:p w14:paraId="1C0A836A" w14:textId="774AC115" w:rsidR="007A5605" w:rsidRPr="00244E13" w:rsidRDefault="007A5605" w:rsidP="00C10301">
            <w:pPr>
              <w:spacing w:line="240" w:lineRule="auto"/>
              <w:jc w:val="center"/>
              <w:rPr>
                <w:rFonts w:ascii="Cambria" w:eastAsia="Times New Roman" w:hAnsi="Cambria" w:cs="Times New Roman"/>
                <w:color w:val="000000"/>
                <w:sz w:val="20"/>
                <w:szCs w:val="20"/>
                <w:lang w:eastAsia="id-ID"/>
              </w:rPr>
            </w:pPr>
          </w:p>
        </w:tc>
        <w:tc>
          <w:tcPr>
            <w:tcW w:w="826" w:type="dxa"/>
            <w:tcBorders>
              <w:top w:val="nil"/>
              <w:left w:val="nil"/>
              <w:bottom w:val="single" w:sz="8" w:space="0" w:color="auto"/>
              <w:right w:val="single" w:sz="8" w:space="0" w:color="auto"/>
            </w:tcBorders>
          </w:tcPr>
          <w:p w14:paraId="2C9E3B62" w14:textId="77777777" w:rsidR="007A5605" w:rsidRPr="00244E13" w:rsidRDefault="007A5605" w:rsidP="00C10301">
            <w:pPr>
              <w:spacing w:line="240" w:lineRule="auto"/>
              <w:jc w:val="center"/>
              <w:rPr>
                <w:rFonts w:ascii="Cambria" w:eastAsia="Times New Roman" w:hAnsi="Cambria" w:cs="Times New Roman"/>
                <w:color w:val="000000"/>
                <w:sz w:val="20"/>
                <w:szCs w:val="20"/>
                <w:lang w:eastAsia="id-ID"/>
              </w:rPr>
            </w:pPr>
          </w:p>
        </w:tc>
      </w:tr>
    </w:tbl>
    <w:p w14:paraId="09CB0F8A" w14:textId="77777777" w:rsidR="00C0173E" w:rsidRPr="00C0173E" w:rsidRDefault="00C0173E" w:rsidP="00C0173E">
      <w:pPr>
        <w:spacing w:after="160" w:line="259" w:lineRule="auto"/>
        <w:rPr>
          <w:rFonts w:eastAsia="Calibri" w:cs="Times New Roman"/>
          <w:b/>
          <w:bCs/>
          <w:szCs w:val="24"/>
          <w:lang w:val="en-ID"/>
        </w:rPr>
      </w:pPr>
      <w:r w:rsidRPr="00C0173E">
        <w:rPr>
          <w:rFonts w:eastAsia="Calibri" w:cs="Times New Roman"/>
          <w:b/>
          <w:bCs/>
          <w:szCs w:val="24"/>
          <w:lang w:val="en-ID"/>
        </w:rPr>
        <w:t>*Keterangan diisi dengan PJJ atau Offline</w:t>
      </w:r>
    </w:p>
    <w:p w14:paraId="541E62D5" w14:textId="5DD5A72D" w:rsidR="00BA6437" w:rsidRDefault="00BA6437">
      <w:pPr>
        <w:rPr>
          <w:rFonts w:ascii="Cambria" w:hAnsi="Cambria"/>
          <w:b/>
          <w:szCs w:val="24"/>
        </w:rPr>
      </w:pPr>
    </w:p>
    <w:p w14:paraId="0C7512DF" w14:textId="499AD65C" w:rsidR="00C96D86" w:rsidRPr="007F1E3F" w:rsidRDefault="00C96D86" w:rsidP="00C67640">
      <w:pPr>
        <w:pStyle w:val="ListParagraph"/>
        <w:numPr>
          <w:ilvl w:val="0"/>
          <w:numId w:val="3"/>
        </w:numPr>
        <w:jc w:val="both"/>
        <w:rPr>
          <w:rFonts w:ascii="Cambria" w:hAnsi="Cambria"/>
          <w:szCs w:val="24"/>
        </w:rPr>
      </w:pPr>
      <w:r w:rsidRPr="007F1E3F">
        <w:rPr>
          <w:rFonts w:ascii="Cambria" w:hAnsi="Cambria"/>
          <w:b/>
          <w:szCs w:val="24"/>
        </w:rPr>
        <w:t>Daftar Matakuliah Berdasarkan Semester</w:t>
      </w:r>
      <w:r w:rsidRPr="007F1E3F">
        <w:rPr>
          <w:rFonts w:ascii="Cambria" w:hAnsi="Cambria"/>
          <w:szCs w:val="24"/>
        </w:rPr>
        <w:t xml:space="preserve"> (Dalam Bahasa Inggris)</w:t>
      </w:r>
    </w:p>
    <w:p w14:paraId="4A3D0E2B" w14:textId="4A6E8A9B" w:rsidR="00BA6437" w:rsidRDefault="00BA6437" w:rsidP="00BA6437">
      <w:pPr>
        <w:pStyle w:val="Caption"/>
        <w:keepNext/>
        <w:rPr>
          <w:b w:val="0"/>
          <w:bCs/>
          <w:szCs w:val="24"/>
        </w:rPr>
      </w:pPr>
      <w:bookmarkStart w:id="66" w:name="_Toc47659141"/>
      <w:r>
        <w:t xml:space="preserve">Tabel </w:t>
      </w:r>
      <w:r w:rsidR="00600730">
        <w:rPr>
          <w:lang w:val="en-US"/>
        </w:rPr>
        <w:t>24</w:t>
      </w:r>
      <w:r>
        <w:t>.</w:t>
      </w:r>
      <w:r w:rsidRPr="00BA6437">
        <w:rPr>
          <w:szCs w:val="24"/>
        </w:rPr>
        <w:t xml:space="preserve"> </w:t>
      </w:r>
      <w:r w:rsidRPr="00BA6437">
        <w:rPr>
          <w:b w:val="0"/>
          <w:bCs/>
          <w:szCs w:val="24"/>
        </w:rPr>
        <w:t>Daftar Matakuliah Berdasarkan Semester (Dalam Bahasa Inggris)</w:t>
      </w:r>
      <w:bookmarkEnd w:id="66"/>
    </w:p>
    <w:tbl>
      <w:tblPr>
        <w:tblW w:w="9170" w:type="dxa"/>
        <w:tblLayout w:type="fixed"/>
        <w:tblLook w:val="04A0" w:firstRow="1" w:lastRow="0" w:firstColumn="1" w:lastColumn="0" w:noHBand="0" w:noVBand="1"/>
      </w:tblPr>
      <w:tblGrid>
        <w:gridCol w:w="1160"/>
        <w:gridCol w:w="990"/>
        <w:gridCol w:w="2970"/>
        <w:gridCol w:w="540"/>
        <w:gridCol w:w="630"/>
        <w:gridCol w:w="630"/>
        <w:gridCol w:w="1260"/>
        <w:gridCol w:w="990"/>
      </w:tblGrid>
      <w:tr w:rsidR="00C41CEC" w:rsidRPr="00464C0A" w14:paraId="264EC97F" w14:textId="77777777" w:rsidTr="00F9381A">
        <w:trPr>
          <w:trHeight w:val="330"/>
          <w:tblHeader/>
        </w:trPr>
        <w:tc>
          <w:tcPr>
            <w:tcW w:w="11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156F671"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Semester</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393DD2"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Kode MK</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F0562EC"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 xml:space="preserve">Nama Mata kuliah </w:t>
            </w:r>
          </w:p>
        </w:tc>
        <w:tc>
          <w:tcPr>
            <w:tcW w:w="180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CB0FC70"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SKS</w:t>
            </w:r>
          </w:p>
        </w:tc>
        <w:tc>
          <w:tcPr>
            <w:tcW w:w="12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D0FC2C"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Prasyarat</w:t>
            </w:r>
          </w:p>
        </w:tc>
        <w:tc>
          <w:tcPr>
            <w:tcW w:w="990" w:type="dxa"/>
            <w:vMerge w:val="restart"/>
            <w:tcBorders>
              <w:top w:val="single" w:sz="8" w:space="0" w:color="auto"/>
              <w:left w:val="single" w:sz="8" w:space="0" w:color="auto"/>
              <w:right w:val="single" w:sz="8" w:space="0" w:color="auto"/>
            </w:tcBorders>
            <w:vAlign w:val="center"/>
          </w:tcPr>
          <w:p w14:paraId="7867199E" w14:textId="77777777" w:rsidR="00C41CEC" w:rsidRPr="00464C0A" w:rsidRDefault="00C41CEC" w:rsidP="00C41CEC">
            <w:pPr>
              <w:spacing w:line="240" w:lineRule="auto"/>
              <w:jc w:val="center"/>
              <w:rPr>
                <w:rFonts w:ascii="Cambria" w:eastAsia="Times New Roman" w:hAnsi="Cambria" w:cs="Times New Roman"/>
                <w:b/>
                <w:bCs/>
                <w:color w:val="000000"/>
                <w:sz w:val="22"/>
                <w:lang w:val="en-US" w:eastAsia="id-ID"/>
              </w:rPr>
            </w:pPr>
            <w:r w:rsidRPr="00464C0A">
              <w:rPr>
                <w:rFonts w:ascii="Cambria" w:eastAsia="Times New Roman" w:hAnsi="Cambria" w:cs="Times New Roman"/>
                <w:b/>
                <w:bCs/>
                <w:color w:val="000000"/>
                <w:sz w:val="22"/>
                <w:lang w:val="en-US" w:eastAsia="id-ID"/>
              </w:rPr>
              <w:t>Ket</w:t>
            </w:r>
          </w:p>
        </w:tc>
      </w:tr>
      <w:tr w:rsidR="00F9381A" w:rsidRPr="00464C0A" w14:paraId="3B972B68" w14:textId="77777777" w:rsidTr="00F9381A">
        <w:trPr>
          <w:trHeight w:val="330"/>
          <w:tblHead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3794D3CC" w14:textId="77777777" w:rsidR="00C41CEC" w:rsidRPr="00464C0A" w:rsidRDefault="00C41CEC" w:rsidP="00C41CEC">
            <w:pPr>
              <w:spacing w:line="240" w:lineRule="auto"/>
              <w:rPr>
                <w:rFonts w:ascii="Cambria" w:eastAsia="Times New Roman" w:hAnsi="Cambria" w:cs="Times New Roman"/>
                <w:b/>
                <w:bCs/>
                <w:color w:val="000000"/>
                <w:sz w:val="22"/>
                <w:lang w:eastAsia="id-ID"/>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14:paraId="638DF799" w14:textId="77777777" w:rsidR="00C41CEC" w:rsidRPr="00464C0A" w:rsidRDefault="00C41CEC" w:rsidP="00C41CEC">
            <w:pPr>
              <w:spacing w:line="240" w:lineRule="auto"/>
              <w:rPr>
                <w:rFonts w:ascii="Cambria" w:eastAsia="Times New Roman" w:hAnsi="Cambria" w:cs="Times New Roman"/>
                <w:b/>
                <w:bCs/>
                <w:color w:val="000000"/>
                <w:sz w:val="22"/>
                <w:lang w:eastAsia="id-ID"/>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14:paraId="58609527" w14:textId="77777777" w:rsidR="00C41CEC" w:rsidRPr="00464C0A" w:rsidRDefault="00C41CEC" w:rsidP="00C41CEC">
            <w:pPr>
              <w:spacing w:line="240" w:lineRule="auto"/>
              <w:rPr>
                <w:rFonts w:ascii="Cambria" w:eastAsia="Times New Roman" w:hAnsi="Cambria" w:cs="Times New Roman"/>
                <w:b/>
                <w:bCs/>
                <w:color w:val="000000"/>
                <w:sz w:val="22"/>
                <w:lang w:eastAsia="id-ID"/>
              </w:rPr>
            </w:pPr>
          </w:p>
        </w:tc>
        <w:tc>
          <w:tcPr>
            <w:tcW w:w="540" w:type="dxa"/>
            <w:tcBorders>
              <w:top w:val="nil"/>
              <w:left w:val="nil"/>
              <w:bottom w:val="single" w:sz="8" w:space="0" w:color="auto"/>
              <w:right w:val="single" w:sz="8" w:space="0" w:color="auto"/>
            </w:tcBorders>
            <w:shd w:val="clear" w:color="auto" w:fill="auto"/>
            <w:noWrap/>
            <w:vAlign w:val="center"/>
            <w:hideMark/>
          </w:tcPr>
          <w:p w14:paraId="0C46DA94"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P</w:t>
            </w:r>
          </w:p>
        </w:tc>
        <w:tc>
          <w:tcPr>
            <w:tcW w:w="630" w:type="dxa"/>
            <w:tcBorders>
              <w:top w:val="nil"/>
              <w:left w:val="nil"/>
              <w:bottom w:val="single" w:sz="8" w:space="0" w:color="auto"/>
              <w:right w:val="single" w:sz="8" w:space="0" w:color="auto"/>
            </w:tcBorders>
            <w:shd w:val="clear" w:color="auto" w:fill="auto"/>
            <w:noWrap/>
            <w:vAlign w:val="center"/>
            <w:hideMark/>
          </w:tcPr>
          <w:p w14:paraId="153C1857"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T</w:t>
            </w:r>
          </w:p>
        </w:tc>
        <w:tc>
          <w:tcPr>
            <w:tcW w:w="630" w:type="dxa"/>
            <w:tcBorders>
              <w:top w:val="nil"/>
              <w:left w:val="nil"/>
              <w:bottom w:val="single" w:sz="8" w:space="0" w:color="auto"/>
              <w:right w:val="single" w:sz="8" w:space="0" w:color="auto"/>
            </w:tcBorders>
            <w:shd w:val="clear" w:color="auto" w:fill="auto"/>
            <w:noWrap/>
            <w:vAlign w:val="center"/>
            <w:hideMark/>
          </w:tcPr>
          <w:p w14:paraId="3D7E7A67" w14:textId="77777777" w:rsidR="00C41CEC" w:rsidRPr="00464C0A" w:rsidRDefault="00C41CEC" w:rsidP="00C41CEC">
            <w:pPr>
              <w:spacing w:line="240" w:lineRule="auto"/>
              <w:jc w:val="center"/>
              <w:rPr>
                <w:rFonts w:ascii="Cambria" w:eastAsia="Times New Roman" w:hAnsi="Cambria" w:cs="Times New Roman"/>
                <w:b/>
                <w:bCs/>
                <w:color w:val="000000"/>
                <w:sz w:val="22"/>
                <w:lang w:eastAsia="id-ID"/>
              </w:rPr>
            </w:pPr>
            <w:r w:rsidRPr="00464C0A">
              <w:rPr>
                <w:rFonts w:ascii="Cambria" w:eastAsia="Times New Roman" w:hAnsi="Cambria" w:cs="Times New Roman"/>
                <w:b/>
                <w:bCs/>
                <w:color w:val="000000"/>
                <w:sz w:val="22"/>
                <w:lang w:eastAsia="id-ID"/>
              </w:rPr>
              <w:t>Jml</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382A8F1F" w14:textId="77777777" w:rsidR="00C41CEC" w:rsidRPr="00464C0A" w:rsidRDefault="00C41CEC" w:rsidP="00C41CEC">
            <w:pPr>
              <w:spacing w:line="240" w:lineRule="auto"/>
              <w:rPr>
                <w:rFonts w:ascii="Cambria" w:eastAsia="Times New Roman" w:hAnsi="Cambria" w:cs="Times New Roman"/>
                <w:b/>
                <w:bCs/>
                <w:color w:val="000000"/>
                <w:sz w:val="22"/>
                <w:lang w:eastAsia="id-ID"/>
              </w:rPr>
            </w:pPr>
          </w:p>
        </w:tc>
        <w:tc>
          <w:tcPr>
            <w:tcW w:w="990" w:type="dxa"/>
            <w:vMerge/>
            <w:tcBorders>
              <w:left w:val="single" w:sz="8" w:space="0" w:color="auto"/>
              <w:bottom w:val="single" w:sz="8" w:space="0" w:color="000000"/>
              <w:right w:val="single" w:sz="8" w:space="0" w:color="auto"/>
            </w:tcBorders>
          </w:tcPr>
          <w:p w14:paraId="53C15999" w14:textId="77777777" w:rsidR="00C41CEC" w:rsidRPr="00464C0A" w:rsidRDefault="00C41CEC" w:rsidP="00C41CEC">
            <w:pPr>
              <w:spacing w:line="240" w:lineRule="auto"/>
              <w:rPr>
                <w:rFonts w:ascii="Cambria" w:eastAsia="Times New Roman" w:hAnsi="Cambria" w:cs="Times New Roman"/>
                <w:b/>
                <w:bCs/>
                <w:color w:val="000000"/>
                <w:sz w:val="22"/>
                <w:lang w:eastAsia="id-ID"/>
              </w:rPr>
            </w:pPr>
          </w:p>
        </w:tc>
      </w:tr>
      <w:tr w:rsidR="00F9381A" w:rsidRPr="00464C0A" w14:paraId="1923147F" w14:textId="77777777" w:rsidTr="00F9381A">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69130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I</w:t>
            </w:r>
          </w:p>
        </w:tc>
        <w:tc>
          <w:tcPr>
            <w:tcW w:w="990" w:type="dxa"/>
            <w:tcBorders>
              <w:top w:val="nil"/>
              <w:left w:val="nil"/>
              <w:bottom w:val="single" w:sz="8" w:space="0" w:color="auto"/>
              <w:right w:val="single" w:sz="8" w:space="0" w:color="auto"/>
            </w:tcBorders>
            <w:shd w:val="clear" w:color="auto" w:fill="auto"/>
            <w:noWrap/>
            <w:vAlign w:val="center"/>
          </w:tcPr>
          <w:p w14:paraId="270C53CE"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UNT017</w:t>
            </w:r>
          </w:p>
        </w:tc>
        <w:tc>
          <w:tcPr>
            <w:tcW w:w="2970" w:type="dxa"/>
            <w:tcBorders>
              <w:top w:val="nil"/>
              <w:left w:val="nil"/>
              <w:bottom w:val="single" w:sz="8" w:space="0" w:color="auto"/>
              <w:right w:val="single" w:sz="8" w:space="0" w:color="auto"/>
            </w:tcBorders>
            <w:shd w:val="clear" w:color="auto" w:fill="auto"/>
            <w:noWrap/>
            <w:vAlign w:val="center"/>
          </w:tcPr>
          <w:p w14:paraId="1EF7D244" w14:textId="6DBDF751"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eastAsia="id-ID"/>
              </w:rPr>
              <w:t>Data</w:t>
            </w:r>
            <w:r w:rsidRPr="00464C0A">
              <w:rPr>
                <w:rFonts w:ascii="Cambria" w:eastAsia="Times New Roman" w:hAnsi="Cambria" w:cs="Times New Roman"/>
                <w:color w:val="000000"/>
                <w:sz w:val="22"/>
                <w:lang w:val="en-US" w:eastAsia="id-ID"/>
              </w:rPr>
              <w:t xml:space="preserve"> Science</w:t>
            </w:r>
          </w:p>
        </w:tc>
        <w:tc>
          <w:tcPr>
            <w:tcW w:w="540" w:type="dxa"/>
            <w:tcBorders>
              <w:top w:val="nil"/>
              <w:left w:val="nil"/>
              <w:bottom w:val="single" w:sz="8" w:space="0" w:color="auto"/>
              <w:right w:val="single" w:sz="8" w:space="0" w:color="auto"/>
            </w:tcBorders>
            <w:shd w:val="clear" w:color="auto" w:fill="auto"/>
            <w:noWrap/>
            <w:vAlign w:val="center"/>
          </w:tcPr>
          <w:p w14:paraId="244A38A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4E6CDA4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40FEADA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0559EEE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662E4BE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6982F823"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71D6005C"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9D8BA6A"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UNT018</w:t>
            </w:r>
          </w:p>
        </w:tc>
        <w:tc>
          <w:tcPr>
            <w:tcW w:w="2970" w:type="dxa"/>
            <w:tcBorders>
              <w:top w:val="nil"/>
              <w:left w:val="nil"/>
              <w:bottom w:val="single" w:sz="8" w:space="0" w:color="auto"/>
              <w:right w:val="single" w:sz="8" w:space="0" w:color="auto"/>
            </w:tcBorders>
            <w:shd w:val="clear" w:color="auto" w:fill="auto"/>
            <w:noWrap/>
            <w:vAlign w:val="center"/>
          </w:tcPr>
          <w:p w14:paraId="4A744B0D" w14:textId="138DEFD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Basic Programming</w:t>
            </w:r>
          </w:p>
        </w:tc>
        <w:tc>
          <w:tcPr>
            <w:tcW w:w="540" w:type="dxa"/>
            <w:tcBorders>
              <w:top w:val="nil"/>
              <w:left w:val="nil"/>
              <w:bottom w:val="single" w:sz="8" w:space="0" w:color="auto"/>
              <w:right w:val="single" w:sz="8" w:space="0" w:color="auto"/>
            </w:tcBorders>
            <w:shd w:val="clear" w:color="auto" w:fill="auto"/>
            <w:noWrap/>
            <w:vAlign w:val="center"/>
          </w:tcPr>
          <w:p w14:paraId="6A7003B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664A929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55E5826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60C9101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C7C598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6106BE5A"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0765917"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744A34B"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UNT019</w:t>
            </w:r>
          </w:p>
        </w:tc>
        <w:tc>
          <w:tcPr>
            <w:tcW w:w="2970" w:type="dxa"/>
            <w:tcBorders>
              <w:top w:val="nil"/>
              <w:left w:val="nil"/>
              <w:bottom w:val="single" w:sz="8" w:space="0" w:color="auto"/>
              <w:right w:val="single" w:sz="8" w:space="0" w:color="auto"/>
            </w:tcBorders>
            <w:shd w:val="clear" w:color="auto" w:fill="auto"/>
            <w:noWrap/>
            <w:vAlign w:val="center"/>
          </w:tcPr>
          <w:p w14:paraId="5F394937" w14:textId="1A5CAA40"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Financial Planning</w:t>
            </w:r>
          </w:p>
        </w:tc>
        <w:tc>
          <w:tcPr>
            <w:tcW w:w="540" w:type="dxa"/>
            <w:tcBorders>
              <w:top w:val="nil"/>
              <w:left w:val="nil"/>
              <w:bottom w:val="single" w:sz="8" w:space="0" w:color="auto"/>
              <w:right w:val="single" w:sz="8" w:space="0" w:color="auto"/>
            </w:tcBorders>
            <w:shd w:val="clear" w:color="auto" w:fill="auto"/>
            <w:noWrap/>
            <w:vAlign w:val="center"/>
          </w:tcPr>
          <w:p w14:paraId="33BA9C1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902374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050E94D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1B7139A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61BE6A7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4ED66ED0"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5AC17735"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tcPr>
          <w:p w14:paraId="4B071767"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FITH 001</w:t>
            </w:r>
          </w:p>
        </w:tc>
        <w:tc>
          <w:tcPr>
            <w:tcW w:w="2970" w:type="dxa"/>
            <w:tcBorders>
              <w:top w:val="nil"/>
              <w:left w:val="nil"/>
              <w:bottom w:val="single" w:sz="8" w:space="0" w:color="auto"/>
              <w:right w:val="single" w:sz="8" w:space="0" w:color="auto"/>
            </w:tcBorders>
            <w:shd w:val="clear" w:color="auto" w:fill="auto"/>
            <w:noWrap/>
          </w:tcPr>
          <w:p w14:paraId="6A199A84" w14:textId="37861EF2"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Mathematics</w:t>
            </w:r>
          </w:p>
        </w:tc>
        <w:tc>
          <w:tcPr>
            <w:tcW w:w="540" w:type="dxa"/>
            <w:tcBorders>
              <w:top w:val="nil"/>
              <w:left w:val="nil"/>
              <w:bottom w:val="single" w:sz="8" w:space="0" w:color="auto"/>
              <w:right w:val="single" w:sz="8" w:space="0" w:color="auto"/>
            </w:tcBorders>
            <w:shd w:val="clear" w:color="auto" w:fill="auto"/>
            <w:noWrap/>
            <w:vAlign w:val="center"/>
          </w:tcPr>
          <w:p w14:paraId="73499A7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69B778E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EA6469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center"/>
          </w:tcPr>
          <w:p w14:paraId="0BEF787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CEDEE2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5E64DAEA"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13660C3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tcPr>
          <w:p w14:paraId="4CEE531F"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FITH 002</w:t>
            </w:r>
          </w:p>
        </w:tc>
        <w:tc>
          <w:tcPr>
            <w:tcW w:w="2970" w:type="dxa"/>
            <w:tcBorders>
              <w:top w:val="nil"/>
              <w:left w:val="nil"/>
              <w:bottom w:val="single" w:sz="8" w:space="0" w:color="auto"/>
              <w:right w:val="single" w:sz="8" w:space="0" w:color="auto"/>
            </w:tcBorders>
            <w:shd w:val="clear" w:color="auto" w:fill="auto"/>
            <w:noWrap/>
          </w:tcPr>
          <w:p w14:paraId="6DF7A340" w14:textId="4210F3D3"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Chemistry</w:t>
            </w:r>
          </w:p>
        </w:tc>
        <w:tc>
          <w:tcPr>
            <w:tcW w:w="540" w:type="dxa"/>
            <w:tcBorders>
              <w:top w:val="nil"/>
              <w:left w:val="nil"/>
              <w:bottom w:val="single" w:sz="8" w:space="0" w:color="auto"/>
              <w:right w:val="single" w:sz="8" w:space="0" w:color="auto"/>
            </w:tcBorders>
            <w:shd w:val="clear" w:color="auto" w:fill="auto"/>
            <w:noWrap/>
            <w:vAlign w:val="center"/>
          </w:tcPr>
          <w:p w14:paraId="503ECA0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13D9717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17E1E26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center"/>
          </w:tcPr>
          <w:p w14:paraId="4FB767E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4A19E4A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F4BC3F6"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5E2F2876"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tcPr>
          <w:p w14:paraId="52300E75"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FITH 003</w:t>
            </w:r>
          </w:p>
        </w:tc>
        <w:tc>
          <w:tcPr>
            <w:tcW w:w="2970" w:type="dxa"/>
            <w:tcBorders>
              <w:top w:val="nil"/>
              <w:left w:val="nil"/>
              <w:bottom w:val="single" w:sz="8" w:space="0" w:color="auto"/>
              <w:right w:val="single" w:sz="8" w:space="0" w:color="auto"/>
            </w:tcBorders>
            <w:shd w:val="clear" w:color="auto" w:fill="auto"/>
            <w:noWrap/>
          </w:tcPr>
          <w:p w14:paraId="18A7854F" w14:textId="4279E5B5"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Biology</w:t>
            </w:r>
          </w:p>
        </w:tc>
        <w:tc>
          <w:tcPr>
            <w:tcW w:w="540" w:type="dxa"/>
            <w:tcBorders>
              <w:top w:val="nil"/>
              <w:left w:val="nil"/>
              <w:bottom w:val="single" w:sz="8" w:space="0" w:color="auto"/>
              <w:right w:val="single" w:sz="8" w:space="0" w:color="auto"/>
            </w:tcBorders>
            <w:shd w:val="clear" w:color="auto" w:fill="auto"/>
            <w:noWrap/>
            <w:vAlign w:val="center"/>
          </w:tcPr>
          <w:p w14:paraId="6DB1E34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5C68910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291888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center"/>
          </w:tcPr>
          <w:p w14:paraId="1430411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A3F091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3BFDCDD"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18A9BF1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tcPr>
          <w:p w14:paraId="431384AE"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sz w:val="22"/>
              </w:rPr>
              <w:t>FITH 004</w:t>
            </w:r>
          </w:p>
        </w:tc>
        <w:tc>
          <w:tcPr>
            <w:tcW w:w="2970" w:type="dxa"/>
            <w:tcBorders>
              <w:top w:val="nil"/>
              <w:left w:val="nil"/>
              <w:bottom w:val="single" w:sz="8" w:space="0" w:color="auto"/>
              <w:right w:val="single" w:sz="8" w:space="0" w:color="auto"/>
            </w:tcBorders>
            <w:shd w:val="clear" w:color="auto" w:fill="auto"/>
            <w:noWrap/>
          </w:tcPr>
          <w:p w14:paraId="5ED5E612" w14:textId="2A9CEDC5"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Life</w:t>
            </w:r>
            <w:r w:rsidRPr="00464C0A">
              <w:rPr>
                <w:rFonts w:ascii="Cambria" w:hAnsi="Cambria" w:cs="Times New Roman"/>
                <w:color w:val="000000"/>
                <w:sz w:val="22"/>
              </w:rPr>
              <w:t xml:space="preserve"> Science</w:t>
            </w:r>
            <w:r w:rsidRPr="00464C0A">
              <w:rPr>
                <w:rFonts w:ascii="Cambria" w:hAnsi="Cambria" w:cs="Times New Roman"/>
                <w:color w:val="000000"/>
                <w:sz w:val="22"/>
                <w:lang w:val="en-US"/>
              </w:rPr>
              <w:t>s</w:t>
            </w:r>
            <w:r w:rsidRPr="00464C0A">
              <w:rPr>
                <w:rFonts w:ascii="Cambria" w:hAnsi="Cambria" w:cs="Times New Roman"/>
                <w:color w:val="000000"/>
                <w:sz w:val="22"/>
              </w:rPr>
              <w:t xml:space="preserve"> and Technology</w:t>
            </w:r>
            <w:r w:rsidRPr="00464C0A">
              <w:rPr>
                <w:rFonts w:ascii="Cambria" w:hAnsi="Cambria" w:cs="Times New Roman"/>
                <w:color w:val="000000"/>
                <w:sz w:val="22"/>
                <w:lang w:val="en-US"/>
              </w:rPr>
              <w:t xml:space="preserve"> </w:t>
            </w:r>
          </w:p>
        </w:tc>
        <w:tc>
          <w:tcPr>
            <w:tcW w:w="540" w:type="dxa"/>
            <w:tcBorders>
              <w:top w:val="nil"/>
              <w:left w:val="nil"/>
              <w:bottom w:val="single" w:sz="8" w:space="0" w:color="auto"/>
              <w:right w:val="single" w:sz="8" w:space="0" w:color="auto"/>
            </w:tcBorders>
            <w:shd w:val="clear" w:color="auto" w:fill="auto"/>
            <w:noWrap/>
            <w:vAlign w:val="center"/>
          </w:tcPr>
          <w:p w14:paraId="4EE818B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39098FC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EDCC67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center"/>
          </w:tcPr>
          <w:p w14:paraId="36B5A30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13C5CC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3745019E"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288E85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tcPr>
          <w:p w14:paraId="39456A0E" w14:textId="77777777" w:rsidR="00C41CEC" w:rsidRPr="00464C0A" w:rsidRDefault="00C41CEC" w:rsidP="00C41CEC">
            <w:pPr>
              <w:spacing w:line="240" w:lineRule="auto"/>
              <w:rPr>
                <w:rFonts w:ascii="Cambria" w:eastAsia="Times New Roman" w:hAnsi="Cambria" w:cs="Times New Roman"/>
                <w:b/>
                <w:color w:val="000000"/>
                <w:sz w:val="22"/>
                <w:lang w:eastAsia="id-ID"/>
              </w:rPr>
            </w:pPr>
            <w:r w:rsidRPr="00464C0A">
              <w:rPr>
                <w:rFonts w:ascii="Cambria" w:eastAsia="Cambria" w:hAnsi="Cambria" w:cs="Times New Roman"/>
                <w:b/>
                <w:color w:val="000000"/>
                <w:sz w:val="22"/>
              </w:rPr>
              <w:t>Total Semester I</w:t>
            </w:r>
          </w:p>
        </w:tc>
        <w:tc>
          <w:tcPr>
            <w:tcW w:w="540" w:type="dxa"/>
            <w:tcBorders>
              <w:top w:val="nil"/>
              <w:left w:val="nil"/>
              <w:bottom w:val="single" w:sz="8" w:space="0" w:color="auto"/>
              <w:right w:val="single" w:sz="8" w:space="0" w:color="auto"/>
            </w:tcBorders>
            <w:shd w:val="clear" w:color="auto" w:fill="auto"/>
            <w:noWrap/>
            <w:vAlign w:val="center"/>
          </w:tcPr>
          <w:p w14:paraId="370273E0"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4</w:t>
            </w:r>
          </w:p>
        </w:tc>
        <w:tc>
          <w:tcPr>
            <w:tcW w:w="630" w:type="dxa"/>
            <w:tcBorders>
              <w:top w:val="nil"/>
              <w:left w:val="nil"/>
              <w:bottom w:val="single" w:sz="8" w:space="0" w:color="auto"/>
              <w:right w:val="single" w:sz="8" w:space="0" w:color="auto"/>
            </w:tcBorders>
            <w:shd w:val="clear" w:color="auto" w:fill="auto"/>
            <w:noWrap/>
            <w:vAlign w:val="center"/>
          </w:tcPr>
          <w:p w14:paraId="74243B94"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17</w:t>
            </w:r>
          </w:p>
        </w:tc>
        <w:tc>
          <w:tcPr>
            <w:tcW w:w="630" w:type="dxa"/>
            <w:tcBorders>
              <w:top w:val="nil"/>
              <w:left w:val="nil"/>
              <w:bottom w:val="single" w:sz="8" w:space="0" w:color="auto"/>
              <w:right w:val="single" w:sz="8" w:space="0" w:color="auto"/>
            </w:tcBorders>
            <w:shd w:val="clear" w:color="auto" w:fill="auto"/>
            <w:noWrap/>
            <w:vAlign w:val="center"/>
          </w:tcPr>
          <w:p w14:paraId="2D0E897D"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21</w:t>
            </w:r>
          </w:p>
        </w:tc>
        <w:tc>
          <w:tcPr>
            <w:tcW w:w="1260" w:type="dxa"/>
            <w:tcBorders>
              <w:top w:val="nil"/>
              <w:left w:val="nil"/>
              <w:bottom w:val="single" w:sz="8" w:space="0" w:color="auto"/>
              <w:right w:val="single" w:sz="8" w:space="0" w:color="auto"/>
            </w:tcBorders>
            <w:shd w:val="clear" w:color="auto" w:fill="auto"/>
            <w:noWrap/>
            <w:vAlign w:val="center"/>
          </w:tcPr>
          <w:p w14:paraId="21BD497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5B837E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774BA03C" w14:textId="77777777" w:rsidTr="00F9381A">
        <w:trPr>
          <w:trHeight w:val="330"/>
        </w:trPr>
        <w:tc>
          <w:tcPr>
            <w:tcW w:w="1160" w:type="dxa"/>
            <w:vMerge w:val="restart"/>
            <w:tcBorders>
              <w:top w:val="nil"/>
              <w:left w:val="single" w:sz="8" w:space="0" w:color="auto"/>
              <w:right w:val="single" w:sz="8" w:space="0" w:color="auto"/>
            </w:tcBorders>
            <w:shd w:val="clear" w:color="auto" w:fill="auto"/>
            <w:noWrap/>
            <w:vAlign w:val="center"/>
            <w:hideMark/>
          </w:tcPr>
          <w:p w14:paraId="6D5BD18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II</w:t>
            </w:r>
          </w:p>
        </w:tc>
        <w:tc>
          <w:tcPr>
            <w:tcW w:w="990" w:type="dxa"/>
            <w:tcBorders>
              <w:top w:val="nil"/>
              <w:left w:val="nil"/>
              <w:bottom w:val="single" w:sz="8" w:space="0" w:color="auto"/>
              <w:right w:val="single" w:sz="8" w:space="0" w:color="auto"/>
            </w:tcBorders>
            <w:shd w:val="clear" w:color="auto" w:fill="auto"/>
            <w:noWrap/>
            <w:vAlign w:val="center"/>
          </w:tcPr>
          <w:p w14:paraId="76812A29"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UNT011</w:t>
            </w:r>
          </w:p>
        </w:tc>
        <w:tc>
          <w:tcPr>
            <w:tcW w:w="2970" w:type="dxa"/>
            <w:tcBorders>
              <w:top w:val="nil"/>
              <w:left w:val="nil"/>
              <w:bottom w:val="single" w:sz="8" w:space="0" w:color="auto"/>
              <w:right w:val="single" w:sz="8" w:space="0" w:color="auto"/>
            </w:tcBorders>
            <w:shd w:val="clear" w:color="auto" w:fill="auto"/>
            <w:noWrap/>
            <w:vAlign w:val="center"/>
          </w:tcPr>
          <w:p w14:paraId="543B611A" w14:textId="648279B4"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Religion</w:t>
            </w:r>
          </w:p>
        </w:tc>
        <w:tc>
          <w:tcPr>
            <w:tcW w:w="540" w:type="dxa"/>
            <w:tcBorders>
              <w:top w:val="nil"/>
              <w:left w:val="nil"/>
              <w:bottom w:val="single" w:sz="8" w:space="0" w:color="auto"/>
              <w:right w:val="single" w:sz="8" w:space="0" w:color="auto"/>
            </w:tcBorders>
            <w:shd w:val="clear" w:color="auto" w:fill="auto"/>
            <w:noWrap/>
            <w:vAlign w:val="center"/>
          </w:tcPr>
          <w:p w14:paraId="0509062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463EBD1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2</w:t>
            </w:r>
          </w:p>
        </w:tc>
        <w:tc>
          <w:tcPr>
            <w:tcW w:w="630" w:type="dxa"/>
            <w:tcBorders>
              <w:top w:val="nil"/>
              <w:left w:val="nil"/>
              <w:bottom w:val="single" w:sz="8" w:space="0" w:color="auto"/>
              <w:right w:val="single" w:sz="8" w:space="0" w:color="auto"/>
            </w:tcBorders>
            <w:shd w:val="clear" w:color="auto" w:fill="auto"/>
            <w:noWrap/>
            <w:vAlign w:val="center"/>
          </w:tcPr>
          <w:p w14:paraId="6FEA20C1"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eastAsia="id-ID"/>
              </w:rPr>
              <w:t>2</w:t>
            </w:r>
          </w:p>
        </w:tc>
        <w:tc>
          <w:tcPr>
            <w:tcW w:w="1260" w:type="dxa"/>
            <w:tcBorders>
              <w:top w:val="nil"/>
              <w:left w:val="nil"/>
              <w:bottom w:val="single" w:sz="8" w:space="0" w:color="auto"/>
              <w:right w:val="single" w:sz="8" w:space="0" w:color="auto"/>
            </w:tcBorders>
            <w:shd w:val="clear" w:color="auto" w:fill="auto"/>
            <w:noWrap/>
            <w:vAlign w:val="center"/>
          </w:tcPr>
          <w:p w14:paraId="03F78BC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4ABAB20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1039C1C3" w14:textId="77777777" w:rsidTr="00F9381A">
        <w:trPr>
          <w:trHeight w:val="330"/>
        </w:trPr>
        <w:tc>
          <w:tcPr>
            <w:tcW w:w="1160" w:type="dxa"/>
            <w:vMerge/>
            <w:tcBorders>
              <w:left w:val="single" w:sz="8" w:space="0" w:color="auto"/>
              <w:right w:val="single" w:sz="8" w:space="0" w:color="auto"/>
            </w:tcBorders>
            <w:vAlign w:val="center"/>
            <w:hideMark/>
          </w:tcPr>
          <w:p w14:paraId="2B4F0FC4"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31C9052"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UNT012</w:t>
            </w:r>
          </w:p>
        </w:tc>
        <w:tc>
          <w:tcPr>
            <w:tcW w:w="2970" w:type="dxa"/>
            <w:tcBorders>
              <w:top w:val="nil"/>
              <w:left w:val="nil"/>
              <w:bottom w:val="single" w:sz="8" w:space="0" w:color="auto"/>
              <w:right w:val="single" w:sz="8" w:space="0" w:color="auto"/>
            </w:tcBorders>
            <w:shd w:val="clear" w:color="auto" w:fill="auto"/>
            <w:noWrap/>
            <w:vAlign w:val="center"/>
          </w:tcPr>
          <w:p w14:paraId="49D96385" w14:textId="6B373C78"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 xml:space="preserve">Citizenship dan Pancasila </w:t>
            </w:r>
          </w:p>
        </w:tc>
        <w:tc>
          <w:tcPr>
            <w:tcW w:w="540" w:type="dxa"/>
            <w:tcBorders>
              <w:top w:val="nil"/>
              <w:left w:val="nil"/>
              <w:bottom w:val="single" w:sz="8" w:space="0" w:color="auto"/>
              <w:right w:val="single" w:sz="8" w:space="0" w:color="auto"/>
            </w:tcBorders>
            <w:shd w:val="clear" w:color="auto" w:fill="auto"/>
            <w:noWrap/>
            <w:vAlign w:val="center"/>
          </w:tcPr>
          <w:p w14:paraId="33CBB4F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28EA44C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3E5DEA26"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33EC9BC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7220C2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10A2842A" w14:textId="77777777" w:rsidTr="00F9381A">
        <w:trPr>
          <w:trHeight w:val="330"/>
        </w:trPr>
        <w:tc>
          <w:tcPr>
            <w:tcW w:w="1160" w:type="dxa"/>
            <w:vMerge/>
            <w:tcBorders>
              <w:left w:val="single" w:sz="8" w:space="0" w:color="auto"/>
              <w:right w:val="single" w:sz="8" w:space="0" w:color="auto"/>
            </w:tcBorders>
            <w:vAlign w:val="center"/>
            <w:hideMark/>
          </w:tcPr>
          <w:p w14:paraId="12CB1E26"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5505626"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UNT013</w:t>
            </w:r>
          </w:p>
        </w:tc>
        <w:tc>
          <w:tcPr>
            <w:tcW w:w="2970" w:type="dxa"/>
            <w:tcBorders>
              <w:top w:val="nil"/>
              <w:left w:val="nil"/>
              <w:bottom w:val="single" w:sz="8" w:space="0" w:color="auto"/>
              <w:right w:val="single" w:sz="8" w:space="0" w:color="auto"/>
            </w:tcBorders>
            <w:shd w:val="clear" w:color="auto" w:fill="auto"/>
            <w:noWrap/>
            <w:vAlign w:val="center"/>
          </w:tcPr>
          <w:p w14:paraId="4605A813" w14:textId="725A34CE"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eastAsia="id-ID"/>
              </w:rPr>
              <w:t>Sport</w:t>
            </w:r>
            <w:r w:rsidRPr="00464C0A">
              <w:rPr>
                <w:rFonts w:ascii="Cambria" w:eastAsia="Times New Roman" w:hAnsi="Cambria" w:cs="Times New Roman"/>
                <w:color w:val="000000"/>
                <w:sz w:val="22"/>
                <w:lang w:val="en-US" w:eastAsia="id-ID"/>
              </w:rPr>
              <w:t xml:space="preserve"> and Healthnes</w:t>
            </w:r>
          </w:p>
        </w:tc>
        <w:tc>
          <w:tcPr>
            <w:tcW w:w="540" w:type="dxa"/>
            <w:tcBorders>
              <w:top w:val="nil"/>
              <w:left w:val="nil"/>
              <w:bottom w:val="single" w:sz="8" w:space="0" w:color="auto"/>
              <w:right w:val="single" w:sz="8" w:space="0" w:color="auto"/>
            </w:tcBorders>
            <w:shd w:val="clear" w:color="auto" w:fill="auto"/>
            <w:noWrap/>
            <w:vAlign w:val="center"/>
          </w:tcPr>
          <w:p w14:paraId="620DCA8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4620616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1</w:t>
            </w:r>
          </w:p>
        </w:tc>
        <w:tc>
          <w:tcPr>
            <w:tcW w:w="630" w:type="dxa"/>
            <w:tcBorders>
              <w:top w:val="nil"/>
              <w:left w:val="nil"/>
              <w:bottom w:val="single" w:sz="8" w:space="0" w:color="auto"/>
              <w:right w:val="single" w:sz="8" w:space="0" w:color="auto"/>
            </w:tcBorders>
            <w:shd w:val="clear" w:color="auto" w:fill="auto"/>
            <w:noWrap/>
            <w:vAlign w:val="center"/>
          </w:tcPr>
          <w:p w14:paraId="6345B8FB"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1</w:t>
            </w:r>
          </w:p>
        </w:tc>
        <w:tc>
          <w:tcPr>
            <w:tcW w:w="1260" w:type="dxa"/>
            <w:tcBorders>
              <w:top w:val="nil"/>
              <w:left w:val="nil"/>
              <w:bottom w:val="single" w:sz="8" w:space="0" w:color="auto"/>
              <w:right w:val="single" w:sz="8" w:space="0" w:color="auto"/>
            </w:tcBorders>
            <w:shd w:val="clear" w:color="auto" w:fill="auto"/>
            <w:noWrap/>
            <w:vAlign w:val="center"/>
          </w:tcPr>
          <w:p w14:paraId="04D66C1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30FDB8A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4B63500F" w14:textId="77777777" w:rsidTr="00F9381A">
        <w:trPr>
          <w:trHeight w:val="330"/>
        </w:trPr>
        <w:tc>
          <w:tcPr>
            <w:tcW w:w="1160" w:type="dxa"/>
            <w:vMerge/>
            <w:tcBorders>
              <w:left w:val="single" w:sz="8" w:space="0" w:color="auto"/>
              <w:right w:val="single" w:sz="8" w:space="0" w:color="auto"/>
            </w:tcBorders>
            <w:vAlign w:val="center"/>
            <w:hideMark/>
          </w:tcPr>
          <w:p w14:paraId="45B50564"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4C9CA7C4"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UNT014</w:t>
            </w:r>
          </w:p>
        </w:tc>
        <w:tc>
          <w:tcPr>
            <w:tcW w:w="2970" w:type="dxa"/>
            <w:tcBorders>
              <w:top w:val="nil"/>
              <w:left w:val="nil"/>
              <w:bottom w:val="single" w:sz="8" w:space="0" w:color="auto"/>
              <w:right w:val="single" w:sz="8" w:space="0" w:color="auto"/>
            </w:tcBorders>
            <w:shd w:val="clear" w:color="auto" w:fill="auto"/>
            <w:noWrap/>
            <w:vAlign w:val="center"/>
          </w:tcPr>
          <w:p w14:paraId="30DCED42"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Bahasa Indonesia</w:t>
            </w:r>
          </w:p>
        </w:tc>
        <w:tc>
          <w:tcPr>
            <w:tcW w:w="540" w:type="dxa"/>
            <w:tcBorders>
              <w:top w:val="nil"/>
              <w:left w:val="nil"/>
              <w:bottom w:val="single" w:sz="8" w:space="0" w:color="auto"/>
              <w:right w:val="single" w:sz="8" w:space="0" w:color="auto"/>
            </w:tcBorders>
            <w:shd w:val="clear" w:color="auto" w:fill="auto"/>
            <w:noWrap/>
            <w:vAlign w:val="center"/>
          </w:tcPr>
          <w:p w14:paraId="2686DBC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EA9991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2</w:t>
            </w:r>
          </w:p>
        </w:tc>
        <w:tc>
          <w:tcPr>
            <w:tcW w:w="630" w:type="dxa"/>
            <w:tcBorders>
              <w:top w:val="nil"/>
              <w:left w:val="nil"/>
              <w:bottom w:val="single" w:sz="8" w:space="0" w:color="auto"/>
              <w:right w:val="single" w:sz="8" w:space="0" w:color="auto"/>
            </w:tcBorders>
            <w:shd w:val="clear" w:color="auto" w:fill="auto"/>
            <w:noWrap/>
            <w:vAlign w:val="center"/>
          </w:tcPr>
          <w:p w14:paraId="6B61D0C1"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2</w:t>
            </w:r>
          </w:p>
        </w:tc>
        <w:tc>
          <w:tcPr>
            <w:tcW w:w="1260" w:type="dxa"/>
            <w:tcBorders>
              <w:top w:val="nil"/>
              <w:left w:val="nil"/>
              <w:bottom w:val="single" w:sz="8" w:space="0" w:color="auto"/>
              <w:right w:val="single" w:sz="8" w:space="0" w:color="auto"/>
            </w:tcBorders>
            <w:shd w:val="clear" w:color="auto" w:fill="auto"/>
            <w:noWrap/>
            <w:vAlign w:val="center"/>
          </w:tcPr>
          <w:p w14:paraId="2292631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64EF4CD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B282426" w14:textId="77777777" w:rsidTr="00F9381A">
        <w:trPr>
          <w:trHeight w:val="330"/>
        </w:trPr>
        <w:tc>
          <w:tcPr>
            <w:tcW w:w="1160" w:type="dxa"/>
            <w:vMerge/>
            <w:tcBorders>
              <w:left w:val="single" w:sz="8" w:space="0" w:color="auto"/>
              <w:right w:val="single" w:sz="8" w:space="0" w:color="auto"/>
            </w:tcBorders>
            <w:vAlign w:val="center"/>
            <w:hideMark/>
          </w:tcPr>
          <w:p w14:paraId="3C0330A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616D80E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UNT015</w:t>
            </w:r>
          </w:p>
        </w:tc>
        <w:tc>
          <w:tcPr>
            <w:tcW w:w="2970" w:type="dxa"/>
            <w:tcBorders>
              <w:top w:val="nil"/>
              <w:left w:val="nil"/>
              <w:bottom w:val="single" w:sz="8" w:space="0" w:color="auto"/>
              <w:right w:val="single" w:sz="8" w:space="0" w:color="auto"/>
            </w:tcBorders>
            <w:shd w:val="clear" w:color="auto" w:fill="auto"/>
            <w:noWrap/>
            <w:vAlign w:val="center"/>
          </w:tcPr>
          <w:p w14:paraId="40F62343" w14:textId="29F32C85"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English</w:t>
            </w:r>
          </w:p>
        </w:tc>
        <w:tc>
          <w:tcPr>
            <w:tcW w:w="540" w:type="dxa"/>
            <w:tcBorders>
              <w:top w:val="nil"/>
              <w:left w:val="nil"/>
              <w:bottom w:val="single" w:sz="8" w:space="0" w:color="auto"/>
              <w:right w:val="single" w:sz="8" w:space="0" w:color="auto"/>
            </w:tcBorders>
            <w:shd w:val="clear" w:color="auto" w:fill="auto"/>
            <w:noWrap/>
            <w:vAlign w:val="center"/>
          </w:tcPr>
          <w:p w14:paraId="3DB38DE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2C583C4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500D2358"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2311BF9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AF098F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65CF9BE9" w14:textId="77777777" w:rsidTr="00F9381A">
        <w:trPr>
          <w:trHeight w:val="330"/>
        </w:trPr>
        <w:tc>
          <w:tcPr>
            <w:tcW w:w="1160" w:type="dxa"/>
            <w:vMerge/>
            <w:tcBorders>
              <w:left w:val="single" w:sz="8" w:space="0" w:color="auto"/>
              <w:right w:val="single" w:sz="8" w:space="0" w:color="auto"/>
            </w:tcBorders>
            <w:vAlign w:val="center"/>
            <w:hideMark/>
          </w:tcPr>
          <w:p w14:paraId="4DFFB479"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65BB6ABC"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2970" w:type="dxa"/>
            <w:tcBorders>
              <w:top w:val="nil"/>
              <w:left w:val="nil"/>
              <w:bottom w:val="single" w:sz="8" w:space="0" w:color="auto"/>
              <w:right w:val="single" w:sz="8" w:space="0" w:color="auto"/>
            </w:tcBorders>
            <w:shd w:val="clear" w:color="auto" w:fill="auto"/>
            <w:noWrap/>
            <w:vAlign w:val="center"/>
          </w:tcPr>
          <w:p w14:paraId="61FA93E6" w14:textId="1CD33E33"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Fundamental Aquaculture</w:t>
            </w:r>
          </w:p>
        </w:tc>
        <w:tc>
          <w:tcPr>
            <w:tcW w:w="540" w:type="dxa"/>
            <w:tcBorders>
              <w:top w:val="nil"/>
              <w:left w:val="nil"/>
              <w:bottom w:val="single" w:sz="8" w:space="0" w:color="auto"/>
              <w:right w:val="single" w:sz="8" w:space="0" w:color="auto"/>
            </w:tcBorders>
            <w:shd w:val="clear" w:color="auto" w:fill="auto"/>
            <w:noWrap/>
            <w:vAlign w:val="bottom"/>
          </w:tcPr>
          <w:p w14:paraId="6508C41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bottom"/>
          </w:tcPr>
          <w:p w14:paraId="1C57383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2</w:t>
            </w:r>
          </w:p>
        </w:tc>
        <w:tc>
          <w:tcPr>
            <w:tcW w:w="630" w:type="dxa"/>
            <w:tcBorders>
              <w:top w:val="nil"/>
              <w:left w:val="nil"/>
              <w:bottom w:val="single" w:sz="8" w:space="0" w:color="auto"/>
              <w:right w:val="single" w:sz="8" w:space="0" w:color="auto"/>
            </w:tcBorders>
            <w:shd w:val="clear" w:color="auto" w:fill="auto"/>
            <w:noWrap/>
            <w:vAlign w:val="bottom"/>
          </w:tcPr>
          <w:p w14:paraId="59136C1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1260" w:type="dxa"/>
            <w:tcBorders>
              <w:top w:val="nil"/>
              <w:left w:val="nil"/>
              <w:bottom w:val="single" w:sz="8" w:space="0" w:color="auto"/>
              <w:right w:val="single" w:sz="8" w:space="0" w:color="auto"/>
            </w:tcBorders>
            <w:shd w:val="clear" w:color="auto" w:fill="auto"/>
            <w:noWrap/>
            <w:vAlign w:val="center"/>
          </w:tcPr>
          <w:p w14:paraId="59279D3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5FC6B9B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4D131FAC" w14:textId="77777777" w:rsidTr="00F9381A">
        <w:trPr>
          <w:trHeight w:val="330"/>
        </w:trPr>
        <w:tc>
          <w:tcPr>
            <w:tcW w:w="1160" w:type="dxa"/>
            <w:vMerge/>
            <w:tcBorders>
              <w:left w:val="single" w:sz="8" w:space="0" w:color="auto"/>
              <w:right w:val="single" w:sz="8" w:space="0" w:color="auto"/>
            </w:tcBorders>
            <w:vAlign w:val="center"/>
            <w:hideMark/>
          </w:tcPr>
          <w:p w14:paraId="689D3234"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19BD8B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IP002</w:t>
            </w:r>
          </w:p>
        </w:tc>
        <w:tc>
          <w:tcPr>
            <w:tcW w:w="2970" w:type="dxa"/>
            <w:tcBorders>
              <w:top w:val="nil"/>
              <w:left w:val="nil"/>
              <w:bottom w:val="single" w:sz="8" w:space="0" w:color="auto"/>
              <w:right w:val="single" w:sz="8" w:space="0" w:color="auto"/>
            </w:tcBorders>
            <w:shd w:val="clear" w:color="auto" w:fill="auto"/>
            <w:noWrap/>
            <w:vAlign w:val="bottom"/>
          </w:tcPr>
          <w:p w14:paraId="02D4FC69" w14:textId="7463B60B"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Introduction to Fisheries</w:t>
            </w:r>
          </w:p>
        </w:tc>
        <w:tc>
          <w:tcPr>
            <w:tcW w:w="540" w:type="dxa"/>
            <w:tcBorders>
              <w:top w:val="nil"/>
              <w:left w:val="nil"/>
              <w:bottom w:val="single" w:sz="8" w:space="0" w:color="auto"/>
              <w:right w:val="single" w:sz="8" w:space="0" w:color="auto"/>
            </w:tcBorders>
            <w:shd w:val="clear" w:color="auto" w:fill="auto"/>
            <w:noWrap/>
            <w:vAlign w:val="bottom"/>
          </w:tcPr>
          <w:p w14:paraId="3FE3F03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 </w:t>
            </w:r>
          </w:p>
        </w:tc>
        <w:tc>
          <w:tcPr>
            <w:tcW w:w="630" w:type="dxa"/>
            <w:tcBorders>
              <w:top w:val="nil"/>
              <w:left w:val="nil"/>
              <w:bottom w:val="single" w:sz="8" w:space="0" w:color="auto"/>
              <w:right w:val="single" w:sz="8" w:space="0" w:color="auto"/>
            </w:tcBorders>
            <w:shd w:val="clear" w:color="auto" w:fill="auto"/>
            <w:noWrap/>
            <w:vAlign w:val="bottom"/>
          </w:tcPr>
          <w:p w14:paraId="2683E81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2D6BB75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1260" w:type="dxa"/>
            <w:tcBorders>
              <w:top w:val="nil"/>
              <w:left w:val="nil"/>
              <w:bottom w:val="single" w:sz="8" w:space="0" w:color="auto"/>
              <w:right w:val="single" w:sz="8" w:space="0" w:color="auto"/>
            </w:tcBorders>
            <w:shd w:val="clear" w:color="auto" w:fill="auto"/>
            <w:noWrap/>
            <w:vAlign w:val="center"/>
          </w:tcPr>
          <w:p w14:paraId="1865372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E02D0D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0704F02D" w14:textId="77777777" w:rsidTr="00F9381A">
        <w:trPr>
          <w:trHeight w:val="330"/>
        </w:trPr>
        <w:tc>
          <w:tcPr>
            <w:tcW w:w="1160" w:type="dxa"/>
            <w:vMerge/>
            <w:tcBorders>
              <w:left w:val="single" w:sz="8" w:space="0" w:color="auto"/>
              <w:right w:val="single" w:sz="8" w:space="0" w:color="auto"/>
            </w:tcBorders>
            <w:vAlign w:val="center"/>
          </w:tcPr>
          <w:p w14:paraId="71B2F9A6"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A205248"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IP003</w:t>
            </w:r>
          </w:p>
        </w:tc>
        <w:tc>
          <w:tcPr>
            <w:tcW w:w="2970" w:type="dxa"/>
            <w:tcBorders>
              <w:top w:val="nil"/>
              <w:left w:val="nil"/>
              <w:bottom w:val="single" w:sz="8" w:space="0" w:color="auto"/>
              <w:right w:val="single" w:sz="8" w:space="0" w:color="auto"/>
            </w:tcBorders>
            <w:shd w:val="clear" w:color="auto" w:fill="auto"/>
            <w:noWrap/>
            <w:vAlign w:val="bottom"/>
          </w:tcPr>
          <w:p w14:paraId="45019376" w14:textId="3CF36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Aquatic Invertebrates</w:t>
            </w:r>
          </w:p>
        </w:tc>
        <w:tc>
          <w:tcPr>
            <w:tcW w:w="540" w:type="dxa"/>
            <w:tcBorders>
              <w:top w:val="nil"/>
              <w:left w:val="nil"/>
              <w:bottom w:val="single" w:sz="8" w:space="0" w:color="auto"/>
              <w:right w:val="single" w:sz="8" w:space="0" w:color="auto"/>
            </w:tcBorders>
            <w:shd w:val="clear" w:color="auto" w:fill="auto"/>
            <w:noWrap/>
            <w:vAlign w:val="bottom"/>
          </w:tcPr>
          <w:p w14:paraId="6882E0B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7FF3DE4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49A3A8D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2691A9A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3D26728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000C27DA" w14:textId="77777777" w:rsidTr="00F9381A">
        <w:trPr>
          <w:trHeight w:val="330"/>
        </w:trPr>
        <w:tc>
          <w:tcPr>
            <w:tcW w:w="1160" w:type="dxa"/>
            <w:vMerge/>
            <w:tcBorders>
              <w:left w:val="single" w:sz="8" w:space="0" w:color="auto"/>
              <w:right w:val="single" w:sz="8" w:space="0" w:color="auto"/>
            </w:tcBorders>
            <w:vAlign w:val="center"/>
          </w:tcPr>
          <w:p w14:paraId="637EB23B"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0E88710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IP004</w:t>
            </w:r>
          </w:p>
        </w:tc>
        <w:tc>
          <w:tcPr>
            <w:tcW w:w="2970" w:type="dxa"/>
            <w:tcBorders>
              <w:top w:val="nil"/>
              <w:left w:val="nil"/>
              <w:bottom w:val="single" w:sz="8" w:space="0" w:color="auto"/>
              <w:right w:val="single" w:sz="8" w:space="0" w:color="auto"/>
            </w:tcBorders>
            <w:shd w:val="clear" w:color="auto" w:fill="auto"/>
            <w:noWrap/>
            <w:vAlign w:val="bottom"/>
          </w:tcPr>
          <w:p w14:paraId="2363F899" w14:textId="749FD531"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Aquatic Ecology</w:t>
            </w:r>
          </w:p>
        </w:tc>
        <w:tc>
          <w:tcPr>
            <w:tcW w:w="540" w:type="dxa"/>
            <w:tcBorders>
              <w:top w:val="nil"/>
              <w:left w:val="nil"/>
              <w:bottom w:val="single" w:sz="8" w:space="0" w:color="auto"/>
              <w:right w:val="single" w:sz="8" w:space="0" w:color="auto"/>
            </w:tcBorders>
            <w:shd w:val="clear" w:color="auto" w:fill="auto"/>
            <w:noWrap/>
            <w:vAlign w:val="bottom"/>
          </w:tcPr>
          <w:p w14:paraId="4D44D92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654A8EC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7853F5D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480BA7A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022C7EE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38C1268C" w14:textId="77777777" w:rsidTr="00F9381A">
        <w:trPr>
          <w:trHeight w:val="330"/>
        </w:trPr>
        <w:tc>
          <w:tcPr>
            <w:tcW w:w="1160" w:type="dxa"/>
            <w:vMerge/>
            <w:tcBorders>
              <w:left w:val="single" w:sz="8" w:space="0" w:color="auto"/>
              <w:bottom w:val="single" w:sz="4" w:space="0" w:color="auto"/>
              <w:right w:val="single" w:sz="8" w:space="0" w:color="auto"/>
            </w:tcBorders>
            <w:vAlign w:val="center"/>
          </w:tcPr>
          <w:p w14:paraId="6D618CD1"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52642EB9" w14:textId="77777777" w:rsidR="00C41CEC" w:rsidRPr="00464C0A" w:rsidRDefault="00C41CEC" w:rsidP="00C41CEC">
            <w:pPr>
              <w:spacing w:line="240" w:lineRule="auto"/>
              <w:rPr>
                <w:rFonts w:ascii="Cambria" w:eastAsia="Times New Roman" w:hAnsi="Cambria" w:cs="Times New Roman"/>
                <w:b/>
                <w:color w:val="000000"/>
                <w:sz w:val="22"/>
                <w:lang w:val="en-US" w:eastAsia="id-ID"/>
              </w:rPr>
            </w:pPr>
            <w:r w:rsidRPr="00464C0A">
              <w:rPr>
                <w:rFonts w:ascii="Cambria" w:eastAsia="Cambria" w:hAnsi="Cambria" w:cs="Times New Roman"/>
                <w:b/>
                <w:color w:val="000000"/>
                <w:sz w:val="22"/>
              </w:rPr>
              <w:t>Total Semester I</w:t>
            </w:r>
            <w:r w:rsidRPr="00464C0A">
              <w:rPr>
                <w:rFonts w:ascii="Cambria" w:eastAsia="Cambria" w:hAnsi="Cambria" w:cs="Times New Roman"/>
                <w:b/>
                <w:color w:val="000000"/>
                <w:sz w:val="22"/>
                <w:lang w:val="en-US"/>
              </w:rPr>
              <w:t>I</w:t>
            </w:r>
          </w:p>
        </w:tc>
        <w:tc>
          <w:tcPr>
            <w:tcW w:w="540" w:type="dxa"/>
            <w:tcBorders>
              <w:top w:val="nil"/>
              <w:left w:val="nil"/>
              <w:bottom w:val="single" w:sz="8" w:space="0" w:color="auto"/>
              <w:right w:val="single" w:sz="8" w:space="0" w:color="auto"/>
            </w:tcBorders>
            <w:shd w:val="clear" w:color="auto" w:fill="auto"/>
            <w:noWrap/>
            <w:vAlign w:val="center"/>
          </w:tcPr>
          <w:p w14:paraId="68614167"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w:t>
            </w:r>
          </w:p>
        </w:tc>
        <w:tc>
          <w:tcPr>
            <w:tcW w:w="630" w:type="dxa"/>
            <w:tcBorders>
              <w:top w:val="nil"/>
              <w:left w:val="nil"/>
              <w:bottom w:val="single" w:sz="8" w:space="0" w:color="auto"/>
              <w:right w:val="single" w:sz="8" w:space="0" w:color="auto"/>
            </w:tcBorders>
            <w:shd w:val="clear" w:color="auto" w:fill="auto"/>
            <w:noWrap/>
            <w:vAlign w:val="center"/>
          </w:tcPr>
          <w:p w14:paraId="7616F038"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19</w:t>
            </w:r>
          </w:p>
        </w:tc>
        <w:tc>
          <w:tcPr>
            <w:tcW w:w="630" w:type="dxa"/>
            <w:tcBorders>
              <w:top w:val="nil"/>
              <w:left w:val="nil"/>
              <w:bottom w:val="single" w:sz="8" w:space="0" w:color="auto"/>
              <w:right w:val="single" w:sz="8" w:space="0" w:color="auto"/>
            </w:tcBorders>
            <w:shd w:val="clear" w:color="auto" w:fill="auto"/>
            <w:noWrap/>
            <w:vAlign w:val="center"/>
          </w:tcPr>
          <w:p w14:paraId="690A9272"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21</w:t>
            </w:r>
          </w:p>
        </w:tc>
        <w:tc>
          <w:tcPr>
            <w:tcW w:w="1260" w:type="dxa"/>
            <w:tcBorders>
              <w:top w:val="nil"/>
              <w:left w:val="nil"/>
              <w:bottom w:val="single" w:sz="8" w:space="0" w:color="auto"/>
              <w:right w:val="single" w:sz="8" w:space="0" w:color="auto"/>
            </w:tcBorders>
            <w:shd w:val="clear" w:color="auto" w:fill="auto"/>
            <w:noWrap/>
            <w:vAlign w:val="center"/>
          </w:tcPr>
          <w:p w14:paraId="55A1143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F91D5B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203D7CC7" w14:textId="77777777" w:rsidTr="00F9381A">
        <w:trPr>
          <w:trHeight w:val="330"/>
        </w:trPr>
        <w:tc>
          <w:tcPr>
            <w:tcW w:w="1160" w:type="dxa"/>
            <w:vMerge w:val="restart"/>
            <w:tcBorders>
              <w:top w:val="single" w:sz="4" w:space="0" w:color="auto"/>
              <w:left w:val="single" w:sz="4" w:space="0" w:color="auto"/>
              <w:right w:val="single" w:sz="4" w:space="0" w:color="auto"/>
            </w:tcBorders>
            <w:shd w:val="clear" w:color="auto" w:fill="auto"/>
            <w:noWrap/>
            <w:vAlign w:val="center"/>
          </w:tcPr>
          <w:p w14:paraId="64F0AADD"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III</w:t>
            </w:r>
          </w:p>
        </w:tc>
        <w:tc>
          <w:tcPr>
            <w:tcW w:w="990" w:type="dxa"/>
            <w:tcBorders>
              <w:top w:val="nil"/>
              <w:left w:val="single" w:sz="4" w:space="0" w:color="auto"/>
              <w:bottom w:val="single" w:sz="8" w:space="0" w:color="auto"/>
              <w:right w:val="single" w:sz="8" w:space="0" w:color="auto"/>
            </w:tcBorders>
            <w:shd w:val="clear" w:color="auto" w:fill="auto"/>
            <w:noWrap/>
          </w:tcPr>
          <w:p w14:paraId="7FD7D099" w14:textId="77777777" w:rsidR="00C41CEC" w:rsidRPr="00464C0A" w:rsidRDefault="00C41CEC" w:rsidP="00C41CEC">
            <w:pPr>
              <w:spacing w:line="240" w:lineRule="auto"/>
              <w:rPr>
                <w:rFonts w:ascii="Cambria" w:hAnsi="Cambria" w:cs="Times New Roman"/>
                <w:color w:val="000000"/>
                <w:sz w:val="22"/>
              </w:rPr>
            </w:pPr>
            <w:r w:rsidRPr="00464C0A">
              <w:rPr>
                <w:rFonts w:ascii="Cambria" w:hAnsi="Cambria" w:cs="Times New Roman"/>
                <w:sz w:val="22"/>
              </w:rPr>
              <w:t>FITH 005</w:t>
            </w:r>
          </w:p>
        </w:tc>
        <w:tc>
          <w:tcPr>
            <w:tcW w:w="2970" w:type="dxa"/>
            <w:tcBorders>
              <w:top w:val="nil"/>
              <w:left w:val="nil"/>
              <w:bottom w:val="single" w:sz="8" w:space="0" w:color="auto"/>
              <w:right w:val="single" w:sz="8" w:space="0" w:color="auto"/>
            </w:tcBorders>
            <w:shd w:val="clear" w:color="auto" w:fill="auto"/>
            <w:noWrap/>
          </w:tcPr>
          <w:p w14:paraId="156A8881" w14:textId="66B4ED45" w:rsidR="00C41CEC" w:rsidRPr="00464C0A" w:rsidRDefault="00C41CEC" w:rsidP="00C41CEC">
            <w:pPr>
              <w:spacing w:line="240" w:lineRule="auto"/>
              <w:rPr>
                <w:rFonts w:ascii="Cambria" w:hAnsi="Cambria" w:cs="Times New Roman"/>
                <w:color w:val="000000"/>
                <w:sz w:val="22"/>
              </w:rPr>
            </w:pPr>
            <w:r w:rsidRPr="00464C0A">
              <w:rPr>
                <w:rFonts w:ascii="Cambria" w:hAnsi="Cambria" w:cs="Times New Roman"/>
                <w:color w:val="000000"/>
                <w:sz w:val="22"/>
              </w:rPr>
              <w:t>Physics</w:t>
            </w:r>
          </w:p>
        </w:tc>
        <w:tc>
          <w:tcPr>
            <w:tcW w:w="540" w:type="dxa"/>
            <w:tcBorders>
              <w:top w:val="nil"/>
              <w:left w:val="nil"/>
              <w:bottom w:val="single" w:sz="8" w:space="0" w:color="auto"/>
              <w:right w:val="single" w:sz="8" w:space="0" w:color="auto"/>
            </w:tcBorders>
            <w:shd w:val="clear" w:color="auto" w:fill="auto"/>
            <w:noWrap/>
            <w:vAlign w:val="center"/>
          </w:tcPr>
          <w:p w14:paraId="33036759"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24A09ACC"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405F594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center"/>
          </w:tcPr>
          <w:p w14:paraId="24F1CCF8" w14:textId="77777777" w:rsidR="00C41CEC" w:rsidRPr="00464C0A" w:rsidRDefault="00C41CEC" w:rsidP="00C41CEC">
            <w:pPr>
              <w:spacing w:line="240" w:lineRule="auto"/>
              <w:jc w:val="center"/>
              <w:rPr>
                <w:rFonts w:ascii="Cambria" w:hAnsi="Cambria" w:cs="Times New Roman"/>
                <w:color w:val="000000"/>
                <w:sz w:val="22"/>
              </w:rPr>
            </w:pPr>
          </w:p>
        </w:tc>
        <w:tc>
          <w:tcPr>
            <w:tcW w:w="990" w:type="dxa"/>
            <w:tcBorders>
              <w:top w:val="nil"/>
              <w:left w:val="nil"/>
              <w:bottom w:val="single" w:sz="8" w:space="0" w:color="auto"/>
              <w:right w:val="single" w:sz="8" w:space="0" w:color="auto"/>
            </w:tcBorders>
          </w:tcPr>
          <w:p w14:paraId="6B51127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1B87A2F" w14:textId="77777777" w:rsidTr="00F9381A">
        <w:trPr>
          <w:trHeight w:val="330"/>
        </w:trPr>
        <w:tc>
          <w:tcPr>
            <w:tcW w:w="1160" w:type="dxa"/>
            <w:vMerge/>
            <w:tcBorders>
              <w:left w:val="single" w:sz="4" w:space="0" w:color="auto"/>
              <w:right w:val="single" w:sz="4" w:space="0" w:color="auto"/>
            </w:tcBorders>
            <w:shd w:val="clear" w:color="auto" w:fill="auto"/>
            <w:noWrap/>
            <w:vAlign w:val="center"/>
          </w:tcPr>
          <w:p w14:paraId="71E89E5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tcPr>
          <w:p w14:paraId="040FEE84" w14:textId="77777777" w:rsidR="00C41CEC" w:rsidRPr="00464C0A" w:rsidRDefault="00C41CEC" w:rsidP="00C41CEC">
            <w:pPr>
              <w:spacing w:line="240" w:lineRule="auto"/>
              <w:rPr>
                <w:rFonts w:ascii="Cambria" w:hAnsi="Cambria" w:cs="Times New Roman"/>
                <w:color w:val="000000"/>
                <w:sz w:val="22"/>
              </w:rPr>
            </w:pPr>
            <w:r w:rsidRPr="00464C0A">
              <w:rPr>
                <w:rFonts w:ascii="Cambria" w:hAnsi="Cambria" w:cs="Times New Roman"/>
                <w:sz w:val="22"/>
              </w:rPr>
              <w:t>FITH 006</w:t>
            </w:r>
          </w:p>
        </w:tc>
        <w:tc>
          <w:tcPr>
            <w:tcW w:w="2970" w:type="dxa"/>
            <w:tcBorders>
              <w:top w:val="nil"/>
              <w:left w:val="nil"/>
              <w:bottom w:val="single" w:sz="8" w:space="0" w:color="auto"/>
              <w:right w:val="single" w:sz="8" w:space="0" w:color="auto"/>
            </w:tcBorders>
            <w:shd w:val="clear" w:color="auto" w:fill="auto"/>
            <w:noWrap/>
          </w:tcPr>
          <w:p w14:paraId="723DEF54" w14:textId="638DE43A" w:rsidR="00C41CEC" w:rsidRPr="00464C0A" w:rsidRDefault="00C41CEC" w:rsidP="00C41CEC">
            <w:pPr>
              <w:spacing w:line="240" w:lineRule="auto"/>
              <w:rPr>
                <w:rFonts w:ascii="Cambria" w:hAnsi="Cambria" w:cs="Times New Roman"/>
                <w:color w:val="000000"/>
                <w:sz w:val="22"/>
              </w:rPr>
            </w:pPr>
            <w:r w:rsidRPr="00464C0A">
              <w:rPr>
                <w:rFonts w:ascii="Cambria" w:hAnsi="Cambria" w:cs="Times New Roman"/>
                <w:color w:val="000000"/>
                <w:sz w:val="22"/>
              </w:rPr>
              <w:t>Life Science and Technology Entrepreneurship</w:t>
            </w:r>
          </w:p>
        </w:tc>
        <w:tc>
          <w:tcPr>
            <w:tcW w:w="540" w:type="dxa"/>
            <w:tcBorders>
              <w:top w:val="nil"/>
              <w:left w:val="nil"/>
              <w:bottom w:val="single" w:sz="8" w:space="0" w:color="auto"/>
              <w:right w:val="single" w:sz="8" w:space="0" w:color="auto"/>
            </w:tcBorders>
            <w:shd w:val="clear" w:color="auto" w:fill="auto"/>
            <w:noWrap/>
            <w:vAlign w:val="center"/>
          </w:tcPr>
          <w:p w14:paraId="4D135E41"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7B13BD73"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3F57DCD0"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hAnsi="Cambria" w:cs="Times New Roman"/>
                <w:color w:val="000000"/>
                <w:sz w:val="22"/>
              </w:rPr>
              <w:t>2</w:t>
            </w:r>
          </w:p>
        </w:tc>
        <w:tc>
          <w:tcPr>
            <w:tcW w:w="1260" w:type="dxa"/>
            <w:tcBorders>
              <w:top w:val="nil"/>
              <w:left w:val="nil"/>
              <w:bottom w:val="single" w:sz="8" w:space="0" w:color="auto"/>
              <w:right w:val="single" w:sz="8" w:space="0" w:color="auto"/>
            </w:tcBorders>
            <w:shd w:val="clear" w:color="auto" w:fill="auto"/>
            <w:noWrap/>
            <w:vAlign w:val="center"/>
          </w:tcPr>
          <w:p w14:paraId="28BEF11B" w14:textId="77777777" w:rsidR="00C41CEC" w:rsidRPr="00464C0A" w:rsidRDefault="00C41CEC" w:rsidP="00C41CEC">
            <w:pPr>
              <w:spacing w:line="240" w:lineRule="auto"/>
              <w:jc w:val="center"/>
              <w:rPr>
                <w:rFonts w:ascii="Cambria" w:hAnsi="Cambria" w:cs="Times New Roman"/>
                <w:color w:val="000000"/>
                <w:sz w:val="22"/>
              </w:rPr>
            </w:pPr>
          </w:p>
        </w:tc>
        <w:tc>
          <w:tcPr>
            <w:tcW w:w="990" w:type="dxa"/>
            <w:tcBorders>
              <w:top w:val="nil"/>
              <w:left w:val="nil"/>
              <w:bottom w:val="single" w:sz="8" w:space="0" w:color="auto"/>
              <w:right w:val="single" w:sz="8" w:space="0" w:color="auto"/>
            </w:tcBorders>
          </w:tcPr>
          <w:p w14:paraId="40344E9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100FA6F9" w14:textId="77777777" w:rsidTr="00F9381A">
        <w:trPr>
          <w:trHeight w:val="330"/>
        </w:trPr>
        <w:tc>
          <w:tcPr>
            <w:tcW w:w="1160" w:type="dxa"/>
            <w:vMerge/>
            <w:tcBorders>
              <w:left w:val="single" w:sz="4" w:space="0" w:color="auto"/>
              <w:right w:val="single" w:sz="4" w:space="0" w:color="auto"/>
            </w:tcBorders>
            <w:vAlign w:val="center"/>
            <w:hideMark/>
          </w:tcPr>
          <w:p w14:paraId="0D3429CE"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25347750"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IP005</w:t>
            </w:r>
          </w:p>
        </w:tc>
        <w:tc>
          <w:tcPr>
            <w:tcW w:w="2970" w:type="dxa"/>
            <w:tcBorders>
              <w:top w:val="nil"/>
              <w:left w:val="nil"/>
              <w:bottom w:val="single" w:sz="8" w:space="0" w:color="auto"/>
              <w:right w:val="single" w:sz="8" w:space="0" w:color="auto"/>
            </w:tcBorders>
            <w:shd w:val="clear" w:color="auto" w:fill="auto"/>
            <w:noWrap/>
            <w:vAlign w:val="center"/>
          </w:tcPr>
          <w:p w14:paraId="68D209BB" w14:textId="3ED479BF"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Aquatic Microbiology</w:t>
            </w:r>
          </w:p>
        </w:tc>
        <w:tc>
          <w:tcPr>
            <w:tcW w:w="540" w:type="dxa"/>
            <w:tcBorders>
              <w:top w:val="nil"/>
              <w:left w:val="nil"/>
              <w:bottom w:val="single" w:sz="8" w:space="0" w:color="auto"/>
              <w:right w:val="single" w:sz="8" w:space="0" w:color="auto"/>
            </w:tcBorders>
            <w:shd w:val="clear" w:color="auto" w:fill="auto"/>
            <w:noWrap/>
            <w:vAlign w:val="center"/>
          </w:tcPr>
          <w:p w14:paraId="5CCC4AA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245A102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2E2AE703"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3EED2A1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2B73AF0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49D0C954" w14:textId="77777777" w:rsidTr="00F9381A">
        <w:trPr>
          <w:trHeight w:val="330"/>
        </w:trPr>
        <w:tc>
          <w:tcPr>
            <w:tcW w:w="1160" w:type="dxa"/>
            <w:vMerge/>
            <w:tcBorders>
              <w:left w:val="single" w:sz="4" w:space="0" w:color="auto"/>
              <w:right w:val="single" w:sz="4" w:space="0" w:color="auto"/>
            </w:tcBorders>
            <w:vAlign w:val="center"/>
            <w:hideMark/>
          </w:tcPr>
          <w:p w14:paraId="43854DBD"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C0416BC"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IP006</w:t>
            </w:r>
          </w:p>
        </w:tc>
        <w:tc>
          <w:tcPr>
            <w:tcW w:w="2970" w:type="dxa"/>
            <w:tcBorders>
              <w:top w:val="nil"/>
              <w:left w:val="nil"/>
              <w:bottom w:val="single" w:sz="8" w:space="0" w:color="auto"/>
              <w:right w:val="single" w:sz="8" w:space="0" w:color="auto"/>
            </w:tcBorders>
            <w:shd w:val="clear" w:color="auto" w:fill="auto"/>
            <w:noWrap/>
            <w:vAlign w:val="center"/>
          </w:tcPr>
          <w:p w14:paraId="73E92AA5" w14:textId="20DBF7DC"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Introduction to Oceanography</w:t>
            </w:r>
          </w:p>
        </w:tc>
        <w:tc>
          <w:tcPr>
            <w:tcW w:w="540" w:type="dxa"/>
            <w:tcBorders>
              <w:top w:val="nil"/>
              <w:left w:val="nil"/>
              <w:bottom w:val="single" w:sz="8" w:space="0" w:color="auto"/>
              <w:right w:val="single" w:sz="8" w:space="0" w:color="auto"/>
            </w:tcBorders>
            <w:shd w:val="clear" w:color="auto" w:fill="auto"/>
            <w:noWrap/>
            <w:vAlign w:val="center"/>
          </w:tcPr>
          <w:p w14:paraId="531601F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0E571F1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F50FA44"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209DEA0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IP002</w:t>
            </w:r>
          </w:p>
        </w:tc>
        <w:tc>
          <w:tcPr>
            <w:tcW w:w="990" w:type="dxa"/>
            <w:tcBorders>
              <w:top w:val="nil"/>
              <w:left w:val="nil"/>
              <w:bottom w:val="single" w:sz="8" w:space="0" w:color="auto"/>
              <w:right w:val="single" w:sz="8" w:space="0" w:color="auto"/>
            </w:tcBorders>
          </w:tcPr>
          <w:p w14:paraId="6527FAE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5888FD5" w14:textId="77777777" w:rsidTr="00F9381A">
        <w:trPr>
          <w:trHeight w:val="330"/>
        </w:trPr>
        <w:tc>
          <w:tcPr>
            <w:tcW w:w="1160" w:type="dxa"/>
            <w:vMerge/>
            <w:tcBorders>
              <w:left w:val="single" w:sz="4" w:space="0" w:color="auto"/>
              <w:right w:val="single" w:sz="4" w:space="0" w:color="auto"/>
            </w:tcBorders>
            <w:vAlign w:val="center"/>
            <w:hideMark/>
          </w:tcPr>
          <w:p w14:paraId="69C886D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4CE8B799"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IP007</w:t>
            </w:r>
          </w:p>
        </w:tc>
        <w:tc>
          <w:tcPr>
            <w:tcW w:w="2970" w:type="dxa"/>
            <w:tcBorders>
              <w:top w:val="nil"/>
              <w:left w:val="nil"/>
              <w:bottom w:val="single" w:sz="8" w:space="0" w:color="auto"/>
              <w:right w:val="single" w:sz="8" w:space="0" w:color="auto"/>
            </w:tcBorders>
            <w:shd w:val="clear" w:color="auto" w:fill="auto"/>
            <w:noWrap/>
            <w:vAlign w:val="center"/>
          </w:tcPr>
          <w:p w14:paraId="16D840DA" w14:textId="46E5EEB9"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Fish Reproduction and Technology</w:t>
            </w:r>
          </w:p>
        </w:tc>
        <w:tc>
          <w:tcPr>
            <w:tcW w:w="540" w:type="dxa"/>
            <w:tcBorders>
              <w:top w:val="nil"/>
              <w:left w:val="nil"/>
              <w:bottom w:val="single" w:sz="8" w:space="0" w:color="auto"/>
              <w:right w:val="single" w:sz="8" w:space="0" w:color="auto"/>
            </w:tcBorders>
            <w:shd w:val="clear" w:color="auto" w:fill="auto"/>
            <w:noWrap/>
            <w:vAlign w:val="center"/>
          </w:tcPr>
          <w:p w14:paraId="013C9DA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0D77BFF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460C5374"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61EA5D9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990" w:type="dxa"/>
            <w:tcBorders>
              <w:top w:val="nil"/>
              <w:left w:val="nil"/>
              <w:bottom w:val="single" w:sz="8" w:space="0" w:color="auto"/>
              <w:right w:val="single" w:sz="8" w:space="0" w:color="auto"/>
            </w:tcBorders>
          </w:tcPr>
          <w:p w14:paraId="7716821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6B780984" w14:textId="77777777" w:rsidTr="00F9381A">
        <w:trPr>
          <w:trHeight w:val="330"/>
        </w:trPr>
        <w:tc>
          <w:tcPr>
            <w:tcW w:w="1160" w:type="dxa"/>
            <w:vMerge/>
            <w:tcBorders>
              <w:left w:val="single" w:sz="4" w:space="0" w:color="auto"/>
              <w:right w:val="single" w:sz="4" w:space="0" w:color="auto"/>
            </w:tcBorders>
            <w:shd w:val="clear" w:color="auto" w:fill="auto"/>
            <w:vAlign w:val="center"/>
            <w:hideMark/>
          </w:tcPr>
          <w:p w14:paraId="5302A72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27D2AB8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IP008</w:t>
            </w:r>
          </w:p>
        </w:tc>
        <w:tc>
          <w:tcPr>
            <w:tcW w:w="2970" w:type="dxa"/>
            <w:tcBorders>
              <w:top w:val="nil"/>
              <w:left w:val="nil"/>
              <w:bottom w:val="single" w:sz="8" w:space="0" w:color="auto"/>
              <w:right w:val="single" w:sz="8" w:space="0" w:color="auto"/>
            </w:tcBorders>
            <w:shd w:val="clear" w:color="auto" w:fill="auto"/>
            <w:noWrap/>
            <w:vAlign w:val="center"/>
          </w:tcPr>
          <w:p w14:paraId="580A39C5" w14:textId="07FE769C"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I</w:t>
            </w:r>
            <w:r w:rsidRPr="00464C0A">
              <w:rPr>
                <w:rFonts w:ascii="Cambria" w:hAnsi="Cambria" w:cs="Times New Roman"/>
                <w:color w:val="000000"/>
                <w:sz w:val="22"/>
              </w:rPr>
              <w:t>chthyology</w:t>
            </w:r>
          </w:p>
        </w:tc>
        <w:tc>
          <w:tcPr>
            <w:tcW w:w="540" w:type="dxa"/>
            <w:tcBorders>
              <w:top w:val="nil"/>
              <w:left w:val="nil"/>
              <w:bottom w:val="single" w:sz="8" w:space="0" w:color="auto"/>
              <w:right w:val="single" w:sz="8" w:space="0" w:color="auto"/>
            </w:tcBorders>
            <w:shd w:val="clear" w:color="auto" w:fill="auto"/>
            <w:noWrap/>
            <w:vAlign w:val="center"/>
          </w:tcPr>
          <w:p w14:paraId="1B57267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796B6C4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29260A2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336162A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3A124F4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040A13EC" w14:textId="77777777" w:rsidTr="00F9381A">
        <w:trPr>
          <w:trHeight w:val="330"/>
        </w:trPr>
        <w:tc>
          <w:tcPr>
            <w:tcW w:w="1160" w:type="dxa"/>
            <w:vMerge/>
            <w:tcBorders>
              <w:left w:val="single" w:sz="4" w:space="0" w:color="auto"/>
              <w:right w:val="single" w:sz="4" w:space="0" w:color="auto"/>
            </w:tcBorders>
            <w:shd w:val="clear" w:color="auto" w:fill="auto"/>
            <w:vAlign w:val="center"/>
            <w:hideMark/>
          </w:tcPr>
          <w:p w14:paraId="77120C07"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0A646B26"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IP009</w:t>
            </w:r>
          </w:p>
        </w:tc>
        <w:tc>
          <w:tcPr>
            <w:tcW w:w="2970" w:type="dxa"/>
            <w:tcBorders>
              <w:top w:val="nil"/>
              <w:left w:val="nil"/>
              <w:bottom w:val="single" w:sz="8" w:space="0" w:color="auto"/>
              <w:right w:val="single" w:sz="8" w:space="0" w:color="auto"/>
            </w:tcBorders>
            <w:shd w:val="clear" w:color="auto" w:fill="auto"/>
            <w:noWrap/>
            <w:vAlign w:val="center"/>
          </w:tcPr>
          <w:p w14:paraId="496F34FF" w14:textId="23DA0799"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Fishery Biotechnology</w:t>
            </w:r>
          </w:p>
        </w:tc>
        <w:tc>
          <w:tcPr>
            <w:tcW w:w="540" w:type="dxa"/>
            <w:tcBorders>
              <w:top w:val="nil"/>
              <w:left w:val="nil"/>
              <w:bottom w:val="single" w:sz="8" w:space="0" w:color="auto"/>
              <w:right w:val="single" w:sz="8" w:space="0" w:color="auto"/>
            </w:tcBorders>
            <w:shd w:val="clear" w:color="auto" w:fill="auto"/>
            <w:noWrap/>
            <w:vAlign w:val="center"/>
          </w:tcPr>
          <w:p w14:paraId="4A50EA3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1D35EFB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939E7A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7D78663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IP002</w:t>
            </w:r>
          </w:p>
        </w:tc>
        <w:tc>
          <w:tcPr>
            <w:tcW w:w="990" w:type="dxa"/>
            <w:tcBorders>
              <w:top w:val="nil"/>
              <w:left w:val="nil"/>
              <w:bottom w:val="single" w:sz="8" w:space="0" w:color="auto"/>
              <w:right w:val="single" w:sz="8" w:space="0" w:color="auto"/>
            </w:tcBorders>
          </w:tcPr>
          <w:p w14:paraId="0EF5BAC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45A3B83B" w14:textId="77777777" w:rsidTr="00F9381A">
        <w:trPr>
          <w:trHeight w:val="330"/>
        </w:trPr>
        <w:tc>
          <w:tcPr>
            <w:tcW w:w="1160" w:type="dxa"/>
            <w:vMerge/>
            <w:tcBorders>
              <w:left w:val="single" w:sz="4" w:space="0" w:color="auto"/>
              <w:bottom w:val="single" w:sz="4" w:space="0" w:color="auto"/>
              <w:right w:val="single" w:sz="4" w:space="0" w:color="auto"/>
            </w:tcBorders>
            <w:shd w:val="clear" w:color="auto" w:fill="auto"/>
            <w:vAlign w:val="center"/>
            <w:hideMark/>
          </w:tcPr>
          <w:p w14:paraId="11AAF2BE"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single" w:sz="4" w:space="0" w:color="auto"/>
              <w:bottom w:val="single" w:sz="8" w:space="0" w:color="auto"/>
              <w:right w:val="single" w:sz="8" w:space="0" w:color="auto"/>
            </w:tcBorders>
            <w:shd w:val="clear" w:color="auto" w:fill="auto"/>
            <w:noWrap/>
            <w:vAlign w:val="center"/>
          </w:tcPr>
          <w:p w14:paraId="662F2ABA"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Cambria" w:hAnsi="Cambria" w:cs="Times New Roman"/>
                <w:b/>
                <w:color w:val="000000"/>
                <w:sz w:val="22"/>
              </w:rPr>
              <w:t>Total Semester I</w:t>
            </w:r>
            <w:r w:rsidRPr="00464C0A">
              <w:rPr>
                <w:rFonts w:ascii="Cambria" w:eastAsia="Cambria" w:hAnsi="Cambria" w:cs="Times New Roman"/>
                <w:b/>
                <w:color w:val="000000"/>
                <w:sz w:val="22"/>
                <w:lang w:val="en-US"/>
              </w:rPr>
              <w:t>II</w:t>
            </w:r>
          </w:p>
        </w:tc>
        <w:tc>
          <w:tcPr>
            <w:tcW w:w="540" w:type="dxa"/>
            <w:tcBorders>
              <w:top w:val="nil"/>
              <w:left w:val="nil"/>
              <w:bottom w:val="single" w:sz="8" w:space="0" w:color="auto"/>
              <w:right w:val="single" w:sz="8" w:space="0" w:color="auto"/>
            </w:tcBorders>
            <w:shd w:val="clear" w:color="auto" w:fill="auto"/>
            <w:noWrap/>
            <w:vAlign w:val="center"/>
          </w:tcPr>
          <w:p w14:paraId="3A871B41"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7</w:t>
            </w:r>
          </w:p>
        </w:tc>
        <w:tc>
          <w:tcPr>
            <w:tcW w:w="630" w:type="dxa"/>
            <w:tcBorders>
              <w:top w:val="nil"/>
              <w:left w:val="nil"/>
              <w:bottom w:val="single" w:sz="8" w:space="0" w:color="auto"/>
              <w:right w:val="single" w:sz="8" w:space="0" w:color="auto"/>
            </w:tcBorders>
            <w:shd w:val="clear" w:color="auto" w:fill="auto"/>
            <w:noWrap/>
            <w:vAlign w:val="center"/>
          </w:tcPr>
          <w:p w14:paraId="6C2D65DA"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13</w:t>
            </w:r>
          </w:p>
        </w:tc>
        <w:tc>
          <w:tcPr>
            <w:tcW w:w="630" w:type="dxa"/>
            <w:tcBorders>
              <w:top w:val="nil"/>
              <w:left w:val="nil"/>
              <w:bottom w:val="single" w:sz="8" w:space="0" w:color="auto"/>
              <w:right w:val="single" w:sz="8" w:space="0" w:color="auto"/>
            </w:tcBorders>
            <w:shd w:val="clear" w:color="auto" w:fill="auto"/>
            <w:noWrap/>
            <w:vAlign w:val="center"/>
          </w:tcPr>
          <w:p w14:paraId="24A942D9"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20</w:t>
            </w:r>
          </w:p>
        </w:tc>
        <w:tc>
          <w:tcPr>
            <w:tcW w:w="1260" w:type="dxa"/>
            <w:tcBorders>
              <w:top w:val="nil"/>
              <w:left w:val="nil"/>
              <w:bottom w:val="single" w:sz="8" w:space="0" w:color="auto"/>
              <w:right w:val="single" w:sz="8" w:space="0" w:color="auto"/>
            </w:tcBorders>
            <w:shd w:val="clear" w:color="auto" w:fill="auto"/>
            <w:noWrap/>
            <w:vAlign w:val="center"/>
          </w:tcPr>
          <w:p w14:paraId="0C7652F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325A19F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4C8373CD" w14:textId="77777777" w:rsidTr="00F9381A">
        <w:trPr>
          <w:trHeight w:val="330"/>
        </w:trPr>
        <w:tc>
          <w:tcPr>
            <w:tcW w:w="1160" w:type="dxa"/>
            <w:vMerge w:val="restart"/>
            <w:tcBorders>
              <w:top w:val="single" w:sz="4" w:space="0" w:color="auto"/>
              <w:left w:val="single" w:sz="4" w:space="0" w:color="auto"/>
              <w:right w:val="single" w:sz="4" w:space="0" w:color="auto"/>
            </w:tcBorders>
            <w:shd w:val="clear" w:color="auto" w:fill="auto"/>
            <w:vAlign w:val="center"/>
            <w:hideMark/>
          </w:tcPr>
          <w:p w14:paraId="34DF878D"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IV</w:t>
            </w: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7E5FF713"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IP010</w:t>
            </w:r>
          </w:p>
        </w:tc>
        <w:tc>
          <w:tcPr>
            <w:tcW w:w="2970" w:type="dxa"/>
            <w:tcBorders>
              <w:top w:val="nil"/>
              <w:left w:val="nil"/>
              <w:bottom w:val="single" w:sz="8" w:space="0" w:color="auto"/>
              <w:right w:val="single" w:sz="8" w:space="0" w:color="auto"/>
            </w:tcBorders>
            <w:shd w:val="clear" w:color="auto" w:fill="auto"/>
            <w:noWrap/>
            <w:vAlign w:val="center"/>
          </w:tcPr>
          <w:p w14:paraId="42967F5A" w14:textId="150ACF74"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Fisheries Biology</w:t>
            </w:r>
          </w:p>
        </w:tc>
        <w:tc>
          <w:tcPr>
            <w:tcW w:w="540" w:type="dxa"/>
            <w:tcBorders>
              <w:top w:val="nil"/>
              <w:left w:val="nil"/>
              <w:bottom w:val="single" w:sz="8" w:space="0" w:color="auto"/>
              <w:right w:val="single" w:sz="8" w:space="0" w:color="auto"/>
            </w:tcBorders>
            <w:shd w:val="clear" w:color="auto" w:fill="auto"/>
            <w:noWrap/>
            <w:vAlign w:val="center"/>
          </w:tcPr>
          <w:p w14:paraId="22A0657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7E60F11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680E43B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0649AD0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537F0F8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2B21CE9E" w14:textId="77777777" w:rsidTr="00F9381A">
        <w:trPr>
          <w:trHeight w:val="330"/>
        </w:trPr>
        <w:tc>
          <w:tcPr>
            <w:tcW w:w="1160" w:type="dxa"/>
            <w:vMerge/>
            <w:tcBorders>
              <w:left w:val="single" w:sz="4" w:space="0" w:color="auto"/>
              <w:right w:val="single" w:sz="4" w:space="0" w:color="auto"/>
            </w:tcBorders>
            <w:shd w:val="clear" w:color="auto" w:fill="auto"/>
            <w:vAlign w:val="center"/>
            <w:hideMark/>
          </w:tcPr>
          <w:p w14:paraId="69FE5D6E"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5E533C9F"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IP011</w:t>
            </w:r>
          </w:p>
        </w:tc>
        <w:tc>
          <w:tcPr>
            <w:tcW w:w="2970" w:type="dxa"/>
            <w:tcBorders>
              <w:top w:val="nil"/>
              <w:left w:val="nil"/>
              <w:bottom w:val="single" w:sz="8" w:space="0" w:color="auto"/>
              <w:right w:val="single" w:sz="8" w:space="0" w:color="auto"/>
            </w:tcBorders>
            <w:shd w:val="clear" w:color="auto" w:fill="auto"/>
            <w:noWrap/>
            <w:vAlign w:val="center"/>
          </w:tcPr>
          <w:p w14:paraId="3A497CAC" w14:textId="7C25C5B9"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Natural Feed Cultivation</w:t>
            </w:r>
          </w:p>
        </w:tc>
        <w:tc>
          <w:tcPr>
            <w:tcW w:w="540" w:type="dxa"/>
            <w:tcBorders>
              <w:top w:val="nil"/>
              <w:left w:val="nil"/>
              <w:bottom w:val="single" w:sz="8" w:space="0" w:color="auto"/>
              <w:right w:val="single" w:sz="8" w:space="0" w:color="auto"/>
            </w:tcBorders>
            <w:shd w:val="clear" w:color="auto" w:fill="auto"/>
            <w:noWrap/>
            <w:vAlign w:val="center"/>
          </w:tcPr>
          <w:p w14:paraId="3040B55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3D78AE4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59C3C3EC"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4640098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990" w:type="dxa"/>
            <w:tcBorders>
              <w:top w:val="nil"/>
              <w:left w:val="nil"/>
              <w:bottom w:val="single" w:sz="8" w:space="0" w:color="auto"/>
              <w:right w:val="single" w:sz="8" w:space="0" w:color="auto"/>
            </w:tcBorders>
          </w:tcPr>
          <w:p w14:paraId="21BB57B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4D219F7D" w14:textId="77777777" w:rsidTr="00F9381A">
        <w:trPr>
          <w:trHeight w:val="330"/>
        </w:trPr>
        <w:tc>
          <w:tcPr>
            <w:tcW w:w="1160" w:type="dxa"/>
            <w:vMerge/>
            <w:tcBorders>
              <w:left w:val="single" w:sz="4" w:space="0" w:color="auto"/>
              <w:right w:val="single" w:sz="4" w:space="0" w:color="auto"/>
            </w:tcBorders>
            <w:shd w:val="clear" w:color="auto" w:fill="auto"/>
            <w:vAlign w:val="center"/>
            <w:hideMark/>
          </w:tcPr>
          <w:p w14:paraId="4B005EE3"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844FBFC"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IP012</w:t>
            </w:r>
          </w:p>
        </w:tc>
        <w:tc>
          <w:tcPr>
            <w:tcW w:w="2970" w:type="dxa"/>
            <w:tcBorders>
              <w:top w:val="nil"/>
              <w:left w:val="nil"/>
              <w:bottom w:val="single" w:sz="8" w:space="0" w:color="auto"/>
              <w:right w:val="single" w:sz="8" w:space="0" w:color="auto"/>
            </w:tcBorders>
            <w:shd w:val="clear" w:color="auto" w:fill="auto"/>
            <w:noWrap/>
            <w:vAlign w:val="center"/>
          </w:tcPr>
          <w:p w14:paraId="3983E45D" w14:textId="3F03046B"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Aquatic Animal Physiology</w:t>
            </w:r>
          </w:p>
        </w:tc>
        <w:tc>
          <w:tcPr>
            <w:tcW w:w="540" w:type="dxa"/>
            <w:tcBorders>
              <w:top w:val="nil"/>
              <w:left w:val="nil"/>
              <w:bottom w:val="single" w:sz="8" w:space="0" w:color="auto"/>
              <w:right w:val="single" w:sz="8" w:space="0" w:color="auto"/>
            </w:tcBorders>
            <w:shd w:val="clear" w:color="auto" w:fill="auto"/>
            <w:noWrap/>
            <w:vAlign w:val="center"/>
          </w:tcPr>
          <w:p w14:paraId="13DC9A4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11167A9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266AD26C"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6B17369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749682B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1C39D849" w14:textId="77777777" w:rsidTr="00F9381A">
        <w:trPr>
          <w:trHeight w:val="330"/>
        </w:trPr>
        <w:tc>
          <w:tcPr>
            <w:tcW w:w="1160" w:type="dxa"/>
            <w:vMerge/>
            <w:tcBorders>
              <w:left w:val="single" w:sz="4" w:space="0" w:color="auto"/>
              <w:right w:val="single" w:sz="4" w:space="0" w:color="auto"/>
            </w:tcBorders>
            <w:vAlign w:val="center"/>
            <w:hideMark/>
          </w:tcPr>
          <w:p w14:paraId="1DF065BD"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2A7BC9A5"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IP013</w:t>
            </w:r>
          </w:p>
        </w:tc>
        <w:tc>
          <w:tcPr>
            <w:tcW w:w="2970" w:type="dxa"/>
            <w:tcBorders>
              <w:top w:val="nil"/>
              <w:left w:val="nil"/>
              <w:bottom w:val="single" w:sz="8" w:space="0" w:color="auto"/>
              <w:right w:val="single" w:sz="8" w:space="0" w:color="auto"/>
            </w:tcBorders>
            <w:shd w:val="clear" w:color="auto" w:fill="auto"/>
            <w:noWrap/>
            <w:vAlign w:val="center"/>
          </w:tcPr>
          <w:p w14:paraId="69F38B7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Hama, Parasit dan Manajemen Kesehatan Ikan</w:t>
            </w:r>
          </w:p>
        </w:tc>
        <w:tc>
          <w:tcPr>
            <w:tcW w:w="540" w:type="dxa"/>
            <w:tcBorders>
              <w:top w:val="nil"/>
              <w:left w:val="nil"/>
              <w:bottom w:val="single" w:sz="8" w:space="0" w:color="auto"/>
              <w:right w:val="single" w:sz="8" w:space="0" w:color="auto"/>
            </w:tcBorders>
            <w:shd w:val="clear" w:color="auto" w:fill="auto"/>
            <w:noWrap/>
            <w:vAlign w:val="center"/>
          </w:tcPr>
          <w:p w14:paraId="3F39595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1625895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3913B36A"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43D6C24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20E8C0D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95494B9" w14:textId="77777777" w:rsidTr="00F9381A">
        <w:trPr>
          <w:trHeight w:val="330"/>
        </w:trPr>
        <w:tc>
          <w:tcPr>
            <w:tcW w:w="1160" w:type="dxa"/>
            <w:vMerge/>
            <w:tcBorders>
              <w:left w:val="single" w:sz="4" w:space="0" w:color="auto"/>
              <w:right w:val="single" w:sz="4" w:space="0" w:color="auto"/>
            </w:tcBorders>
            <w:vAlign w:val="center"/>
            <w:hideMark/>
          </w:tcPr>
          <w:p w14:paraId="722B317F" w14:textId="77777777" w:rsidR="00900A7A" w:rsidRPr="00464C0A" w:rsidRDefault="00900A7A" w:rsidP="00900A7A">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7E16D230" w14:textId="77777777"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IP014</w:t>
            </w:r>
          </w:p>
        </w:tc>
        <w:tc>
          <w:tcPr>
            <w:tcW w:w="2970" w:type="dxa"/>
            <w:tcBorders>
              <w:top w:val="nil"/>
              <w:left w:val="nil"/>
              <w:bottom w:val="single" w:sz="8" w:space="0" w:color="auto"/>
              <w:right w:val="single" w:sz="8" w:space="0" w:color="auto"/>
            </w:tcBorders>
            <w:shd w:val="clear" w:color="auto" w:fill="auto"/>
            <w:noWrap/>
            <w:vAlign w:val="center"/>
          </w:tcPr>
          <w:p w14:paraId="4C8A81C9" w14:textId="2DC56D5A"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Pests, Parasites</w:t>
            </w:r>
            <w:r w:rsidRPr="00464C0A">
              <w:rPr>
                <w:rFonts w:ascii="Cambria" w:hAnsi="Cambria" w:cs="Times New Roman"/>
                <w:color w:val="000000"/>
                <w:sz w:val="22"/>
                <w:lang w:val="en-US"/>
              </w:rPr>
              <w:t>,</w:t>
            </w:r>
            <w:r w:rsidRPr="00464C0A">
              <w:rPr>
                <w:rFonts w:ascii="Cambria" w:hAnsi="Cambria" w:cs="Times New Roman"/>
                <w:color w:val="000000"/>
                <w:sz w:val="22"/>
              </w:rPr>
              <w:t xml:space="preserve"> and Fish Health Management</w:t>
            </w:r>
          </w:p>
        </w:tc>
        <w:tc>
          <w:tcPr>
            <w:tcW w:w="540" w:type="dxa"/>
            <w:tcBorders>
              <w:top w:val="nil"/>
              <w:left w:val="nil"/>
              <w:bottom w:val="single" w:sz="8" w:space="0" w:color="auto"/>
              <w:right w:val="single" w:sz="8" w:space="0" w:color="auto"/>
            </w:tcBorders>
            <w:shd w:val="clear" w:color="auto" w:fill="auto"/>
            <w:noWrap/>
            <w:vAlign w:val="center"/>
          </w:tcPr>
          <w:p w14:paraId="78A1C9B8"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71C47F8B"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1A5DE053" w14:textId="77777777" w:rsidR="00900A7A" w:rsidRPr="00464C0A" w:rsidRDefault="00900A7A" w:rsidP="00900A7A">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1E738820"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FITH003</w:t>
            </w:r>
          </w:p>
        </w:tc>
        <w:tc>
          <w:tcPr>
            <w:tcW w:w="990" w:type="dxa"/>
            <w:tcBorders>
              <w:top w:val="nil"/>
              <w:left w:val="nil"/>
              <w:bottom w:val="single" w:sz="8" w:space="0" w:color="auto"/>
              <w:right w:val="single" w:sz="8" w:space="0" w:color="auto"/>
            </w:tcBorders>
          </w:tcPr>
          <w:p w14:paraId="513A0166"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2BAC8BD0" w14:textId="77777777" w:rsidTr="00F9381A">
        <w:trPr>
          <w:trHeight w:val="330"/>
        </w:trPr>
        <w:tc>
          <w:tcPr>
            <w:tcW w:w="1160" w:type="dxa"/>
            <w:vMerge/>
            <w:tcBorders>
              <w:left w:val="single" w:sz="4" w:space="0" w:color="auto"/>
              <w:right w:val="single" w:sz="4" w:space="0" w:color="auto"/>
            </w:tcBorders>
            <w:vAlign w:val="center"/>
            <w:hideMark/>
          </w:tcPr>
          <w:p w14:paraId="7CDA61E8" w14:textId="77777777" w:rsidR="00900A7A" w:rsidRPr="00464C0A" w:rsidRDefault="00900A7A" w:rsidP="00900A7A">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center"/>
          </w:tcPr>
          <w:p w14:paraId="60EB0647" w14:textId="77777777"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IP015</w:t>
            </w:r>
          </w:p>
        </w:tc>
        <w:tc>
          <w:tcPr>
            <w:tcW w:w="2970" w:type="dxa"/>
            <w:tcBorders>
              <w:top w:val="nil"/>
              <w:left w:val="nil"/>
              <w:bottom w:val="single" w:sz="8" w:space="0" w:color="auto"/>
              <w:right w:val="single" w:sz="8" w:space="0" w:color="auto"/>
            </w:tcBorders>
            <w:shd w:val="clear" w:color="auto" w:fill="auto"/>
            <w:noWrap/>
            <w:vAlign w:val="center"/>
          </w:tcPr>
          <w:p w14:paraId="335CBB85" w14:textId="5CD61BC6"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Limnology</w:t>
            </w:r>
          </w:p>
        </w:tc>
        <w:tc>
          <w:tcPr>
            <w:tcW w:w="540" w:type="dxa"/>
            <w:tcBorders>
              <w:top w:val="nil"/>
              <w:left w:val="nil"/>
              <w:bottom w:val="single" w:sz="8" w:space="0" w:color="auto"/>
              <w:right w:val="single" w:sz="8" w:space="0" w:color="auto"/>
            </w:tcBorders>
            <w:shd w:val="clear" w:color="auto" w:fill="auto"/>
            <w:noWrap/>
            <w:vAlign w:val="center"/>
          </w:tcPr>
          <w:p w14:paraId="07929C1C"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E7B99E4"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06CB90C1" w14:textId="77777777" w:rsidR="00900A7A" w:rsidRPr="00464C0A" w:rsidRDefault="00900A7A" w:rsidP="00900A7A">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2</w:t>
            </w:r>
          </w:p>
        </w:tc>
        <w:tc>
          <w:tcPr>
            <w:tcW w:w="1260" w:type="dxa"/>
            <w:tcBorders>
              <w:top w:val="nil"/>
              <w:left w:val="nil"/>
              <w:bottom w:val="single" w:sz="8" w:space="0" w:color="auto"/>
              <w:right w:val="single" w:sz="8" w:space="0" w:color="auto"/>
            </w:tcBorders>
            <w:shd w:val="clear" w:color="auto" w:fill="auto"/>
            <w:noWrap/>
            <w:vAlign w:val="center"/>
          </w:tcPr>
          <w:p w14:paraId="4A7CF62F"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FITH001</w:t>
            </w:r>
          </w:p>
        </w:tc>
        <w:tc>
          <w:tcPr>
            <w:tcW w:w="990" w:type="dxa"/>
            <w:tcBorders>
              <w:top w:val="nil"/>
              <w:left w:val="nil"/>
              <w:bottom w:val="single" w:sz="8" w:space="0" w:color="auto"/>
              <w:right w:val="single" w:sz="8" w:space="0" w:color="auto"/>
            </w:tcBorders>
          </w:tcPr>
          <w:p w14:paraId="36FD3A26"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67802D18" w14:textId="77777777" w:rsidTr="00F9381A">
        <w:trPr>
          <w:trHeight w:val="330"/>
        </w:trPr>
        <w:tc>
          <w:tcPr>
            <w:tcW w:w="1160" w:type="dxa"/>
            <w:vMerge/>
            <w:tcBorders>
              <w:left w:val="single" w:sz="4" w:space="0" w:color="auto"/>
              <w:bottom w:val="single" w:sz="4" w:space="0" w:color="auto"/>
              <w:right w:val="single" w:sz="4" w:space="0" w:color="auto"/>
            </w:tcBorders>
            <w:vAlign w:val="center"/>
            <w:hideMark/>
          </w:tcPr>
          <w:p w14:paraId="157C7365" w14:textId="77777777" w:rsidR="00900A7A" w:rsidRPr="00464C0A" w:rsidRDefault="00900A7A" w:rsidP="00900A7A">
            <w:pPr>
              <w:spacing w:line="240" w:lineRule="auto"/>
              <w:rPr>
                <w:rFonts w:ascii="Cambria" w:eastAsia="Times New Roman" w:hAnsi="Cambria" w:cs="Times New Roman"/>
                <w:color w:val="000000"/>
                <w:sz w:val="22"/>
                <w:lang w:eastAsia="id-ID"/>
              </w:rPr>
            </w:pPr>
          </w:p>
        </w:tc>
        <w:tc>
          <w:tcPr>
            <w:tcW w:w="990" w:type="dxa"/>
            <w:tcBorders>
              <w:top w:val="nil"/>
              <w:left w:val="single" w:sz="4" w:space="0" w:color="auto"/>
              <w:bottom w:val="single" w:sz="8" w:space="0" w:color="auto"/>
              <w:right w:val="single" w:sz="8" w:space="0" w:color="auto"/>
            </w:tcBorders>
            <w:shd w:val="clear" w:color="auto" w:fill="auto"/>
            <w:noWrap/>
            <w:vAlign w:val="bottom"/>
          </w:tcPr>
          <w:p w14:paraId="6263B272" w14:textId="77777777"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IP018</w:t>
            </w:r>
          </w:p>
        </w:tc>
        <w:tc>
          <w:tcPr>
            <w:tcW w:w="2970" w:type="dxa"/>
            <w:tcBorders>
              <w:top w:val="nil"/>
              <w:left w:val="nil"/>
              <w:bottom w:val="single" w:sz="8" w:space="0" w:color="auto"/>
              <w:right w:val="single" w:sz="8" w:space="0" w:color="auto"/>
            </w:tcBorders>
            <w:shd w:val="clear" w:color="auto" w:fill="auto"/>
            <w:noWrap/>
            <w:vAlign w:val="center"/>
          </w:tcPr>
          <w:p w14:paraId="25C1A791" w14:textId="66254710" w:rsidR="00900A7A"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Fisheries Statistics</w:t>
            </w:r>
          </w:p>
        </w:tc>
        <w:tc>
          <w:tcPr>
            <w:tcW w:w="540" w:type="dxa"/>
            <w:tcBorders>
              <w:top w:val="nil"/>
              <w:left w:val="nil"/>
              <w:bottom w:val="single" w:sz="8" w:space="0" w:color="auto"/>
              <w:right w:val="single" w:sz="8" w:space="0" w:color="auto"/>
            </w:tcBorders>
            <w:shd w:val="clear" w:color="auto" w:fill="auto"/>
            <w:noWrap/>
            <w:vAlign w:val="bottom"/>
          </w:tcPr>
          <w:p w14:paraId="11462B96"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4C02DF06"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2532D89A"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2AAC433E"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FITH001</w:t>
            </w:r>
          </w:p>
        </w:tc>
        <w:tc>
          <w:tcPr>
            <w:tcW w:w="990" w:type="dxa"/>
            <w:tcBorders>
              <w:top w:val="nil"/>
              <w:left w:val="nil"/>
              <w:bottom w:val="single" w:sz="8" w:space="0" w:color="auto"/>
              <w:right w:val="single" w:sz="8" w:space="0" w:color="auto"/>
            </w:tcBorders>
          </w:tcPr>
          <w:p w14:paraId="2D9C7D50" w14:textId="77777777" w:rsidR="00900A7A" w:rsidRPr="00464C0A" w:rsidRDefault="00900A7A" w:rsidP="00900A7A">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08DD4D31" w14:textId="77777777" w:rsidTr="00F9381A">
        <w:trPr>
          <w:trHeight w:val="330"/>
        </w:trPr>
        <w:tc>
          <w:tcPr>
            <w:tcW w:w="1160" w:type="dxa"/>
            <w:vMerge w:val="restart"/>
            <w:tcBorders>
              <w:top w:val="single" w:sz="4" w:space="0" w:color="auto"/>
              <w:left w:val="single" w:sz="8" w:space="0" w:color="auto"/>
              <w:right w:val="single" w:sz="8" w:space="0" w:color="auto"/>
            </w:tcBorders>
            <w:shd w:val="clear" w:color="auto" w:fill="auto"/>
            <w:noWrap/>
            <w:vAlign w:val="center"/>
          </w:tcPr>
          <w:p w14:paraId="3B4ED30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V</w:t>
            </w:r>
          </w:p>
        </w:tc>
        <w:tc>
          <w:tcPr>
            <w:tcW w:w="3960" w:type="dxa"/>
            <w:gridSpan w:val="2"/>
            <w:tcBorders>
              <w:top w:val="nil"/>
              <w:left w:val="nil"/>
              <w:bottom w:val="single" w:sz="8" w:space="0" w:color="auto"/>
              <w:right w:val="single" w:sz="8" w:space="0" w:color="auto"/>
            </w:tcBorders>
            <w:shd w:val="clear" w:color="auto" w:fill="auto"/>
            <w:noWrap/>
            <w:vAlign w:val="center"/>
          </w:tcPr>
          <w:p w14:paraId="5A0371B0" w14:textId="77777777" w:rsidR="00C41CEC" w:rsidRPr="00464C0A" w:rsidRDefault="00C41CEC" w:rsidP="00C41CEC">
            <w:pPr>
              <w:spacing w:line="240" w:lineRule="auto"/>
              <w:rPr>
                <w:rFonts w:ascii="Cambria" w:hAnsi="Cambria" w:cs="Times New Roman"/>
                <w:color w:val="000000"/>
                <w:sz w:val="22"/>
              </w:rPr>
            </w:pPr>
            <w:r w:rsidRPr="00464C0A">
              <w:rPr>
                <w:rFonts w:ascii="Cambria" w:eastAsia="Cambria" w:hAnsi="Cambria" w:cs="Times New Roman"/>
                <w:b/>
                <w:color w:val="000000"/>
                <w:sz w:val="22"/>
              </w:rPr>
              <w:t>Total Semester I</w:t>
            </w:r>
            <w:r w:rsidRPr="00464C0A">
              <w:rPr>
                <w:rFonts w:ascii="Cambria" w:eastAsia="Cambria" w:hAnsi="Cambria" w:cs="Times New Roman"/>
                <w:b/>
                <w:color w:val="000000"/>
                <w:sz w:val="22"/>
                <w:lang w:val="en-US"/>
              </w:rPr>
              <w:t>V</w:t>
            </w:r>
          </w:p>
        </w:tc>
        <w:tc>
          <w:tcPr>
            <w:tcW w:w="540" w:type="dxa"/>
            <w:tcBorders>
              <w:top w:val="nil"/>
              <w:left w:val="nil"/>
              <w:bottom w:val="single" w:sz="8" w:space="0" w:color="auto"/>
              <w:right w:val="single" w:sz="8" w:space="0" w:color="auto"/>
            </w:tcBorders>
            <w:shd w:val="clear" w:color="auto" w:fill="auto"/>
            <w:noWrap/>
            <w:vAlign w:val="center"/>
          </w:tcPr>
          <w:p w14:paraId="512D5037" w14:textId="77777777" w:rsidR="00C41CEC" w:rsidRPr="00464C0A" w:rsidRDefault="00C41CEC" w:rsidP="00C41CEC">
            <w:pPr>
              <w:spacing w:line="240" w:lineRule="auto"/>
              <w:jc w:val="center"/>
              <w:rPr>
                <w:rFonts w:ascii="Cambria" w:hAnsi="Cambria" w:cs="Times New Roman"/>
                <w:b/>
                <w:color w:val="000000"/>
                <w:sz w:val="22"/>
                <w:lang w:val="en-US"/>
              </w:rPr>
            </w:pPr>
            <w:r w:rsidRPr="00464C0A">
              <w:rPr>
                <w:rFonts w:ascii="Cambria" w:hAnsi="Cambria" w:cs="Times New Roman"/>
                <w:b/>
                <w:color w:val="000000"/>
                <w:sz w:val="22"/>
                <w:lang w:val="en-US"/>
              </w:rPr>
              <w:t>6</w:t>
            </w:r>
          </w:p>
        </w:tc>
        <w:tc>
          <w:tcPr>
            <w:tcW w:w="630" w:type="dxa"/>
            <w:tcBorders>
              <w:top w:val="nil"/>
              <w:left w:val="nil"/>
              <w:bottom w:val="single" w:sz="8" w:space="0" w:color="auto"/>
              <w:right w:val="single" w:sz="8" w:space="0" w:color="auto"/>
            </w:tcBorders>
            <w:shd w:val="clear" w:color="auto" w:fill="auto"/>
            <w:noWrap/>
            <w:vAlign w:val="center"/>
          </w:tcPr>
          <w:p w14:paraId="526B41AB"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14</w:t>
            </w:r>
          </w:p>
        </w:tc>
        <w:tc>
          <w:tcPr>
            <w:tcW w:w="630" w:type="dxa"/>
            <w:tcBorders>
              <w:top w:val="nil"/>
              <w:left w:val="nil"/>
              <w:bottom w:val="single" w:sz="8" w:space="0" w:color="auto"/>
              <w:right w:val="single" w:sz="8" w:space="0" w:color="auto"/>
            </w:tcBorders>
            <w:shd w:val="clear" w:color="auto" w:fill="auto"/>
            <w:noWrap/>
            <w:vAlign w:val="center"/>
          </w:tcPr>
          <w:p w14:paraId="77C32857"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20</w:t>
            </w:r>
          </w:p>
        </w:tc>
        <w:tc>
          <w:tcPr>
            <w:tcW w:w="1260" w:type="dxa"/>
            <w:tcBorders>
              <w:top w:val="nil"/>
              <w:left w:val="nil"/>
              <w:bottom w:val="single" w:sz="8" w:space="0" w:color="auto"/>
              <w:right w:val="single" w:sz="8" w:space="0" w:color="auto"/>
            </w:tcBorders>
            <w:shd w:val="clear" w:color="auto" w:fill="auto"/>
            <w:noWrap/>
            <w:vAlign w:val="center"/>
          </w:tcPr>
          <w:p w14:paraId="14EF8F0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454F28C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2060B348" w14:textId="77777777" w:rsidTr="00F9381A">
        <w:trPr>
          <w:trHeight w:val="330"/>
        </w:trPr>
        <w:tc>
          <w:tcPr>
            <w:tcW w:w="1160" w:type="dxa"/>
            <w:vMerge/>
            <w:tcBorders>
              <w:left w:val="single" w:sz="8" w:space="0" w:color="auto"/>
              <w:right w:val="single" w:sz="8" w:space="0" w:color="auto"/>
            </w:tcBorders>
            <w:shd w:val="clear" w:color="auto" w:fill="auto"/>
            <w:noWrap/>
            <w:vAlign w:val="center"/>
            <w:hideMark/>
          </w:tcPr>
          <w:p w14:paraId="2CE708E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64E2173"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MBKM</w:t>
            </w:r>
          </w:p>
        </w:tc>
        <w:tc>
          <w:tcPr>
            <w:tcW w:w="2970" w:type="dxa"/>
            <w:tcBorders>
              <w:top w:val="nil"/>
              <w:left w:val="nil"/>
              <w:bottom w:val="single" w:sz="8" w:space="0" w:color="auto"/>
              <w:right w:val="single" w:sz="8" w:space="0" w:color="auto"/>
            </w:tcBorders>
            <w:shd w:val="clear" w:color="auto" w:fill="auto"/>
            <w:noWrap/>
            <w:vAlign w:val="center"/>
          </w:tcPr>
          <w:p w14:paraId="6E65F8D7" w14:textId="14E55514"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Fisheries Management and Technology</w:t>
            </w:r>
          </w:p>
        </w:tc>
        <w:tc>
          <w:tcPr>
            <w:tcW w:w="540" w:type="dxa"/>
            <w:tcBorders>
              <w:top w:val="nil"/>
              <w:left w:val="nil"/>
              <w:bottom w:val="single" w:sz="8" w:space="0" w:color="auto"/>
              <w:right w:val="single" w:sz="8" w:space="0" w:color="auto"/>
            </w:tcBorders>
            <w:shd w:val="clear" w:color="auto" w:fill="auto"/>
            <w:noWrap/>
            <w:vAlign w:val="center"/>
          </w:tcPr>
          <w:p w14:paraId="5908358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10</w:t>
            </w:r>
          </w:p>
        </w:tc>
        <w:tc>
          <w:tcPr>
            <w:tcW w:w="630" w:type="dxa"/>
            <w:tcBorders>
              <w:top w:val="nil"/>
              <w:left w:val="nil"/>
              <w:bottom w:val="single" w:sz="8" w:space="0" w:color="auto"/>
              <w:right w:val="single" w:sz="8" w:space="0" w:color="auto"/>
            </w:tcBorders>
            <w:shd w:val="clear" w:color="auto" w:fill="auto"/>
            <w:noWrap/>
            <w:vAlign w:val="center"/>
          </w:tcPr>
          <w:p w14:paraId="2AFB86B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0E6B02A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10</w:t>
            </w:r>
          </w:p>
        </w:tc>
        <w:tc>
          <w:tcPr>
            <w:tcW w:w="1260" w:type="dxa"/>
            <w:tcBorders>
              <w:top w:val="nil"/>
              <w:left w:val="nil"/>
              <w:bottom w:val="single" w:sz="8" w:space="0" w:color="auto"/>
              <w:right w:val="single" w:sz="8" w:space="0" w:color="auto"/>
            </w:tcBorders>
            <w:shd w:val="clear" w:color="auto" w:fill="auto"/>
            <w:noWrap/>
            <w:vAlign w:val="center"/>
          </w:tcPr>
          <w:p w14:paraId="3A52808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0A19F1DF"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PJJ</w:t>
            </w:r>
          </w:p>
        </w:tc>
      </w:tr>
      <w:tr w:rsidR="00F9381A" w:rsidRPr="00464C0A" w14:paraId="458E5A27"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38CA9EA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50347FA6"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MBKM</w:t>
            </w:r>
          </w:p>
        </w:tc>
        <w:tc>
          <w:tcPr>
            <w:tcW w:w="2970" w:type="dxa"/>
            <w:tcBorders>
              <w:top w:val="nil"/>
              <w:left w:val="nil"/>
              <w:bottom w:val="single" w:sz="8" w:space="0" w:color="auto"/>
              <w:right w:val="single" w:sz="8" w:space="0" w:color="auto"/>
            </w:tcBorders>
            <w:shd w:val="clear" w:color="auto" w:fill="auto"/>
            <w:noWrap/>
            <w:vAlign w:val="center"/>
          </w:tcPr>
          <w:p w14:paraId="0911D222" w14:textId="11CDB010"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Fiheries Business</w:t>
            </w:r>
          </w:p>
        </w:tc>
        <w:tc>
          <w:tcPr>
            <w:tcW w:w="540" w:type="dxa"/>
            <w:tcBorders>
              <w:top w:val="nil"/>
              <w:left w:val="nil"/>
              <w:bottom w:val="single" w:sz="8" w:space="0" w:color="auto"/>
              <w:right w:val="single" w:sz="8" w:space="0" w:color="auto"/>
            </w:tcBorders>
            <w:shd w:val="clear" w:color="auto" w:fill="auto"/>
            <w:noWrap/>
            <w:vAlign w:val="center"/>
          </w:tcPr>
          <w:p w14:paraId="0BB7192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7</w:t>
            </w:r>
          </w:p>
        </w:tc>
        <w:tc>
          <w:tcPr>
            <w:tcW w:w="630" w:type="dxa"/>
            <w:tcBorders>
              <w:top w:val="nil"/>
              <w:left w:val="nil"/>
              <w:bottom w:val="single" w:sz="8" w:space="0" w:color="auto"/>
              <w:right w:val="single" w:sz="8" w:space="0" w:color="auto"/>
            </w:tcBorders>
            <w:shd w:val="clear" w:color="auto" w:fill="auto"/>
            <w:noWrap/>
            <w:vAlign w:val="center"/>
          </w:tcPr>
          <w:p w14:paraId="0A4BB20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4F8678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7</w:t>
            </w:r>
          </w:p>
        </w:tc>
        <w:tc>
          <w:tcPr>
            <w:tcW w:w="1260" w:type="dxa"/>
            <w:tcBorders>
              <w:top w:val="nil"/>
              <w:left w:val="nil"/>
              <w:bottom w:val="single" w:sz="8" w:space="0" w:color="auto"/>
              <w:right w:val="single" w:sz="8" w:space="0" w:color="auto"/>
            </w:tcBorders>
            <w:shd w:val="clear" w:color="auto" w:fill="auto"/>
            <w:noWrap/>
            <w:vAlign w:val="center"/>
          </w:tcPr>
          <w:p w14:paraId="18A811A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02BA7104"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PJJ</w:t>
            </w:r>
          </w:p>
        </w:tc>
      </w:tr>
      <w:tr w:rsidR="00F9381A" w:rsidRPr="00464C0A" w14:paraId="53C0DC87"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012570C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1463336B"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MBKM</w:t>
            </w:r>
          </w:p>
        </w:tc>
        <w:tc>
          <w:tcPr>
            <w:tcW w:w="2970" w:type="dxa"/>
            <w:tcBorders>
              <w:top w:val="nil"/>
              <w:left w:val="nil"/>
              <w:bottom w:val="single" w:sz="8" w:space="0" w:color="auto"/>
              <w:right w:val="single" w:sz="8" w:space="0" w:color="auto"/>
            </w:tcBorders>
            <w:shd w:val="clear" w:color="auto" w:fill="auto"/>
            <w:noWrap/>
            <w:vAlign w:val="center"/>
          </w:tcPr>
          <w:p w14:paraId="3CB85628" w14:textId="52A7EE54" w:rsidR="00C41CEC" w:rsidRPr="00464C0A" w:rsidRDefault="00C41CEC" w:rsidP="00C41CEC">
            <w:pPr>
              <w:spacing w:line="240" w:lineRule="auto"/>
              <w:rPr>
                <w:rFonts w:ascii="Cambria" w:eastAsia="Times New Roman" w:hAnsi="Cambria" w:cs="Times New Roman"/>
                <w:color w:val="000000"/>
                <w:sz w:val="22"/>
                <w:lang w:eastAsia="id-ID"/>
              </w:rPr>
            </w:pPr>
            <w:commentRangeStart w:id="67"/>
            <w:r w:rsidRPr="00464C0A">
              <w:rPr>
                <w:rFonts w:ascii="Cambria" w:hAnsi="Cambria" w:cs="Times New Roman"/>
                <w:color w:val="000000"/>
                <w:sz w:val="22"/>
              </w:rPr>
              <w:t>Global</w:t>
            </w:r>
            <w:commentRangeEnd w:id="67"/>
            <w:r w:rsidR="00900A7A" w:rsidRPr="00464C0A">
              <w:rPr>
                <w:rFonts w:ascii="Cambria" w:hAnsi="Cambria" w:cs="Times New Roman"/>
                <w:color w:val="000000"/>
                <w:sz w:val="22"/>
                <w:lang w:val="en-US"/>
              </w:rPr>
              <w:t xml:space="preserve"> Skills</w:t>
            </w:r>
            <w:r w:rsidRPr="00464C0A">
              <w:rPr>
                <w:rStyle w:val="CommentReference"/>
                <w:rFonts w:ascii="Cambria" w:hAnsi="Cambria" w:cs="Times New Roman"/>
                <w:sz w:val="22"/>
                <w:szCs w:val="22"/>
              </w:rPr>
              <w:commentReference w:id="67"/>
            </w:r>
          </w:p>
        </w:tc>
        <w:tc>
          <w:tcPr>
            <w:tcW w:w="540" w:type="dxa"/>
            <w:tcBorders>
              <w:top w:val="nil"/>
              <w:left w:val="nil"/>
              <w:bottom w:val="single" w:sz="8" w:space="0" w:color="auto"/>
              <w:right w:val="single" w:sz="8" w:space="0" w:color="auto"/>
            </w:tcBorders>
            <w:shd w:val="clear" w:color="auto" w:fill="auto"/>
            <w:noWrap/>
            <w:vAlign w:val="center"/>
          </w:tcPr>
          <w:p w14:paraId="06CE0A0C"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630" w:type="dxa"/>
            <w:tcBorders>
              <w:top w:val="nil"/>
              <w:left w:val="nil"/>
              <w:bottom w:val="single" w:sz="8" w:space="0" w:color="auto"/>
              <w:right w:val="single" w:sz="8" w:space="0" w:color="auto"/>
            </w:tcBorders>
            <w:shd w:val="clear" w:color="auto" w:fill="auto"/>
            <w:noWrap/>
            <w:vAlign w:val="center"/>
          </w:tcPr>
          <w:p w14:paraId="2964317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03CBA56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36948F0C"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7C408F28"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PJJ</w:t>
            </w:r>
          </w:p>
        </w:tc>
      </w:tr>
      <w:tr w:rsidR="00C41CEC" w:rsidRPr="00464C0A" w14:paraId="460362F3" w14:textId="77777777" w:rsidTr="00F9381A">
        <w:trPr>
          <w:trHeight w:val="330"/>
        </w:trPr>
        <w:tc>
          <w:tcPr>
            <w:tcW w:w="1160" w:type="dxa"/>
            <w:vMerge/>
            <w:tcBorders>
              <w:left w:val="single" w:sz="8" w:space="0" w:color="auto"/>
              <w:bottom w:val="single" w:sz="8" w:space="0" w:color="000000"/>
              <w:right w:val="single" w:sz="8" w:space="0" w:color="auto"/>
            </w:tcBorders>
            <w:shd w:val="clear" w:color="auto" w:fill="auto"/>
            <w:vAlign w:val="center"/>
            <w:hideMark/>
          </w:tcPr>
          <w:p w14:paraId="28D90F9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2A37166D"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Cambria" w:hAnsi="Cambria" w:cs="Times New Roman"/>
                <w:b/>
                <w:color w:val="000000"/>
                <w:sz w:val="22"/>
              </w:rPr>
              <w:t xml:space="preserve">Total Semester </w:t>
            </w:r>
            <w:r w:rsidRPr="00464C0A">
              <w:rPr>
                <w:rFonts w:ascii="Cambria" w:eastAsia="Cambria" w:hAnsi="Cambria" w:cs="Times New Roman"/>
                <w:b/>
                <w:color w:val="000000"/>
                <w:sz w:val="22"/>
                <w:lang w:val="en-US"/>
              </w:rPr>
              <w:t>V</w:t>
            </w:r>
          </w:p>
        </w:tc>
        <w:tc>
          <w:tcPr>
            <w:tcW w:w="540" w:type="dxa"/>
            <w:tcBorders>
              <w:top w:val="nil"/>
              <w:left w:val="nil"/>
              <w:bottom w:val="single" w:sz="8" w:space="0" w:color="auto"/>
              <w:right w:val="single" w:sz="8" w:space="0" w:color="auto"/>
            </w:tcBorders>
            <w:shd w:val="clear" w:color="auto" w:fill="auto"/>
            <w:noWrap/>
            <w:vAlign w:val="center"/>
          </w:tcPr>
          <w:p w14:paraId="1E642AE4"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20</w:t>
            </w:r>
          </w:p>
        </w:tc>
        <w:tc>
          <w:tcPr>
            <w:tcW w:w="630" w:type="dxa"/>
            <w:tcBorders>
              <w:top w:val="nil"/>
              <w:left w:val="nil"/>
              <w:bottom w:val="single" w:sz="8" w:space="0" w:color="auto"/>
              <w:right w:val="single" w:sz="8" w:space="0" w:color="auto"/>
            </w:tcBorders>
            <w:shd w:val="clear" w:color="auto" w:fill="auto"/>
            <w:noWrap/>
            <w:vAlign w:val="center"/>
          </w:tcPr>
          <w:p w14:paraId="03CE37C3" w14:textId="77777777" w:rsidR="00C41CEC" w:rsidRPr="00464C0A" w:rsidRDefault="00C41CEC" w:rsidP="00C41CEC">
            <w:pPr>
              <w:spacing w:line="240" w:lineRule="auto"/>
              <w:jc w:val="center"/>
              <w:rPr>
                <w:rFonts w:ascii="Cambria" w:eastAsia="Times New Roman" w:hAnsi="Cambria" w:cs="Times New Roman"/>
                <w:b/>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93DD988"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20</w:t>
            </w:r>
          </w:p>
        </w:tc>
        <w:tc>
          <w:tcPr>
            <w:tcW w:w="1260" w:type="dxa"/>
            <w:tcBorders>
              <w:top w:val="nil"/>
              <w:left w:val="nil"/>
              <w:bottom w:val="single" w:sz="8" w:space="0" w:color="auto"/>
              <w:right w:val="single" w:sz="8" w:space="0" w:color="auto"/>
            </w:tcBorders>
            <w:shd w:val="clear" w:color="auto" w:fill="auto"/>
            <w:noWrap/>
            <w:vAlign w:val="center"/>
          </w:tcPr>
          <w:p w14:paraId="74CEF7E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4308DC9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72FEF98F" w14:textId="77777777" w:rsidTr="00F9381A">
        <w:trPr>
          <w:trHeight w:val="330"/>
        </w:trPr>
        <w:tc>
          <w:tcPr>
            <w:tcW w:w="1160" w:type="dxa"/>
            <w:vMerge w:val="restart"/>
            <w:tcBorders>
              <w:top w:val="nil"/>
              <w:left w:val="single" w:sz="8" w:space="0" w:color="auto"/>
              <w:right w:val="single" w:sz="8" w:space="0" w:color="auto"/>
            </w:tcBorders>
            <w:shd w:val="clear" w:color="auto" w:fill="auto"/>
            <w:vAlign w:val="center"/>
            <w:hideMark/>
          </w:tcPr>
          <w:p w14:paraId="0AF7D2C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VI</w:t>
            </w:r>
          </w:p>
        </w:tc>
        <w:tc>
          <w:tcPr>
            <w:tcW w:w="990" w:type="dxa"/>
            <w:tcBorders>
              <w:top w:val="nil"/>
              <w:left w:val="nil"/>
              <w:bottom w:val="single" w:sz="8" w:space="0" w:color="auto"/>
              <w:right w:val="single" w:sz="8" w:space="0" w:color="auto"/>
            </w:tcBorders>
            <w:shd w:val="clear" w:color="auto" w:fill="auto"/>
            <w:noWrap/>
            <w:vAlign w:val="bottom"/>
          </w:tcPr>
          <w:p w14:paraId="605EEA19"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IP019</w:t>
            </w:r>
          </w:p>
        </w:tc>
        <w:tc>
          <w:tcPr>
            <w:tcW w:w="2970" w:type="dxa"/>
            <w:tcBorders>
              <w:top w:val="nil"/>
              <w:left w:val="nil"/>
              <w:bottom w:val="single" w:sz="8" w:space="0" w:color="auto"/>
              <w:right w:val="single" w:sz="8" w:space="0" w:color="auto"/>
            </w:tcBorders>
            <w:shd w:val="clear" w:color="auto" w:fill="auto"/>
            <w:noWrap/>
            <w:vAlign w:val="center"/>
          </w:tcPr>
          <w:p w14:paraId="3447A2F0" w14:textId="6678B8EF" w:rsidR="00C41CEC" w:rsidRPr="00464C0A" w:rsidRDefault="00900A7A"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Feed Nutrition and Technology</w:t>
            </w:r>
          </w:p>
        </w:tc>
        <w:tc>
          <w:tcPr>
            <w:tcW w:w="540" w:type="dxa"/>
            <w:tcBorders>
              <w:top w:val="nil"/>
              <w:left w:val="nil"/>
              <w:bottom w:val="single" w:sz="8" w:space="0" w:color="auto"/>
              <w:right w:val="single" w:sz="8" w:space="0" w:color="auto"/>
            </w:tcBorders>
            <w:shd w:val="clear" w:color="auto" w:fill="auto"/>
            <w:noWrap/>
            <w:vAlign w:val="bottom"/>
          </w:tcPr>
          <w:p w14:paraId="3B42B39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08EFAE7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6E0527E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56D8C1D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IP009</w:t>
            </w:r>
          </w:p>
        </w:tc>
        <w:tc>
          <w:tcPr>
            <w:tcW w:w="990" w:type="dxa"/>
            <w:tcBorders>
              <w:top w:val="nil"/>
              <w:left w:val="nil"/>
              <w:bottom w:val="single" w:sz="8" w:space="0" w:color="auto"/>
              <w:right w:val="single" w:sz="8" w:space="0" w:color="auto"/>
            </w:tcBorders>
          </w:tcPr>
          <w:p w14:paraId="5491A8A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2081FAE2"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3AB8D152"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5F42FFB1"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IP021</w:t>
            </w:r>
          </w:p>
        </w:tc>
        <w:tc>
          <w:tcPr>
            <w:tcW w:w="2970" w:type="dxa"/>
            <w:tcBorders>
              <w:top w:val="nil"/>
              <w:left w:val="nil"/>
              <w:bottom w:val="single" w:sz="8" w:space="0" w:color="auto"/>
              <w:right w:val="single" w:sz="8" w:space="0" w:color="auto"/>
            </w:tcBorders>
            <w:shd w:val="clear" w:color="auto" w:fill="auto"/>
            <w:noWrap/>
            <w:vAlign w:val="center"/>
          </w:tcPr>
          <w:p w14:paraId="28581F64" w14:textId="177602F5" w:rsidR="00C41CEC" w:rsidRPr="00464C0A" w:rsidRDefault="00900A7A"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Natural Resource, Rehabilitation and Technology</w:t>
            </w:r>
          </w:p>
        </w:tc>
        <w:tc>
          <w:tcPr>
            <w:tcW w:w="540" w:type="dxa"/>
            <w:tcBorders>
              <w:top w:val="nil"/>
              <w:left w:val="nil"/>
              <w:bottom w:val="single" w:sz="8" w:space="0" w:color="auto"/>
              <w:right w:val="single" w:sz="8" w:space="0" w:color="auto"/>
            </w:tcBorders>
            <w:shd w:val="clear" w:color="auto" w:fill="auto"/>
            <w:noWrap/>
            <w:vAlign w:val="bottom"/>
          </w:tcPr>
          <w:p w14:paraId="57B8FCF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6ECE88E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046787C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12CF854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IP004</w:t>
            </w:r>
          </w:p>
        </w:tc>
        <w:tc>
          <w:tcPr>
            <w:tcW w:w="990" w:type="dxa"/>
            <w:tcBorders>
              <w:top w:val="nil"/>
              <w:left w:val="nil"/>
              <w:bottom w:val="single" w:sz="8" w:space="0" w:color="auto"/>
              <w:right w:val="single" w:sz="8" w:space="0" w:color="auto"/>
            </w:tcBorders>
          </w:tcPr>
          <w:p w14:paraId="3E38B4E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4BDFA11"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35828393"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6AFE5F37"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IP022</w:t>
            </w:r>
          </w:p>
        </w:tc>
        <w:tc>
          <w:tcPr>
            <w:tcW w:w="2970" w:type="dxa"/>
            <w:tcBorders>
              <w:top w:val="nil"/>
              <w:left w:val="nil"/>
              <w:bottom w:val="single" w:sz="8" w:space="0" w:color="auto"/>
              <w:right w:val="single" w:sz="8" w:space="0" w:color="auto"/>
            </w:tcBorders>
            <w:shd w:val="clear" w:color="auto" w:fill="auto"/>
            <w:noWrap/>
            <w:vAlign w:val="center"/>
          </w:tcPr>
          <w:p w14:paraId="3B979F64" w14:textId="65CCCD26" w:rsidR="00C41CEC" w:rsidRPr="00464C0A" w:rsidRDefault="00900A7A"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Aquaculture Engineering</w:t>
            </w:r>
          </w:p>
        </w:tc>
        <w:tc>
          <w:tcPr>
            <w:tcW w:w="540" w:type="dxa"/>
            <w:tcBorders>
              <w:top w:val="nil"/>
              <w:left w:val="nil"/>
              <w:bottom w:val="single" w:sz="8" w:space="0" w:color="auto"/>
              <w:right w:val="single" w:sz="8" w:space="0" w:color="auto"/>
            </w:tcBorders>
            <w:shd w:val="clear" w:color="auto" w:fill="auto"/>
            <w:noWrap/>
            <w:vAlign w:val="bottom"/>
          </w:tcPr>
          <w:p w14:paraId="42CA941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709F611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2D5C6E1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4DF783B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990" w:type="dxa"/>
            <w:tcBorders>
              <w:top w:val="nil"/>
              <w:left w:val="nil"/>
              <w:bottom w:val="single" w:sz="8" w:space="0" w:color="auto"/>
              <w:right w:val="single" w:sz="8" w:space="0" w:color="auto"/>
            </w:tcBorders>
          </w:tcPr>
          <w:p w14:paraId="2B85529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AE2C63B" w14:textId="77777777" w:rsidTr="00F9381A">
        <w:trPr>
          <w:trHeight w:val="330"/>
        </w:trPr>
        <w:tc>
          <w:tcPr>
            <w:tcW w:w="1160" w:type="dxa"/>
            <w:vMerge/>
            <w:tcBorders>
              <w:left w:val="single" w:sz="8" w:space="0" w:color="auto"/>
              <w:right w:val="single" w:sz="8" w:space="0" w:color="auto"/>
            </w:tcBorders>
            <w:shd w:val="clear" w:color="auto" w:fill="auto"/>
            <w:vAlign w:val="center"/>
          </w:tcPr>
          <w:p w14:paraId="772F3324"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68C9EB87" w14:textId="77777777" w:rsidR="00C41CEC" w:rsidRPr="00464C0A" w:rsidRDefault="00C41CEC" w:rsidP="00C41CEC">
            <w:pPr>
              <w:spacing w:line="240" w:lineRule="auto"/>
              <w:rPr>
                <w:rFonts w:ascii="Cambria" w:hAnsi="Cambria" w:cs="Times New Roman"/>
                <w:color w:val="000000"/>
                <w:sz w:val="22"/>
              </w:rPr>
            </w:pPr>
            <w:r w:rsidRPr="00464C0A">
              <w:rPr>
                <w:rFonts w:ascii="Cambria" w:hAnsi="Cambria" w:cs="Times New Roman"/>
                <w:color w:val="000000"/>
                <w:sz w:val="22"/>
              </w:rPr>
              <w:t>FITH007</w:t>
            </w:r>
          </w:p>
        </w:tc>
        <w:tc>
          <w:tcPr>
            <w:tcW w:w="2970" w:type="dxa"/>
            <w:tcBorders>
              <w:top w:val="nil"/>
              <w:left w:val="nil"/>
              <w:bottom w:val="single" w:sz="8" w:space="0" w:color="auto"/>
              <w:right w:val="single" w:sz="8" w:space="0" w:color="auto"/>
            </w:tcBorders>
            <w:shd w:val="clear" w:color="auto" w:fill="auto"/>
            <w:noWrap/>
            <w:vAlign w:val="center"/>
          </w:tcPr>
          <w:p w14:paraId="255D9933" w14:textId="55C5C098" w:rsidR="00C41CEC" w:rsidRPr="00464C0A" w:rsidRDefault="00900A7A" w:rsidP="00900A7A">
            <w:pPr>
              <w:spacing w:line="240" w:lineRule="auto"/>
              <w:rPr>
                <w:rFonts w:ascii="Cambria" w:hAnsi="Cambria" w:cs="Times New Roman"/>
                <w:color w:val="000000"/>
                <w:sz w:val="22"/>
                <w:lang w:val="en-US"/>
              </w:rPr>
            </w:pPr>
            <w:r w:rsidRPr="00464C0A">
              <w:rPr>
                <w:rFonts w:ascii="Cambria" w:hAnsi="Cambria" w:cs="Times New Roman"/>
                <w:color w:val="000000"/>
                <w:sz w:val="22"/>
                <w:lang w:val="en-US"/>
              </w:rPr>
              <w:t xml:space="preserve">Research and Methode of Life Science and Technology </w:t>
            </w:r>
          </w:p>
        </w:tc>
        <w:tc>
          <w:tcPr>
            <w:tcW w:w="540" w:type="dxa"/>
            <w:tcBorders>
              <w:top w:val="nil"/>
              <w:left w:val="nil"/>
              <w:bottom w:val="single" w:sz="8" w:space="0" w:color="auto"/>
              <w:right w:val="single" w:sz="8" w:space="0" w:color="auto"/>
            </w:tcBorders>
            <w:shd w:val="clear" w:color="auto" w:fill="auto"/>
            <w:noWrap/>
            <w:vAlign w:val="center"/>
          </w:tcPr>
          <w:p w14:paraId="12CAF65F"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0F5A60DF" w14:textId="77777777" w:rsidR="00C41CEC" w:rsidRPr="00464C0A" w:rsidRDefault="00C41CEC" w:rsidP="00C41CEC">
            <w:pPr>
              <w:spacing w:line="240" w:lineRule="auto"/>
              <w:jc w:val="center"/>
              <w:rPr>
                <w:rFonts w:ascii="Cambria" w:hAnsi="Cambria" w:cs="Times New Roman"/>
                <w:color w:val="000000"/>
                <w:sz w:val="22"/>
                <w:lang w:val="en-US"/>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194313FF" w14:textId="77777777" w:rsidR="00C41CEC" w:rsidRPr="00464C0A" w:rsidRDefault="00C41CEC" w:rsidP="00C41CEC">
            <w:pPr>
              <w:spacing w:line="240" w:lineRule="auto"/>
              <w:jc w:val="center"/>
              <w:rPr>
                <w:rFonts w:ascii="Cambria" w:hAnsi="Cambria" w:cs="Times New Roman"/>
                <w:color w:val="000000"/>
                <w:sz w:val="22"/>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bottom"/>
          </w:tcPr>
          <w:p w14:paraId="3D62CDF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2845CA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5525E610"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68DBD0A6"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53E05D06"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IP023</w:t>
            </w:r>
          </w:p>
        </w:tc>
        <w:tc>
          <w:tcPr>
            <w:tcW w:w="2970" w:type="dxa"/>
            <w:tcBorders>
              <w:top w:val="nil"/>
              <w:left w:val="nil"/>
              <w:bottom w:val="single" w:sz="8" w:space="0" w:color="auto"/>
              <w:right w:val="single" w:sz="8" w:space="0" w:color="auto"/>
            </w:tcBorders>
            <w:shd w:val="clear" w:color="auto" w:fill="auto"/>
            <w:noWrap/>
            <w:vAlign w:val="center"/>
          </w:tcPr>
          <w:p w14:paraId="615D9E85" w14:textId="54C707EF"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Elective Course</w:t>
            </w:r>
            <w:r w:rsidR="00C41CEC" w:rsidRPr="00464C0A">
              <w:rPr>
                <w:rFonts w:ascii="Cambria" w:hAnsi="Cambria" w:cs="Times New Roman"/>
                <w:color w:val="000000"/>
                <w:sz w:val="22"/>
              </w:rPr>
              <w:t xml:space="preserve"> I</w:t>
            </w:r>
          </w:p>
        </w:tc>
        <w:tc>
          <w:tcPr>
            <w:tcW w:w="540" w:type="dxa"/>
            <w:tcBorders>
              <w:top w:val="nil"/>
              <w:left w:val="nil"/>
              <w:bottom w:val="single" w:sz="8" w:space="0" w:color="auto"/>
              <w:right w:val="single" w:sz="8" w:space="0" w:color="auto"/>
            </w:tcBorders>
            <w:shd w:val="clear" w:color="auto" w:fill="auto"/>
            <w:noWrap/>
            <w:vAlign w:val="bottom"/>
          </w:tcPr>
          <w:p w14:paraId="5F97515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4B19896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2</w:t>
            </w:r>
          </w:p>
        </w:tc>
        <w:tc>
          <w:tcPr>
            <w:tcW w:w="630" w:type="dxa"/>
            <w:tcBorders>
              <w:top w:val="nil"/>
              <w:left w:val="nil"/>
              <w:bottom w:val="single" w:sz="8" w:space="0" w:color="auto"/>
              <w:right w:val="single" w:sz="8" w:space="0" w:color="auto"/>
            </w:tcBorders>
            <w:shd w:val="clear" w:color="auto" w:fill="auto"/>
            <w:noWrap/>
            <w:vAlign w:val="bottom"/>
          </w:tcPr>
          <w:p w14:paraId="2DB9BAE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4943A1A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429E7CC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1C705CE9" w14:textId="77777777" w:rsidTr="00F9381A">
        <w:trPr>
          <w:trHeight w:val="330"/>
        </w:trPr>
        <w:tc>
          <w:tcPr>
            <w:tcW w:w="1160" w:type="dxa"/>
            <w:vMerge/>
            <w:tcBorders>
              <w:left w:val="single" w:sz="8" w:space="0" w:color="auto"/>
              <w:right w:val="single" w:sz="8" w:space="0" w:color="auto"/>
            </w:tcBorders>
            <w:shd w:val="clear" w:color="auto" w:fill="auto"/>
            <w:vAlign w:val="center"/>
            <w:hideMark/>
          </w:tcPr>
          <w:p w14:paraId="29F7D2C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235CC88C"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IP024</w:t>
            </w:r>
          </w:p>
        </w:tc>
        <w:tc>
          <w:tcPr>
            <w:tcW w:w="2970" w:type="dxa"/>
            <w:tcBorders>
              <w:top w:val="nil"/>
              <w:left w:val="nil"/>
              <w:bottom w:val="single" w:sz="8" w:space="0" w:color="auto"/>
              <w:right w:val="single" w:sz="8" w:space="0" w:color="auto"/>
            </w:tcBorders>
            <w:shd w:val="clear" w:color="auto" w:fill="auto"/>
            <w:noWrap/>
            <w:vAlign w:val="center"/>
          </w:tcPr>
          <w:p w14:paraId="39867090" w14:textId="7B93F3DD"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Elective Course</w:t>
            </w:r>
            <w:r w:rsidR="00C41CEC" w:rsidRPr="00464C0A">
              <w:rPr>
                <w:rFonts w:ascii="Cambria" w:hAnsi="Cambria" w:cs="Times New Roman"/>
                <w:color w:val="000000"/>
                <w:sz w:val="22"/>
              </w:rPr>
              <w:t xml:space="preserve"> II</w:t>
            </w:r>
          </w:p>
        </w:tc>
        <w:tc>
          <w:tcPr>
            <w:tcW w:w="540" w:type="dxa"/>
            <w:tcBorders>
              <w:top w:val="nil"/>
              <w:left w:val="nil"/>
              <w:bottom w:val="single" w:sz="8" w:space="0" w:color="auto"/>
              <w:right w:val="single" w:sz="8" w:space="0" w:color="auto"/>
            </w:tcBorders>
            <w:shd w:val="clear" w:color="auto" w:fill="auto"/>
            <w:noWrap/>
            <w:vAlign w:val="bottom"/>
          </w:tcPr>
          <w:p w14:paraId="759905A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0A7A9A2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2</w:t>
            </w:r>
          </w:p>
        </w:tc>
        <w:tc>
          <w:tcPr>
            <w:tcW w:w="630" w:type="dxa"/>
            <w:tcBorders>
              <w:top w:val="nil"/>
              <w:left w:val="nil"/>
              <w:bottom w:val="single" w:sz="8" w:space="0" w:color="auto"/>
              <w:right w:val="single" w:sz="8" w:space="0" w:color="auto"/>
            </w:tcBorders>
            <w:shd w:val="clear" w:color="auto" w:fill="auto"/>
            <w:noWrap/>
            <w:vAlign w:val="bottom"/>
          </w:tcPr>
          <w:p w14:paraId="1C77C25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3966B7EE"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 </w:t>
            </w:r>
          </w:p>
        </w:tc>
        <w:tc>
          <w:tcPr>
            <w:tcW w:w="990" w:type="dxa"/>
            <w:tcBorders>
              <w:top w:val="nil"/>
              <w:left w:val="nil"/>
              <w:bottom w:val="single" w:sz="8" w:space="0" w:color="auto"/>
              <w:right w:val="single" w:sz="8" w:space="0" w:color="auto"/>
            </w:tcBorders>
          </w:tcPr>
          <w:p w14:paraId="34AAEDC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43F9A566" w14:textId="77777777" w:rsidTr="00F9381A">
        <w:trPr>
          <w:trHeight w:val="330"/>
        </w:trPr>
        <w:tc>
          <w:tcPr>
            <w:tcW w:w="1160" w:type="dxa"/>
            <w:vMerge/>
            <w:tcBorders>
              <w:left w:val="single" w:sz="8" w:space="0" w:color="auto"/>
              <w:bottom w:val="single" w:sz="8" w:space="0" w:color="000000"/>
              <w:right w:val="single" w:sz="8" w:space="0" w:color="auto"/>
            </w:tcBorders>
            <w:shd w:val="clear" w:color="auto" w:fill="auto"/>
            <w:vAlign w:val="center"/>
            <w:hideMark/>
          </w:tcPr>
          <w:p w14:paraId="1DA90EEB"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79AE10A7" w14:textId="77777777" w:rsidR="00C41CEC" w:rsidRPr="00464C0A" w:rsidRDefault="00C41CEC" w:rsidP="00C41CEC">
            <w:pPr>
              <w:spacing w:line="240" w:lineRule="auto"/>
              <w:rPr>
                <w:rFonts w:ascii="Cambria" w:eastAsia="Times New Roman" w:hAnsi="Cambria" w:cs="Times New Roman"/>
                <w:color w:val="000000"/>
                <w:sz w:val="22"/>
                <w:lang w:val="en-US" w:eastAsia="id-ID"/>
              </w:rPr>
            </w:pPr>
            <w:r w:rsidRPr="00464C0A">
              <w:rPr>
                <w:rFonts w:ascii="Cambria" w:eastAsia="Cambria" w:hAnsi="Cambria" w:cs="Times New Roman"/>
                <w:b/>
                <w:color w:val="000000"/>
                <w:sz w:val="22"/>
              </w:rPr>
              <w:t xml:space="preserve">Total Semester </w:t>
            </w:r>
            <w:r w:rsidRPr="00464C0A">
              <w:rPr>
                <w:rFonts w:ascii="Cambria" w:eastAsia="Cambria" w:hAnsi="Cambria" w:cs="Times New Roman"/>
                <w:b/>
                <w:color w:val="000000"/>
                <w:sz w:val="22"/>
                <w:lang w:val="en-US"/>
              </w:rPr>
              <w:t>VI</w:t>
            </w:r>
          </w:p>
        </w:tc>
        <w:tc>
          <w:tcPr>
            <w:tcW w:w="540" w:type="dxa"/>
            <w:tcBorders>
              <w:top w:val="nil"/>
              <w:left w:val="nil"/>
              <w:bottom w:val="single" w:sz="8" w:space="0" w:color="auto"/>
              <w:right w:val="single" w:sz="8" w:space="0" w:color="auto"/>
            </w:tcBorders>
            <w:shd w:val="clear" w:color="auto" w:fill="auto"/>
            <w:noWrap/>
            <w:vAlign w:val="center"/>
          </w:tcPr>
          <w:p w14:paraId="25C1DB38"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5</w:t>
            </w:r>
          </w:p>
        </w:tc>
        <w:tc>
          <w:tcPr>
            <w:tcW w:w="630" w:type="dxa"/>
            <w:tcBorders>
              <w:top w:val="nil"/>
              <w:left w:val="nil"/>
              <w:bottom w:val="single" w:sz="8" w:space="0" w:color="auto"/>
              <w:right w:val="single" w:sz="8" w:space="0" w:color="auto"/>
            </w:tcBorders>
            <w:shd w:val="clear" w:color="auto" w:fill="auto"/>
            <w:noWrap/>
            <w:vAlign w:val="center"/>
          </w:tcPr>
          <w:p w14:paraId="1903B343"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10</w:t>
            </w:r>
          </w:p>
        </w:tc>
        <w:tc>
          <w:tcPr>
            <w:tcW w:w="630" w:type="dxa"/>
            <w:tcBorders>
              <w:top w:val="nil"/>
              <w:left w:val="nil"/>
              <w:bottom w:val="single" w:sz="8" w:space="0" w:color="auto"/>
              <w:right w:val="single" w:sz="8" w:space="0" w:color="auto"/>
            </w:tcBorders>
            <w:shd w:val="clear" w:color="auto" w:fill="auto"/>
            <w:noWrap/>
            <w:vAlign w:val="center"/>
          </w:tcPr>
          <w:p w14:paraId="3E00C27E"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18</w:t>
            </w:r>
          </w:p>
        </w:tc>
        <w:tc>
          <w:tcPr>
            <w:tcW w:w="1260" w:type="dxa"/>
            <w:tcBorders>
              <w:top w:val="nil"/>
              <w:left w:val="nil"/>
              <w:bottom w:val="single" w:sz="8" w:space="0" w:color="auto"/>
              <w:right w:val="single" w:sz="8" w:space="0" w:color="auto"/>
            </w:tcBorders>
            <w:shd w:val="clear" w:color="auto" w:fill="auto"/>
            <w:noWrap/>
            <w:vAlign w:val="center"/>
          </w:tcPr>
          <w:p w14:paraId="3E323B9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28258F5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6DC4D36C" w14:textId="77777777" w:rsidTr="00F9381A">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4AFFE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VII</w:t>
            </w:r>
          </w:p>
        </w:tc>
        <w:tc>
          <w:tcPr>
            <w:tcW w:w="990" w:type="dxa"/>
            <w:tcBorders>
              <w:top w:val="nil"/>
              <w:left w:val="nil"/>
              <w:bottom w:val="single" w:sz="8" w:space="0" w:color="auto"/>
              <w:right w:val="single" w:sz="8" w:space="0" w:color="auto"/>
            </w:tcBorders>
            <w:shd w:val="clear" w:color="auto" w:fill="auto"/>
            <w:noWrap/>
            <w:vAlign w:val="center"/>
          </w:tcPr>
          <w:p w14:paraId="67478C64"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IP025</w:t>
            </w:r>
          </w:p>
        </w:tc>
        <w:tc>
          <w:tcPr>
            <w:tcW w:w="2970" w:type="dxa"/>
            <w:tcBorders>
              <w:top w:val="nil"/>
              <w:left w:val="nil"/>
              <w:bottom w:val="single" w:sz="8" w:space="0" w:color="auto"/>
              <w:right w:val="single" w:sz="8" w:space="0" w:color="auto"/>
            </w:tcBorders>
            <w:shd w:val="clear" w:color="auto" w:fill="auto"/>
            <w:noWrap/>
            <w:vAlign w:val="center"/>
          </w:tcPr>
          <w:p w14:paraId="3EE1CBDE" w14:textId="32ACFB87" w:rsidR="00C41CEC" w:rsidRPr="00464C0A" w:rsidRDefault="00E732A7"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Aquaculture Production and Management</w:t>
            </w:r>
          </w:p>
        </w:tc>
        <w:tc>
          <w:tcPr>
            <w:tcW w:w="540" w:type="dxa"/>
            <w:tcBorders>
              <w:top w:val="nil"/>
              <w:left w:val="nil"/>
              <w:bottom w:val="single" w:sz="8" w:space="0" w:color="auto"/>
              <w:right w:val="single" w:sz="8" w:space="0" w:color="auto"/>
            </w:tcBorders>
            <w:shd w:val="clear" w:color="auto" w:fill="auto"/>
            <w:noWrap/>
            <w:vAlign w:val="center"/>
          </w:tcPr>
          <w:p w14:paraId="7756E0E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5B00102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2C77C3F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09A6A05F"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990" w:type="dxa"/>
            <w:tcBorders>
              <w:top w:val="nil"/>
              <w:left w:val="nil"/>
              <w:bottom w:val="single" w:sz="8" w:space="0" w:color="auto"/>
              <w:right w:val="single" w:sz="8" w:space="0" w:color="auto"/>
            </w:tcBorders>
          </w:tcPr>
          <w:p w14:paraId="58631FB9"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1D8B0D1"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32EFC08F"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2BAFE33"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IP026</w:t>
            </w:r>
          </w:p>
        </w:tc>
        <w:tc>
          <w:tcPr>
            <w:tcW w:w="2970" w:type="dxa"/>
            <w:tcBorders>
              <w:top w:val="nil"/>
              <w:left w:val="nil"/>
              <w:bottom w:val="single" w:sz="8" w:space="0" w:color="auto"/>
              <w:right w:val="single" w:sz="8" w:space="0" w:color="auto"/>
            </w:tcBorders>
            <w:shd w:val="clear" w:color="auto" w:fill="auto"/>
            <w:noWrap/>
            <w:vAlign w:val="center"/>
          </w:tcPr>
          <w:p w14:paraId="4AB6B29C" w14:textId="20C723BF" w:rsidR="00C41CEC" w:rsidRPr="00464C0A" w:rsidRDefault="00E732A7"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Fish Histology</w:t>
            </w:r>
          </w:p>
        </w:tc>
        <w:tc>
          <w:tcPr>
            <w:tcW w:w="540" w:type="dxa"/>
            <w:tcBorders>
              <w:top w:val="nil"/>
              <w:left w:val="nil"/>
              <w:bottom w:val="single" w:sz="8" w:space="0" w:color="auto"/>
              <w:right w:val="single" w:sz="8" w:space="0" w:color="auto"/>
            </w:tcBorders>
            <w:shd w:val="clear" w:color="auto" w:fill="auto"/>
            <w:noWrap/>
            <w:vAlign w:val="center"/>
          </w:tcPr>
          <w:p w14:paraId="5DEEDA7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2F40189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48FC4161"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10650EF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IP013</w:t>
            </w:r>
          </w:p>
        </w:tc>
        <w:tc>
          <w:tcPr>
            <w:tcW w:w="990" w:type="dxa"/>
            <w:tcBorders>
              <w:top w:val="nil"/>
              <w:left w:val="nil"/>
              <w:bottom w:val="single" w:sz="8" w:space="0" w:color="auto"/>
              <w:right w:val="single" w:sz="8" w:space="0" w:color="auto"/>
            </w:tcBorders>
          </w:tcPr>
          <w:p w14:paraId="0FFCD73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C8E1F30"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21043458"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3958D588"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IP028</w:t>
            </w:r>
          </w:p>
        </w:tc>
        <w:tc>
          <w:tcPr>
            <w:tcW w:w="2970" w:type="dxa"/>
            <w:tcBorders>
              <w:top w:val="nil"/>
              <w:left w:val="nil"/>
              <w:bottom w:val="single" w:sz="8" w:space="0" w:color="auto"/>
              <w:right w:val="single" w:sz="8" w:space="0" w:color="auto"/>
            </w:tcBorders>
            <w:shd w:val="clear" w:color="auto" w:fill="auto"/>
            <w:noWrap/>
            <w:vAlign w:val="center"/>
          </w:tcPr>
          <w:p w14:paraId="200499C6" w14:textId="42399810" w:rsidR="00C41CEC" w:rsidRPr="00464C0A" w:rsidRDefault="00E732A7"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Experimental Design</w:t>
            </w:r>
          </w:p>
        </w:tc>
        <w:tc>
          <w:tcPr>
            <w:tcW w:w="540" w:type="dxa"/>
            <w:tcBorders>
              <w:top w:val="nil"/>
              <w:left w:val="nil"/>
              <w:bottom w:val="single" w:sz="8" w:space="0" w:color="auto"/>
              <w:right w:val="single" w:sz="8" w:space="0" w:color="auto"/>
            </w:tcBorders>
            <w:shd w:val="clear" w:color="auto" w:fill="auto"/>
            <w:noWrap/>
            <w:vAlign w:val="center"/>
          </w:tcPr>
          <w:p w14:paraId="6B8C12D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77BB16F2"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5F6C2A23"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5399740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IP015</w:t>
            </w:r>
          </w:p>
        </w:tc>
        <w:tc>
          <w:tcPr>
            <w:tcW w:w="990" w:type="dxa"/>
            <w:tcBorders>
              <w:top w:val="nil"/>
              <w:left w:val="nil"/>
              <w:bottom w:val="single" w:sz="8" w:space="0" w:color="auto"/>
              <w:right w:val="single" w:sz="8" w:space="0" w:color="auto"/>
            </w:tcBorders>
          </w:tcPr>
          <w:p w14:paraId="41051F4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3CCD33C5"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734F7550"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4A546816"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IP029</w:t>
            </w:r>
          </w:p>
        </w:tc>
        <w:tc>
          <w:tcPr>
            <w:tcW w:w="2970" w:type="dxa"/>
            <w:tcBorders>
              <w:top w:val="nil"/>
              <w:left w:val="nil"/>
              <w:bottom w:val="single" w:sz="8" w:space="0" w:color="auto"/>
              <w:right w:val="single" w:sz="8" w:space="0" w:color="auto"/>
            </w:tcBorders>
            <w:shd w:val="clear" w:color="auto" w:fill="auto"/>
            <w:noWrap/>
            <w:vAlign w:val="center"/>
          </w:tcPr>
          <w:p w14:paraId="2329EEBC" w14:textId="60ABEC54" w:rsidR="00C41CEC" w:rsidRPr="00464C0A" w:rsidRDefault="00900A7A"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Elective Course</w:t>
            </w:r>
            <w:r w:rsidRPr="00464C0A">
              <w:rPr>
                <w:rFonts w:ascii="Cambria" w:hAnsi="Cambria" w:cs="Times New Roman"/>
                <w:color w:val="000000"/>
                <w:sz w:val="22"/>
              </w:rPr>
              <w:t xml:space="preserve"> </w:t>
            </w:r>
            <w:r w:rsidR="00C41CEC" w:rsidRPr="00464C0A">
              <w:rPr>
                <w:rFonts w:ascii="Cambria" w:hAnsi="Cambria" w:cs="Times New Roman"/>
                <w:color w:val="000000"/>
                <w:sz w:val="22"/>
              </w:rPr>
              <w:t>I</w:t>
            </w:r>
          </w:p>
        </w:tc>
        <w:tc>
          <w:tcPr>
            <w:tcW w:w="540" w:type="dxa"/>
            <w:tcBorders>
              <w:top w:val="nil"/>
              <w:left w:val="nil"/>
              <w:bottom w:val="single" w:sz="8" w:space="0" w:color="auto"/>
              <w:right w:val="single" w:sz="8" w:space="0" w:color="auto"/>
            </w:tcBorders>
            <w:shd w:val="clear" w:color="auto" w:fill="auto"/>
            <w:noWrap/>
            <w:vAlign w:val="center"/>
          </w:tcPr>
          <w:p w14:paraId="1AB8548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2C8E80C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71F00B31"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20EA450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5666B226"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09CD3519"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2747EFD9"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0DC92529"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IP030</w:t>
            </w:r>
          </w:p>
        </w:tc>
        <w:tc>
          <w:tcPr>
            <w:tcW w:w="2970" w:type="dxa"/>
            <w:tcBorders>
              <w:top w:val="nil"/>
              <w:left w:val="nil"/>
              <w:bottom w:val="single" w:sz="8" w:space="0" w:color="auto"/>
              <w:right w:val="single" w:sz="8" w:space="0" w:color="auto"/>
            </w:tcBorders>
            <w:shd w:val="clear" w:color="auto" w:fill="auto"/>
            <w:noWrap/>
            <w:vAlign w:val="center"/>
          </w:tcPr>
          <w:p w14:paraId="78A35AC0" w14:textId="39C20DCD" w:rsidR="00C41CEC" w:rsidRPr="00464C0A" w:rsidRDefault="00900A7A" w:rsidP="00900A7A">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Elective Course</w:t>
            </w:r>
            <w:r w:rsidRPr="00464C0A">
              <w:rPr>
                <w:rFonts w:ascii="Cambria" w:hAnsi="Cambria" w:cs="Times New Roman"/>
                <w:color w:val="000000"/>
                <w:sz w:val="22"/>
              </w:rPr>
              <w:t xml:space="preserve"> </w:t>
            </w:r>
            <w:r w:rsidR="00C41CEC" w:rsidRPr="00464C0A">
              <w:rPr>
                <w:rFonts w:ascii="Cambria" w:hAnsi="Cambria" w:cs="Times New Roman"/>
                <w:color w:val="000000"/>
                <w:sz w:val="22"/>
              </w:rPr>
              <w:t>II</w:t>
            </w:r>
          </w:p>
        </w:tc>
        <w:tc>
          <w:tcPr>
            <w:tcW w:w="540" w:type="dxa"/>
            <w:tcBorders>
              <w:top w:val="nil"/>
              <w:left w:val="nil"/>
              <w:bottom w:val="single" w:sz="8" w:space="0" w:color="auto"/>
              <w:right w:val="single" w:sz="8" w:space="0" w:color="auto"/>
            </w:tcBorders>
            <w:shd w:val="clear" w:color="auto" w:fill="auto"/>
            <w:noWrap/>
            <w:vAlign w:val="center"/>
          </w:tcPr>
          <w:p w14:paraId="2DDD752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23E5424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2D2B513E"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71D86FA4"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173FE8A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05B40C6D"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207ABF2D"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2004D294"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Cambria" w:hAnsi="Cambria" w:cs="Times New Roman"/>
                <w:b/>
                <w:color w:val="000000"/>
                <w:sz w:val="22"/>
              </w:rPr>
              <w:t xml:space="preserve">Total Semester </w:t>
            </w:r>
            <w:r w:rsidRPr="00464C0A">
              <w:rPr>
                <w:rFonts w:ascii="Cambria" w:eastAsia="Cambria" w:hAnsi="Cambria" w:cs="Times New Roman"/>
                <w:b/>
                <w:color w:val="000000"/>
                <w:sz w:val="22"/>
                <w:lang w:val="en-US"/>
              </w:rPr>
              <w:t>VII</w:t>
            </w:r>
          </w:p>
        </w:tc>
        <w:tc>
          <w:tcPr>
            <w:tcW w:w="540" w:type="dxa"/>
            <w:tcBorders>
              <w:top w:val="nil"/>
              <w:left w:val="nil"/>
              <w:bottom w:val="single" w:sz="8" w:space="0" w:color="auto"/>
              <w:right w:val="single" w:sz="8" w:space="0" w:color="auto"/>
            </w:tcBorders>
            <w:shd w:val="clear" w:color="auto" w:fill="auto"/>
            <w:noWrap/>
            <w:vAlign w:val="center"/>
          </w:tcPr>
          <w:p w14:paraId="740F3833"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5</w:t>
            </w:r>
          </w:p>
        </w:tc>
        <w:tc>
          <w:tcPr>
            <w:tcW w:w="630" w:type="dxa"/>
            <w:tcBorders>
              <w:top w:val="nil"/>
              <w:left w:val="nil"/>
              <w:bottom w:val="single" w:sz="8" w:space="0" w:color="auto"/>
              <w:right w:val="single" w:sz="8" w:space="0" w:color="auto"/>
            </w:tcBorders>
            <w:shd w:val="clear" w:color="auto" w:fill="auto"/>
            <w:noWrap/>
            <w:vAlign w:val="center"/>
          </w:tcPr>
          <w:p w14:paraId="06EC04D3"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10</w:t>
            </w:r>
          </w:p>
        </w:tc>
        <w:tc>
          <w:tcPr>
            <w:tcW w:w="630" w:type="dxa"/>
            <w:tcBorders>
              <w:top w:val="nil"/>
              <w:left w:val="nil"/>
              <w:bottom w:val="single" w:sz="8" w:space="0" w:color="auto"/>
              <w:right w:val="single" w:sz="8" w:space="0" w:color="auto"/>
            </w:tcBorders>
            <w:shd w:val="clear" w:color="auto" w:fill="auto"/>
            <w:noWrap/>
            <w:vAlign w:val="center"/>
          </w:tcPr>
          <w:p w14:paraId="2781D5B7"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15</w:t>
            </w:r>
          </w:p>
        </w:tc>
        <w:tc>
          <w:tcPr>
            <w:tcW w:w="1260" w:type="dxa"/>
            <w:tcBorders>
              <w:top w:val="nil"/>
              <w:left w:val="nil"/>
              <w:bottom w:val="single" w:sz="8" w:space="0" w:color="auto"/>
              <w:right w:val="single" w:sz="8" w:space="0" w:color="auto"/>
            </w:tcBorders>
            <w:shd w:val="clear" w:color="auto" w:fill="auto"/>
            <w:noWrap/>
            <w:vAlign w:val="center"/>
          </w:tcPr>
          <w:p w14:paraId="3AF096C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3AD4830B"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r w:rsidR="00F9381A" w:rsidRPr="00464C0A" w14:paraId="1F893F2F" w14:textId="77777777" w:rsidTr="00F9381A">
        <w:trPr>
          <w:trHeight w:val="330"/>
        </w:trPr>
        <w:tc>
          <w:tcPr>
            <w:tcW w:w="11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4D536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eastAsia="Times New Roman" w:hAnsi="Cambria" w:cs="Times New Roman"/>
                <w:color w:val="000000"/>
                <w:sz w:val="22"/>
                <w:lang w:eastAsia="id-ID"/>
              </w:rPr>
              <w:t>VIII</w:t>
            </w:r>
          </w:p>
        </w:tc>
        <w:tc>
          <w:tcPr>
            <w:tcW w:w="990" w:type="dxa"/>
            <w:tcBorders>
              <w:top w:val="nil"/>
              <w:left w:val="nil"/>
              <w:bottom w:val="single" w:sz="8" w:space="0" w:color="auto"/>
              <w:right w:val="single" w:sz="8" w:space="0" w:color="auto"/>
            </w:tcBorders>
            <w:shd w:val="clear" w:color="auto" w:fill="auto"/>
            <w:noWrap/>
            <w:vAlign w:val="center"/>
          </w:tcPr>
          <w:p w14:paraId="1C84FA19"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w:t>
            </w:r>
            <w:r w:rsidRPr="00464C0A">
              <w:rPr>
                <w:rFonts w:ascii="Cambria" w:hAnsi="Cambria" w:cs="Times New Roman"/>
                <w:color w:val="000000"/>
                <w:sz w:val="22"/>
                <w:lang w:val="en-US"/>
              </w:rPr>
              <w:t>31</w:t>
            </w:r>
          </w:p>
        </w:tc>
        <w:tc>
          <w:tcPr>
            <w:tcW w:w="2970" w:type="dxa"/>
            <w:tcBorders>
              <w:top w:val="nil"/>
              <w:left w:val="nil"/>
              <w:bottom w:val="single" w:sz="8" w:space="0" w:color="auto"/>
              <w:right w:val="single" w:sz="8" w:space="0" w:color="auto"/>
            </w:tcBorders>
            <w:shd w:val="clear" w:color="auto" w:fill="auto"/>
            <w:noWrap/>
            <w:vAlign w:val="center"/>
          </w:tcPr>
          <w:p w14:paraId="347B5199" w14:textId="1C6676C7" w:rsidR="00C41CEC" w:rsidRPr="00464C0A" w:rsidRDefault="00E732A7"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lang w:val="en-US"/>
              </w:rPr>
              <w:t>Thesis</w:t>
            </w:r>
          </w:p>
        </w:tc>
        <w:tc>
          <w:tcPr>
            <w:tcW w:w="540" w:type="dxa"/>
            <w:tcBorders>
              <w:top w:val="nil"/>
              <w:left w:val="nil"/>
              <w:bottom w:val="single" w:sz="8" w:space="0" w:color="auto"/>
              <w:right w:val="single" w:sz="8" w:space="0" w:color="auto"/>
            </w:tcBorders>
            <w:shd w:val="clear" w:color="auto" w:fill="auto"/>
            <w:noWrap/>
            <w:vAlign w:val="center"/>
          </w:tcPr>
          <w:p w14:paraId="79F61D1D"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4</w:t>
            </w:r>
          </w:p>
        </w:tc>
        <w:tc>
          <w:tcPr>
            <w:tcW w:w="630" w:type="dxa"/>
            <w:tcBorders>
              <w:top w:val="nil"/>
              <w:left w:val="nil"/>
              <w:bottom w:val="single" w:sz="8" w:space="0" w:color="auto"/>
              <w:right w:val="single" w:sz="8" w:space="0" w:color="auto"/>
            </w:tcBorders>
            <w:shd w:val="clear" w:color="auto" w:fill="auto"/>
            <w:noWrap/>
            <w:vAlign w:val="center"/>
          </w:tcPr>
          <w:p w14:paraId="71C7ED2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630" w:type="dxa"/>
            <w:tcBorders>
              <w:top w:val="nil"/>
              <w:left w:val="nil"/>
              <w:bottom w:val="single" w:sz="8" w:space="0" w:color="auto"/>
              <w:right w:val="single" w:sz="8" w:space="0" w:color="auto"/>
            </w:tcBorders>
            <w:shd w:val="clear" w:color="auto" w:fill="auto"/>
            <w:noWrap/>
            <w:vAlign w:val="center"/>
          </w:tcPr>
          <w:p w14:paraId="1DE0CDC0"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4</w:t>
            </w:r>
          </w:p>
        </w:tc>
        <w:tc>
          <w:tcPr>
            <w:tcW w:w="1260" w:type="dxa"/>
            <w:tcBorders>
              <w:top w:val="nil"/>
              <w:left w:val="nil"/>
              <w:bottom w:val="single" w:sz="8" w:space="0" w:color="auto"/>
              <w:right w:val="single" w:sz="8" w:space="0" w:color="auto"/>
            </w:tcBorders>
            <w:shd w:val="clear" w:color="auto" w:fill="auto"/>
            <w:noWrap/>
            <w:vAlign w:val="center"/>
          </w:tcPr>
          <w:p w14:paraId="5442129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w:t>
            </w:r>
            <w:r w:rsidRPr="00464C0A">
              <w:rPr>
                <w:rFonts w:ascii="Cambria" w:hAnsi="Cambria" w:cs="Times New Roman"/>
                <w:color w:val="000000"/>
                <w:sz w:val="22"/>
                <w:lang w:val="en-US"/>
              </w:rPr>
              <w:t>28</w:t>
            </w:r>
          </w:p>
        </w:tc>
        <w:tc>
          <w:tcPr>
            <w:tcW w:w="990" w:type="dxa"/>
            <w:tcBorders>
              <w:top w:val="nil"/>
              <w:left w:val="nil"/>
              <w:bottom w:val="single" w:sz="8" w:space="0" w:color="auto"/>
              <w:right w:val="single" w:sz="8" w:space="0" w:color="auto"/>
            </w:tcBorders>
          </w:tcPr>
          <w:p w14:paraId="05D034E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748DBFDA"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6F499E53"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bottom"/>
          </w:tcPr>
          <w:p w14:paraId="764BD574"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IP020</w:t>
            </w:r>
          </w:p>
        </w:tc>
        <w:tc>
          <w:tcPr>
            <w:tcW w:w="2970" w:type="dxa"/>
            <w:tcBorders>
              <w:top w:val="nil"/>
              <w:left w:val="nil"/>
              <w:bottom w:val="single" w:sz="8" w:space="0" w:color="auto"/>
              <w:right w:val="single" w:sz="8" w:space="0" w:color="auto"/>
            </w:tcBorders>
            <w:shd w:val="clear" w:color="auto" w:fill="auto"/>
            <w:noWrap/>
            <w:vAlign w:val="bottom"/>
          </w:tcPr>
          <w:p w14:paraId="5648B45B" w14:textId="1D8EABEF" w:rsidR="00C41CEC" w:rsidRPr="00464C0A" w:rsidRDefault="00E732A7"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Sustainable Aquaculture</w:t>
            </w:r>
          </w:p>
        </w:tc>
        <w:tc>
          <w:tcPr>
            <w:tcW w:w="540" w:type="dxa"/>
            <w:tcBorders>
              <w:top w:val="nil"/>
              <w:left w:val="nil"/>
              <w:bottom w:val="single" w:sz="8" w:space="0" w:color="auto"/>
              <w:right w:val="single" w:sz="8" w:space="0" w:color="auto"/>
            </w:tcBorders>
            <w:shd w:val="clear" w:color="auto" w:fill="auto"/>
            <w:noWrap/>
            <w:vAlign w:val="bottom"/>
          </w:tcPr>
          <w:p w14:paraId="3E3BF29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bottom"/>
          </w:tcPr>
          <w:p w14:paraId="1CD60AB5"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bottom"/>
          </w:tcPr>
          <w:p w14:paraId="5A658DA8"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3</w:t>
            </w:r>
          </w:p>
        </w:tc>
        <w:tc>
          <w:tcPr>
            <w:tcW w:w="1260" w:type="dxa"/>
            <w:tcBorders>
              <w:top w:val="nil"/>
              <w:left w:val="nil"/>
              <w:bottom w:val="single" w:sz="8" w:space="0" w:color="auto"/>
              <w:right w:val="single" w:sz="8" w:space="0" w:color="auto"/>
            </w:tcBorders>
            <w:shd w:val="clear" w:color="auto" w:fill="auto"/>
            <w:noWrap/>
            <w:vAlign w:val="bottom"/>
          </w:tcPr>
          <w:p w14:paraId="04F83FF3"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IP001</w:t>
            </w:r>
          </w:p>
        </w:tc>
        <w:tc>
          <w:tcPr>
            <w:tcW w:w="990" w:type="dxa"/>
            <w:tcBorders>
              <w:top w:val="nil"/>
              <w:left w:val="nil"/>
              <w:bottom w:val="single" w:sz="8" w:space="0" w:color="auto"/>
              <w:right w:val="single" w:sz="8" w:space="0" w:color="auto"/>
            </w:tcBorders>
          </w:tcPr>
          <w:p w14:paraId="42B9FF8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F9381A" w:rsidRPr="00464C0A" w14:paraId="062BA9FB"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7D060328"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shd w:val="clear" w:color="auto" w:fill="auto"/>
            <w:noWrap/>
            <w:vAlign w:val="center"/>
          </w:tcPr>
          <w:p w14:paraId="6AB40433"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hAnsi="Cambria" w:cs="Times New Roman"/>
                <w:color w:val="000000"/>
                <w:sz w:val="22"/>
              </w:rPr>
              <w:t>IP027</w:t>
            </w:r>
          </w:p>
        </w:tc>
        <w:tc>
          <w:tcPr>
            <w:tcW w:w="2970" w:type="dxa"/>
            <w:tcBorders>
              <w:top w:val="nil"/>
              <w:left w:val="nil"/>
              <w:bottom w:val="single" w:sz="8" w:space="0" w:color="auto"/>
              <w:right w:val="single" w:sz="8" w:space="0" w:color="auto"/>
            </w:tcBorders>
            <w:shd w:val="clear" w:color="auto" w:fill="auto"/>
            <w:noWrap/>
            <w:vAlign w:val="center"/>
          </w:tcPr>
          <w:p w14:paraId="1711FD4F" w14:textId="1906722D" w:rsidR="00C41CEC" w:rsidRPr="00464C0A" w:rsidRDefault="00E732A7" w:rsidP="00C41CEC">
            <w:pPr>
              <w:spacing w:line="240" w:lineRule="auto"/>
              <w:rPr>
                <w:rFonts w:ascii="Cambria" w:eastAsia="Times New Roman" w:hAnsi="Cambria" w:cs="Times New Roman"/>
                <w:color w:val="000000"/>
                <w:sz w:val="22"/>
                <w:lang w:val="en-US" w:eastAsia="id-ID"/>
              </w:rPr>
            </w:pPr>
            <w:r w:rsidRPr="00464C0A">
              <w:rPr>
                <w:rFonts w:ascii="Cambria" w:hAnsi="Cambria" w:cs="Times New Roman"/>
                <w:color w:val="000000"/>
                <w:sz w:val="22"/>
                <w:lang w:val="en-US"/>
              </w:rPr>
              <w:t>Fisheries Resources Management</w:t>
            </w:r>
          </w:p>
        </w:tc>
        <w:tc>
          <w:tcPr>
            <w:tcW w:w="540" w:type="dxa"/>
            <w:tcBorders>
              <w:top w:val="nil"/>
              <w:left w:val="nil"/>
              <w:bottom w:val="single" w:sz="8" w:space="0" w:color="auto"/>
              <w:right w:val="single" w:sz="8" w:space="0" w:color="auto"/>
            </w:tcBorders>
            <w:shd w:val="clear" w:color="auto" w:fill="auto"/>
            <w:noWrap/>
            <w:vAlign w:val="center"/>
          </w:tcPr>
          <w:p w14:paraId="282F7EF1"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1</w:t>
            </w:r>
          </w:p>
        </w:tc>
        <w:tc>
          <w:tcPr>
            <w:tcW w:w="630" w:type="dxa"/>
            <w:tcBorders>
              <w:top w:val="nil"/>
              <w:left w:val="nil"/>
              <w:bottom w:val="single" w:sz="8" w:space="0" w:color="auto"/>
              <w:right w:val="single" w:sz="8" w:space="0" w:color="auto"/>
            </w:tcBorders>
            <w:shd w:val="clear" w:color="auto" w:fill="auto"/>
            <w:noWrap/>
            <w:vAlign w:val="center"/>
          </w:tcPr>
          <w:p w14:paraId="4125A2B7"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2</w:t>
            </w:r>
          </w:p>
        </w:tc>
        <w:tc>
          <w:tcPr>
            <w:tcW w:w="630" w:type="dxa"/>
            <w:tcBorders>
              <w:top w:val="nil"/>
              <w:left w:val="nil"/>
              <w:bottom w:val="single" w:sz="8" w:space="0" w:color="auto"/>
              <w:right w:val="single" w:sz="8" w:space="0" w:color="auto"/>
            </w:tcBorders>
            <w:shd w:val="clear" w:color="auto" w:fill="auto"/>
            <w:noWrap/>
            <w:vAlign w:val="center"/>
          </w:tcPr>
          <w:p w14:paraId="5BE0250A" w14:textId="77777777" w:rsidR="00C41CEC" w:rsidRPr="00464C0A" w:rsidRDefault="00C41CEC" w:rsidP="00C41CEC">
            <w:pPr>
              <w:spacing w:line="240" w:lineRule="auto"/>
              <w:jc w:val="center"/>
              <w:rPr>
                <w:rFonts w:ascii="Cambria" w:eastAsia="Times New Roman" w:hAnsi="Cambria" w:cs="Times New Roman"/>
                <w:color w:val="000000"/>
                <w:sz w:val="22"/>
                <w:lang w:val="en-US" w:eastAsia="id-ID"/>
              </w:rPr>
            </w:pPr>
            <w:r w:rsidRPr="00464C0A">
              <w:rPr>
                <w:rFonts w:ascii="Cambria" w:eastAsia="Times New Roman" w:hAnsi="Cambria" w:cs="Times New Roman"/>
                <w:color w:val="000000"/>
                <w:sz w:val="22"/>
                <w:lang w:val="en-US" w:eastAsia="id-ID"/>
              </w:rPr>
              <w:t>3</w:t>
            </w:r>
          </w:p>
        </w:tc>
        <w:tc>
          <w:tcPr>
            <w:tcW w:w="1260" w:type="dxa"/>
            <w:tcBorders>
              <w:top w:val="nil"/>
              <w:left w:val="nil"/>
              <w:bottom w:val="single" w:sz="8" w:space="0" w:color="auto"/>
              <w:right w:val="single" w:sz="8" w:space="0" w:color="auto"/>
            </w:tcBorders>
            <w:shd w:val="clear" w:color="auto" w:fill="auto"/>
            <w:noWrap/>
            <w:vAlign w:val="center"/>
          </w:tcPr>
          <w:p w14:paraId="40F9D350"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rPr>
              <w:t>IP004</w:t>
            </w:r>
          </w:p>
        </w:tc>
        <w:tc>
          <w:tcPr>
            <w:tcW w:w="990" w:type="dxa"/>
            <w:tcBorders>
              <w:top w:val="nil"/>
              <w:left w:val="nil"/>
              <w:bottom w:val="single" w:sz="8" w:space="0" w:color="auto"/>
              <w:right w:val="single" w:sz="8" w:space="0" w:color="auto"/>
            </w:tcBorders>
          </w:tcPr>
          <w:p w14:paraId="4B2C865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r w:rsidRPr="00464C0A">
              <w:rPr>
                <w:rFonts w:ascii="Cambria" w:hAnsi="Cambria" w:cs="Times New Roman"/>
                <w:color w:val="000000"/>
                <w:sz w:val="22"/>
                <w:lang w:val="en-US"/>
              </w:rPr>
              <w:t>Offline</w:t>
            </w:r>
          </w:p>
        </w:tc>
      </w:tr>
      <w:tr w:rsidR="00C41CEC" w:rsidRPr="00464C0A" w14:paraId="66CE180F" w14:textId="77777777" w:rsidTr="00F9381A">
        <w:trPr>
          <w:trHeight w:val="330"/>
        </w:trPr>
        <w:tc>
          <w:tcPr>
            <w:tcW w:w="1160" w:type="dxa"/>
            <w:vMerge/>
            <w:tcBorders>
              <w:top w:val="nil"/>
              <w:left w:val="single" w:sz="8" w:space="0" w:color="auto"/>
              <w:bottom w:val="single" w:sz="8" w:space="0" w:color="000000"/>
              <w:right w:val="single" w:sz="8" w:space="0" w:color="auto"/>
            </w:tcBorders>
            <w:vAlign w:val="center"/>
            <w:hideMark/>
          </w:tcPr>
          <w:p w14:paraId="5424AFE4" w14:textId="77777777" w:rsidR="00C41CEC" w:rsidRPr="00464C0A" w:rsidRDefault="00C41CEC" w:rsidP="00C41CEC">
            <w:pPr>
              <w:spacing w:line="240" w:lineRule="auto"/>
              <w:rPr>
                <w:rFonts w:ascii="Cambria" w:eastAsia="Times New Roman" w:hAnsi="Cambria" w:cs="Times New Roman"/>
                <w:color w:val="000000"/>
                <w:sz w:val="22"/>
                <w:lang w:eastAsia="id-ID"/>
              </w:rPr>
            </w:pPr>
          </w:p>
        </w:tc>
        <w:tc>
          <w:tcPr>
            <w:tcW w:w="3960" w:type="dxa"/>
            <w:gridSpan w:val="2"/>
            <w:tcBorders>
              <w:top w:val="nil"/>
              <w:left w:val="nil"/>
              <w:bottom w:val="single" w:sz="8" w:space="0" w:color="auto"/>
              <w:right w:val="single" w:sz="8" w:space="0" w:color="auto"/>
            </w:tcBorders>
            <w:shd w:val="clear" w:color="auto" w:fill="auto"/>
            <w:noWrap/>
            <w:vAlign w:val="center"/>
          </w:tcPr>
          <w:p w14:paraId="1E7C9007" w14:textId="77777777" w:rsidR="00C41CEC" w:rsidRPr="00464C0A" w:rsidRDefault="00C41CEC" w:rsidP="00C41CEC">
            <w:pPr>
              <w:spacing w:line="240" w:lineRule="auto"/>
              <w:rPr>
                <w:rFonts w:ascii="Cambria" w:eastAsia="Times New Roman" w:hAnsi="Cambria" w:cs="Times New Roman"/>
                <w:color w:val="000000"/>
                <w:sz w:val="22"/>
                <w:lang w:eastAsia="id-ID"/>
              </w:rPr>
            </w:pPr>
            <w:r w:rsidRPr="00464C0A">
              <w:rPr>
                <w:rFonts w:ascii="Cambria" w:eastAsia="Cambria" w:hAnsi="Cambria" w:cs="Times New Roman"/>
                <w:b/>
                <w:color w:val="000000"/>
                <w:sz w:val="22"/>
              </w:rPr>
              <w:t xml:space="preserve">Total Semester </w:t>
            </w:r>
            <w:r w:rsidRPr="00464C0A">
              <w:rPr>
                <w:rFonts w:ascii="Cambria" w:eastAsia="Cambria" w:hAnsi="Cambria" w:cs="Times New Roman"/>
                <w:b/>
                <w:color w:val="000000"/>
                <w:sz w:val="22"/>
                <w:lang w:val="en-US"/>
              </w:rPr>
              <w:t>VIII</w:t>
            </w:r>
          </w:p>
        </w:tc>
        <w:tc>
          <w:tcPr>
            <w:tcW w:w="540" w:type="dxa"/>
            <w:tcBorders>
              <w:top w:val="nil"/>
              <w:left w:val="nil"/>
              <w:bottom w:val="single" w:sz="8" w:space="0" w:color="auto"/>
              <w:right w:val="single" w:sz="8" w:space="0" w:color="auto"/>
            </w:tcBorders>
            <w:shd w:val="clear" w:color="auto" w:fill="auto"/>
            <w:noWrap/>
            <w:vAlign w:val="center"/>
          </w:tcPr>
          <w:p w14:paraId="2BAE19FC"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6</w:t>
            </w:r>
          </w:p>
        </w:tc>
        <w:tc>
          <w:tcPr>
            <w:tcW w:w="630" w:type="dxa"/>
            <w:tcBorders>
              <w:top w:val="nil"/>
              <w:left w:val="nil"/>
              <w:bottom w:val="single" w:sz="8" w:space="0" w:color="auto"/>
              <w:right w:val="single" w:sz="8" w:space="0" w:color="auto"/>
            </w:tcBorders>
            <w:shd w:val="clear" w:color="auto" w:fill="auto"/>
            <w:noWrap/>
            <w:vAlign w:val="center"/>
          </w:tcPr>
          <w:p w14:paraId="5127B04A"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4</w:t>
            </w:r>
          </w:p>
        </w:tc>
        <w:tc>
          <w:tcPr>
            <w:tcW w:w="630" w:type="dxa"/>
            <w:tcBorders>
              <w:top w:val="nil"/>
              <w:left w:val="nil"/>
              <w:bottom w:val="single" w:sz="8" w:space="0" w:color="auto"/>
              <w:right w:val="single" w:sz="8" w:space="0" w:color="auto"/>
            </w:tcBorders>
            <w:shd w:val="clear" w:color="auto" w:fill="auto"/>
            <w:noWrap/>
            <w:vAlign w:val="center"/>
          </w:tcPr>
          <w:p w14:paraId="7AA2D541" w14:textId="77777777" w:rsidR="00C41CEC" w:rsidRPr="00464C0A" w:rsidRDefault="00C41CEC" w:rsidP="00C41CEC">
            <w:pPr>
              <w:spacing w:line="240" w:lineRule="auto"/>
              <w:jc w:val="center"/>
              <w:rPr>
                <w:rFonts w:ascii="Cambria" w:eastAsia="Times New Roman" w:hAnsi="Cambria" w:cs="Times New Roman"/>
                <w:b/>
                <w:color w:val="000000"/>
                <w:sz w:val="22"/>
                <w:lang w:val="en-US" w:eastAsia="id-ID"/>
              </w:rPr>
            </w:pPr>
            <w:r w:rsidRPr="00464C0A">
              <w:rPr>
                <w:rFonts w:ascii="Cambria" w:eastAsia="Times New Roman" w:hAnsi="Cambria" w:cs="Times New Roman"/>
                <w:b/>
                <w:color w:val="000000"/>
                <w:sz w:val="22"/>
                <w:lang w:val="en-US" w:eastAsia="id-ID"/>
              </w:rPr>
              <w:t>10</w:t>
            </w:r>
          </w:p>
        </w:tc>
        <w:tc>
          <w:tcPr>
            <w:tcW w:w="1260" w:type="dxa"/>
            <w:tcBorders>
              <w:top w:val="nil"/>
              <w:left w:val="nil"/>
              <w:bottom w:val="single" w:sz="8" w:space="0" w:color="auto"/>
              <w:right w:val="single" w:sz="8" w:space="0" w:color="auto"/>
            </w:tcBorders>
            <w:shd w:val="clear" w:color="auto" w:fill="auto"/>
            <w:noWrap/>
            <w:vAlign w:val="center"/>
          </w:tcPr>
          <w:p w14:paraId="53DC1EAA"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c>
          <w:tcPr>
            <w:tcW w:w="990" w:type="dxa"/>
            <w:tcBorders>
              <w:top w:val="nil"/>
              <w:left w:val="nil"/>
              <w:bottom w:val="single" w:sz="8" w:space="0" w:color="auto"/>
              <w:right w:val="single" w:sz="8" w:space="0" w:color="auto"/>
            </w:tcBorders>
          </w:tcPr>
          <w:p w14:paraId="3E9149EE" w14:textId="77777777" w:rsidR="00C41CEC" w:rsidRPr="00464C0A" w:rsidRDefault="00C41CEC" w:rsidP="00C41CEC">
            <w:pPr>
              <w:spacing w:line="240" w:lineRule="auto"/>
              <w:jc w:val="center"/>
              <w:rPr>
                <w:rFonts w:ascii="Cambria" w:eastAsia="Times New Roman" w:hAnsi="Cambria" w:cs="Times New Roman"/>
                <w:color w:val="000000"/>
                <w:sz w:val="22"/>
                <w:lang w:eastAsia="id-ID"/>
              </w:rPr>
            </w:pPr>
          </w:p>
        </w:tc>
      </w:tr>
    </w:tbl>
    <w:p w14:paraId="3B726503" w14:textId="77777777" w:rsidR="009D31A8" w:rsidRPr="00C0173E" w:rsidRDefault="009D31A8" w:rsidP="009D31A8">
      <w:pPr>
        <w:spacing w:after="160" w:line="259" w:lineRule="auto"/>
        <w:rPr>
          <w:rFonts w:eastAsia="Calibri" w:cs="Times New Roman"/>
          <w:b/>
          <w:bCs/>
          <w:szCs w:val="24"/>
          <w:lang w:val="en-ID"/>
        </w:rPr>
      </w:pPr>
      <w:r w:rsidRPr="00C0173E">
        <w:rPr>
          <w:rFonts w:eastAsia="Calibri" w:cs="Times New Roman"/>
          <w:b/>
          <w:bCs/>
          <w:szCs w:val="24"/>
          <w:lang w:val="en-ID"/>
        </w:rPr>
        <w:t>*Keterangan diisi dengan PJJ atau Offline</w:t>
      </w:r>
    </w:p>
    <w:p w14:paraId="2B9A1DBC" w14:textId="6BA78808" w:rsidR="00EA2548" w:rsidRDefault="00C0173E" w:rsidP="00C67640">
      <w:pPr>
        <w:pStyle w:val="ListParagraph"/>
        <w:numPr>
          <w:ilvl w:val="0"/>
          <w:numId w:val="3"/>
        </w:numPr>
        <w:jc w:val="both"/>
        <w:rPr>
          <w:rFonts w:ascii="Cambria" w:hAnsi="Cambria"/>
          <w:b/>
          <w:szCs w:val="24"/>
        </w:rPr>
      </w:pPr>
      <w:r>
        <w:rPr>
          <w:rFonts w:ascii="Cambria" w:hAnsi="Cambria"/>
          <w:b/>
          <w:szCs w:val="24"/>
          <w:lang w:val="en-US"/>
        </w:rPr>
        <w:t>Implementasi Program Merdeka Belajar Kampus Merdeka</w:t>
      </w:r>
    </w:p>
    <w:p w14:paraId="2160C65D" w14:textId="56346B1D" w:rsidR="00C0173E" w:rsidRDefault="00C0173E" w:rsidP="00C0173E">
      <w:pPr>
        <w:pStyle w:val="ListParagraph"/>
        <w:numPr>
          <w:ilvl w:val="0"/>
          <w:numId w:val="28"/>
        </w:numPr>
        <w:spacing w:line="240" w:lineRule="auto"/>
        <w:ind w:left="1560"/>
        <w:contextualSpacing w:val="0"/>
      </w:pPr>
      <w:r>
        <w:rPr>
          <w:rFonts w:ascii="Cambria" w:hAnsi="Cambria"/>
          <w:b/>
          <w:szCs w:val="24"/>
          <w:lang w:val="en-US"/>
        </w:rPr>
        <w:t>P</w:t>
      </w:r>
      <w:r>
        <w:t>ertukaran Mahasiswa</w:t>
      </w:r>
    </w:p>
    <w:p w14:paraId="0B77EFB1" w14:textId="5D97263D" w:rsidR="004B4E35" w:rsidRPr="0056761E" w:rsidRDefault="00720646" w:rsidP="0056761E">
      <w:pPr>
        <w:pStyle w:val="ListParagraph"/>
        <w:spacing w:line="240" w:lineRule="auto"/>
        <w:ind w:left="1560"/>
        <w:contextualSpacing w:val="0"/>
        <w:jc w:val="both"/>
        <w:rPr>
          <w:lang w:val="en-US"/>
        </w:rPr>
      </w:pPr>
      <w:r>
        <w:rPr>
          <w:lang w:val="en-US"/>
        </w:rPr>
        <w:t xml:space="preserve">Mahasiswa dapat mengambil berbagai macam kegiatan terkait mata kuliah ini di kampus lain. Sebaliknya mahasiswa dari kampus luar dapat mengambil kegiatan perkuliahan dengan pilihan mata kuliah pada tabelberikut. Mata </w:t>
      </w:r>
      <w:r>
        <w:rPr>
          <w:lang w:val="en-US"/>
        </w:rPr>
        <w:lastRenderedPageBreak/>
        <w:t>kuliah pada table di bawah ini adalah mata kuliah yang spesifik membahas tent</w:t>
      </w:r>
      <w:r w:rsidR="00847738">
        <w:rPr>
          <w:lang w:val="en-US"/>
        </w:rPr>
        <w:t>ang 5</w:t>
      </w:r>
      <w:r>
        <w:rPr>
          <w:lang w:val="en-US"/>
        </w:rPr>
        <w:t xml:space="preserve"> fokus kajian dari perikanan di program studi Ilmu Perikanan, UTS. Selain itu mahasiswa dapat memilih kekhasan daerah berupa potensi-potensi perikanan di NTB dengan memilih berbagai mata kuliah pilihan pada semester ini.</w:t>
      </w:r>
      <w:r w:rsidR="00847738">
        <w:rPr>
          <w:lang w:val="en-US"/>
        </w:rPr>
        <w:t xml:space="preserve"> Pertukaran mahasiswa dap</w:t>
      </w:r>
      <w:r w:rsidR="00E732A7">
        <w:rPr>
          <w:lang w:val="en-US"/>
        </w:rPr>
        <w:t>at dilakukan pada semester 6,</w:t>
      </w:r>
      <w:r w:rsidR="00847738">
        <w:rPr>
          <w:lang w:val="en-US"/>
        </w:rPr>
        <w:t xml:space="preserve"> 7</w:t>
      </w:r>
      <w:r w:rsidR="00E732A7">
        <w:rPr>
          <w:lang w:val="en-US"/>
        </w:rPr>
        <w:t xml:space="preserve"> dan 8</w:t>
      </w:r>
      <w:r w:rsidR="00847738">
        <w:rPr>
          <w:lang w:val="en-US"/>
        </w:rPr>
        <w:t>.</w:t>
      </w:r>
      <w:r w:rsidR="006E3C04">
        <w:rPr>
          <w:lang w:val="en-US"/>
        </w:rPr>
        <w:t xml:space="preserve"> Mahasiswa dapat memilih dengan bebas matakuliah </w:t>
      </w:r>
      <w:r w:rsidR="00E732A7">
        <w:rPr>
          <w:lang w:val="en-US"/>
        </w:rPr>
        <w:t xml:space="preserve">yang akan direcognisi di bawah </w:t>
      </w:r>
      <w:r w:rsidR="006E3C04">
        <w:rPr>
          <w:lang w:val="en-US"/>
        </w:rPr>
        <w:t>ini.</w:t>
      </w:r>
    </w:p>
    <w:tbl>
      <w:tblPr>
        <w:tblW w:w="7684" w:type="dxa"/>
        <w:tblInd w:w="1525" w:type="dxa"/>
        <w:tblLook w:val="04A0" w:firstRow="1" w:lastRow="0" w:firstColumn="1" w:lastColumn="0" w:noHBand="0" w:noVBand="1"/>
      </w:tblPr>
      <w:tblGrid>
        <w:gridCol w:w="1391"/>
        <w:gridCol w:w="1120"/>
        <w:gridCol w:w="5569"/>
      </w:tblGrid>
      <w:tr w:rsidR="004F0083" w:rsidRPr="00C0173E" w14:paraId="178C4EAA" w14:textId="77777777" w:rsidTr="0056761E">
        <w:trPr>
          <w:trHeight w:val="324"/>
          <w:tblHeader/>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582435" w14:textId="77777777" w:rsidR="004F0083" w:rsidRPr="007F1E3F" w:rsidRDefault="004F0083" w:rsidP="00D011DD">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71D114" w14:textId="122E7461" w:rsidR="004F0083" w:rsidRPr="004F0083" w:rsidRDefault="004F0083" w:rsidP="00D011DD">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6EE594" w14:textId="515F75BB" w:rsidR="004F0083" w:rsidRPr="004F0083" w:rsidRDefault="004F0083" w:rsidP="00D011DD">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4F0083" w:rsidRPr="007F1E3F" w14:paraId="7FEB16D5" w14:textId="77777777" w:rsidTr="0056761E">
        <w:trPr>
          <w:trHeight w:val="324"/>
          <w:tblHeader/>
        </w:trPr>
        <w:tc>
          <w:tcPr>
            <w:tcW w:w="995" w:type="dxa"/>
            <w:vMerge/>
            <w:tcBorders>
              <w:top w:val="single" w:sz="4" w:space="0" w:color="auto"/>
              <w:left w:val="single" w:sz="4" w:space="0" w:color="auto"/>
              <w:bottom w:val="single" w:sz="4" w:space="0" w:color="000000"/>
              <w:right w:val="single" w:sz="4" w:space="0" w:color="auto"/>
            </w:tcBorders>
            <w:vAlign w:val="center"/>
            <w:hideMark/>
          </w:tcPr>
          <w:p w14:paraId="7CB29FDA" w14:textId="77777777" w:rsidR="004F0083" w:rsidRPr="007F1E3F" w:rsidRDefault="004F0083" w:rsidP="00D011DD">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BAB7510" w14:textId="77777777" w:rsidR="004F0083" w:rsidRPr="007F1E3F" w:rsidRDefault="004F0083" w:rsidP="00D011DD">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2BB6E538" w14:textId="77777777" w:rsidR="004F0083" w:rsidRPr="007F1E3F" w:rsidRDefault="004F0083" w:rsidP="00D011DD">
            <w:pPr>
              <w:spacing w:line="240" w:lineRule="auto"/>
              <w:rPr>
                <w:rFonts w:ascii="Cambria" w:eastAsia="Times New Roman" w:hAnsi="Cambria" w:cs="Calibri"/>
                <w:b/>
                <w:bCs/>
                <w:color w:val="000000"/>
                <w:szCs w:val="24"/>
                <w:lang w:eastAsia="id-ID"/>
              </w:rPr>
            </w:pPr>
          </w:p>
        </w:tc>
      </w:tr>
      <w:tr w:rsidR="00E732A7" w:rsidRPr="007F1E3F" w14:paraId="33CB7FA3" w14:textId="77777777" w:rsidTr="0056761E">
        <w:trPr>
          <w:trHeight w:val="315"/>
        </w:trPr>
        <w:tc>
          <w:tcPr>
            <w:tcW w:w="995" w:type="dxa"/>
            <w:vMerge w:val="restart"/>
            <w:tcBorders>
              <w:top w:val="nil"/>
              <w:left w:val="single" w:sz="4" w:space="0" w:color="auto"/>
              <w:right w:val="single" w:sz="4" w:space="0" w:color="auto"/>
            </w:tcBorders>
            <w:shd w:val="clear" w:color="auto" w:fill="auto"/>
            <w:noWrap/>
            <w:vAlign w:val="center"/>
            <w:hideMark/>
          </w:tcPr>
          <w:p w14:paraId="78D7E6E1" w14:textId="614BA527" w:rsidR="00E732A7" w:rsidRPr="00720646" w:rsidRDefault="00E732A7" w:rsidP="00E732A7">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0DC14F89" w14:textId="5750B004"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4C14EFBE" w14:textId="1E57F96C"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E732A7" w:rsidRPr="007F1E3F" w14:paraId="5D6BEC94"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20EC6BC8"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8EF89C9" w14:textId="4D7D80E3"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0885AB5B" w14:textId="3008662C"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E732A7" w:rsidRPr="007F1E3F" w14:paraId="0B50CD54"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05FCC73"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63313B8" w14:textId="62C672D5"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30885FAC" w14:textId="4D4479D4"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E732A7" w:rsidRPr="007F1E3F" w14:paraId="4F9414C2"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35E1D6B3"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3F659EF" w14:textId="72304492"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0CE4F58D" w14:textId="57029DAB"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E732A7" w:rsidRPr="007F1E3F" w14:paraId="72D2BE74"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EED25D2"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AD0F733" w14:textId="40C38428"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6DA860ED" w14:textId="1A67994B"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E732A7" w:rsidRPr="007F1E3F" w14:paraId="23AF1CFA"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9E165F3"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710CDDA" w14:textId="27B1DAC2"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5AB61556" w14:textId="13708281"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E732A7" w:rsidRPr="007F1E3F" w14:paraId="0678B395"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0FF75EB1" w14:textId="77777777" w:rsidR="00E732A7" w:rsidRPr="007F1E3F" w:rsidRDefault="00E732A7" w:rsidP="00720646">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FF864CD" w14:textId="6D22115A" w:rsidR="00E732A7" w:rsidRPr="007F1E3F" w:rsidRDefault="00E732A7" w:rsidP="00720646">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173FBE4E" w14:textId="5E4B4170" w:rsidR="00E732A7" w:rsidRPr="007F1E3F" w:rsidRDefault="00E732A7" w:rsidP="00720646">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E732A7" w:rsidRPr="007F1E3F" w14:paraId="2D0E148B"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46CF7E5C" w14:textId="24AA60D8" w:rsidR="00E732A7" w:rsidRPr="00720646" w:rsidRDefault="00E732A7" w:rsidP="00847738">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212F672A" w14:textId="37C2C486"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329584A2" w14:textId="70BA1EA6"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0C84BB78"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036DC3C"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3ABA511" w14:textId="255C18E6"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0AE84AA8" w14:textId="5F76687F"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E732A7" w:rsidRPr="007F1E3F" w14:paraId="152A5426"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5B18930E"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8CE5D38" w14:textId="3A67EFBD"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7FDB2513" w14:textId="27D2CEA8"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E732A7" w:rsidRPr="007F1E3F" w14:paraId="4008B764"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3EAEE3B"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6C1F84B" w14:textId="7B351F7E"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4A5F2B30" w14:textId="353A0BA9"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E732A7" w:rsidRPr="007F1E3F" w14:paraId="003D1D3E"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297040D6"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2740C7C" w14:textId="43F99CD8"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490FDA79" w14:textId="79378F4A"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E732A7" w:rsidRPr="007F1E3F" w14:paraId="7881C0DD"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4397795D"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517B436" w14:textId="3C9015C7"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19695229" w14:textId="66F4309B"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E732A7" w:rsidRPr="007F1E3F" w14:paraId="05DAE855" w14:textId="77777777" w:rsidTr="0056761E">
        <w:trPr>
          <w:trHeight w:val="315"/>
        </w:trPr>
        <w:tc>
          <w:tcPr>
            <w:tcW w:w="995" w:type="dxa"/>
            <w:vMerge/>
            <w:tcBorders>
              <w:left w:val="single" w:sz="4" w:space="0" w:color="auto"/>
              <w:bottom w:val="single" w:sz="4" w:space="0" w:color="auto"/>
              <w:right w:val="single" w:sz="4" w:space="0" w:color="auto"/>
            </w:tcBorders>
            <w:shd w:val="clear" w:color="auto" w:fill="auto"/>
            <w:vAlign w:val="center"/>
            <w:hideMark/>
          </w:tcPr>
          <w:p w14:paraId="24D0D38D" w14:textId="77777777" w:rsidR="00E732A7" w:rsidRPr="007F1E3F" w:rsidRDefault="00E732A7" w:rsidP="00847738">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A508609" w14:textId="63EA637B" w:rsidR="00E732A7" w:rsidRPr="00847738" w:rsidRDefault="00E732A7" w:rsidP="00847738">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7E3301D9" w14:textId="3FA89378" w:rsidR="00E732A7" w:rsidRPr="00847738" w:rsidRDefault="00E732A7" w:rsidP="00847738">
            <w:pPr>
              <w:spacing w:line="240" w:lineRule="auto"/>
              <w:rPr>
                <w:rFonts w:ascii="Cambria" w:hAnsi="Cambria" w:cs="Calibri"/>
                <w:color w:val="000000"/>
                <w:sz w:val="20"/>
              </w:rPr>
            </w:pPr>
            <w:r w:rsidRPr="00342091">
              <w:rPr>
                <w:rFonts w:ascii="Cambria" w:hAnsi="Cambria" w:cs="Calibri"/>
                <w:color w:val="000000"/>
                <w:sz w:val="20"/>
              </w:rPr>
              <w:t>Mata Kuliah Pillihan II</w:t>
            </w:r>
          </w:p>
        </w:tc>
      </w:tr>
    </w:tbl>
    <w:p w14:paraId="33930E69" w14:textId="77777777" w:rsidR="00C0173E" w:rsidRDefault="00C0173E" w:rsidP="00C0173E">
      <w:pPr>
        <w:pStyle w:val="ListParagraph"/>
        <w:spacing w:line="240" w:lineRule="auto"/>
        <w:ind w:left="1560"/>
        <w:contextualSpacing w:val="0"/>
      </w:pPr>
    </w:p>
    <w:p w14:paraId="6DDBC18E" w14:textId="77777777" w:rsidR="00872DEF" w:rsidRDefault="00C0173E" w:rsidP="00872DEF">
      <w:pPr>
        <w:pStyle w:val="ListParagraph"/>
        <w:numPr>
          <w:ilvl w:val="0"/>
          <w:numId w:val="28"/>
        </w:numPr>
        <w:spacing w:line="240" w:lineRule="auto"/>
        <w:ind w:left="1560"/>
        <w:contextualSpacing w:val="0"/>
      </w:pPr>
      <w:r>
        <w:t>Magang/Praktik Kerja</w:t>
      </w:r>
    </w:p>
    <w:p w14:paraId="255A17B2" w14:textId="7D7F6E47" w:rsidR="00170D25" w:rsidRPr="004F0083" w:rsidRDefault="00170D25" w:rsidP="0056761E">
      <w:pPr>
        <w:pStyle w:val="ListParagraph"/>
        <w:spacing w:line="240" w:lineRule="auto"/>
        <w:ind w:left="1530"/>
        <w:contextualSpacing w:val="0"/>
        <w:jc w:val="both"/>
        <w:rPr>
          <w:lang w:val="en-US"/>
        </w:rPr>
      </w:pPr>
      <w:r>
        <w:rPr>
          <w:lang w:val="en-US"/>
        </w:rPr>
        <w:t>Mahasiswa dapat mengambil berbagai macam kegiatan terkait mata kuliah di bawah ini di tempat magang atau praktek kerja. Mata kuliah pada table di bawah ini adalah mata kuliah yang spesifik membahas tentang lima fokus kajian dari perikanan di program studi Ilmu Perikanan, UTS. Selain itu mata kuliah ini diharapkan mampu mengakomodir mahasiswa untuk dapat memilih kekhasan kegiatan berupa potensi-potensi perikanan yang terdapat pada instansi dimana mahasiswa melakukan magang atau praktek kerja.</w:t>
      </w:r>
      <w:r w:rsidR="006E3C04">
        <w:rPr>
          <w:lang w:val="en-US"/>
        </w:rPr>
        <w:t xml:space="preserve"> Kegiatan magang dapat direcognisi ke dalam beberapa mata kuliah di bawah ini. Mahasiswa dapat memilih dengan bebas matakuliah yang akan direcognisi di bawah ini.</w:t>
      </w:r>
    </w:p>
    <w:tbl>
      <w:tblPr>
        <w:tblW w:w="7684" w:type="dxa"/>
        <w:tblInd w:w="1525" w:type="dxa"/>
        <w:tblLook w:val="04A0" w:firstRow="1" w:lastRow="0" w:firstColumn="1" w:lastColumn="0" w:noHBand="0" w:noVBand="1"/>
      </w:tblPr>
      <w:tblGrid>
        <w:gridCol w:w="1391"/>
        <w:gridCol w:w="1120"/>
        <w:gridCol w:w="5569"/>
      </w:tblGrid>
      <w:tr w:rsidR="006E3C04" w:rsidRPr="00C0173E" w14:paraId="5A39F883" w14:textId="77777777" w:rsidTr="0056761E">
        <w:trPr>
          <w:trHeight w:val="324"/>
          <w:tblHeader/>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BD3685" w14:textId="77777777" w:rsidR="006E3C04" w:rsidRPr="007F1E3F" w:rsidRDefault="006E3C04" w:rsidP="002139C0">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E17643"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82E28D"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6E3C04" w:rsidRPr="007F1E3F" w14:paraId="74D8693F" w14:textId="77777777" w:rsidTr="0056761E">
        <w:trPr>
          <w:trHeight w:val="324"/>
          <w:tblHeader/>
        </w:trPr>
        <w:tc>
          <w:tcPr>
            <w:tcW w:w="995" w:type="dxa"/>
            <w:vMerge/>
            <w:tcBorders>
              <w:top w:val="single" w:sz="4" w:space="0" w:color="auto"/>
              <w:left w:val="single" w:sz="4" w:space="0" w:color="auto"/>
              <w:bottom w:val="single" w:sz="4" w:space="0" w:color="000000"/>
              <w:right w:val="single" w:sz="4" w:space="0" w:color="auto"/>
            </w:tcBorders>
            <w:vAlign w:val="center"/>
            <w:hideMark/>
          </w:tcPr>
          <w:p w14:paraId="7CFFA9C1"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7204E17"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2D60C7A9"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r>
      <w:tr w:rsidR="00E732A7" w:rsidRPr="007F1E3F" w14:paraId="11D32DAB" w14:textId="77777777" w:rsidTr="0056761E">
        <w:trPr>
          <w:trHeight w:val="315"/>
        </w:trPr>
        <w:tc>
          <w:tcPr>
            <w:tcW w:w="995" w:type="dxa"/>
            <w:vMerge w:val="restart"/>
            <w:tcBorders>
              <w:top w:val="nil"/>
              <w:left w:val="single" w:sz="4" w:space="0" w:color="auto"/>
              <w:right w:val="single" w:sz="4" w:space="0" w:color="auto"/>
            </w:tcBorders>
            <w:shd w:val="clear" w:color="auto" w:fill="auto"/>
            <w:noWrap/>
            <w:vAlign w:val="center"/>
            <w:hideMark/>
          </w:tcPr>
          <w:p w14:paraId="2D4A8156" w14:textId="22671E47" w:rsidR="00E732A7" w:rsidRPr="00720646" w:rsidRDefault="00E732A7" w:rsidP="002139C0">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1E508601"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12318BF7"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E732A7" w:rsidRPr="007F1E3F" w14:paraId="0E15DAC7"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6D8BAFAB"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2DF15F4"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6359FB98"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E732A7" w:rsidRPr="007F1E3F" w14:paraId="0C1181B7"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776AEA0"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F162205"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2F23D0E4"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E732A7" w:rsidRPr="007F1E3F" w14:paraId="736AA2F2"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6A9F684"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162DFCD"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193077A5"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E732A7" w:rsidRPr="007F1E3F" w14:paraId="1973DB03"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5CFA0BFB"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FAA95F0"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4E471EC2"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E732A7" w:rsidRPr="007F1E3F" w14:paraId="0D0330A2"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0CA5B01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B6176CA"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7516F6B3"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E732A7" w:rsidRPr="007F1E3F" w14:paraId="23E3D21E"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4E6D7737"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88353F1"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41383205"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E732A7" w:rsidRPr="007F1E3F" w14:paraId="1947C0D0"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6009CBD" w14:textId="638792BF" w:rsidR="00E732A7" w:rsidRPr="00720646" w:rsidRDefault="00E732A7" w:rsidP="002139C0">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108A08AE"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1A7BC52B"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799C55DF"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0BCBC42"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38F21DF"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75131F15"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E732A7" w:rsidRPr="007F1E3F" w14:paraId="3C40A967"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D9745EB"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F623698"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65D5202F"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E732A7" w:rsidRPr="007F1E3F" w14:paraId="64B4AC70"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7AFB7B3"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B271B5A"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365136EB"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E732A7" w:rsidRPr="007F1E3F" w14:paraId="26D70A23"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02482114"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429AE52"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6E114027"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E732A7" w:rsidRPr="007F1E3F" w14:paraId="1C09E55A"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22AC9ED5"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3561B1C"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295AD0D3"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E732A7" w:rsidRPr="007F1E3F" w14:paraId="08055F83" w14:textId="77777777" w:rsidTr="0056761E">
        <w:trPr>
          <w:trHeight w:val="315"/>
        </w:trPr>
        <w:tc>
          <w:tcPr>
            <w:tcW w:w="995" w:type="dxa"/>
            <w:vMerge/>
            <w:tcBorders>
              <w:left w:val="single" w:sz="4" w:space="0" w:color="auto"/>
              <w:bottom w:val="single" w:sz="4" w:space="0" w:color="auto"/>
              <w:right w:val="single" w:sz="4" w:space="0" w:color="auto"/>
            </w:tcBorders>
            <w:shd w:val="clear" w:color="auto" w:fill="auto"/>
            <w:vAlign w:val="center"/>
            <w:hideMark/>
          </w:tcPr>
          <w:p w14:paraId="42B0781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6FC3F16"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160CE6F7"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II</w:t>
            </w:r>
          </w:p>
        </w:tc>
      </w:tr>
    </w:tbl>
    <w:p w14:paraId="441099ED" w14:textId="77777777" w:rsidR="00872DEF" w:rsidRDefault="00872DEF" w:rsidP="00872DEF">
      <w:pPr>
        <w:pStyle w:val="ListParagraph"/>
        <w:spacing w:line="240" w:lineRule="auto"/>
        <w:ind w:left="1560"/>
        <w:contextualSpacing w:val="0"/>
      </w:pPr>
    </w:p>
    <w:p w14:paraId="1F26E374" w14:textId="77777777" w:rsidR="00B7552E" w:rsidRDefault="00C0173E" w:rsidP="00B7552E">
      <w:pPr>
        <w:pStyle w:val="ListParagraph"/>
        <w:numPr>
          <w:ilvl w:val="0"/>
          <w:numId w:val="28"/>
        </w:numPr>
        <w:spacing w:line="240" w:lineRule="auto"/>
        <w:ind w:left="1560"/>
        <w:contextualSpacing w:val="0"/>
      </w:pPr>
      <w:r>
        <w:t>Asistensi Mengajar di Satuan Pendidikan</w:t>
      </w:r>
    </w:p>
    <w:p w14:paraId="4D8C15CB" w14:textId="10DA3A3D" w:rsidR="006E3C04" w:rsidRPr="006E3C04" w:rsidRDefault="006E3C04" w:rsidP="0056761E">
      <w:pPr>
        <w:pStyle w:val="ListParagraph"/>
        <w:spacing w:line="240" w:lineRule="auto"/>
        <w:ind w:left="1530"/>
        <w:contextualSpacing w:val="0"/>
        <w:jc w:val="both"/>
        <w:rPr>
          <w:lang w:val="en-US"/>
        </w:rPr>
      </w:pPr>
      <w:r w:rsidRPr="006E3C04">
        <w:rPr>
          <w:lang w:val="en-US"/>
        </w:rPr>
        <w:t xml:space="preserve">Mahasiswa dapat menjadi </w:t>
      </w:r>
      <w:r>
        <w:t>asistensi mengajar di satuan pendidikan</w:t>
      </w:r>
      <w:r>
        <w:rPr>
          <w:lang w:val="en-US"/>
        </w:rPr>
        <w:t xml:space="preserve"> dengan </w:t>
      </w:r>
      <w:r w:rsidRPr="006E3C04">
        <w:rPr>
          <w:lang w:val="en-US"/>
        </w:rPr>
        <w:t xml:space="preserve">berbagai macam kegiatan terkait mata kuliah di bawah ini di </w:t>
      </w:r>
      <w:r>
        <w:rPr>
          <w:lang w:val="en-US"/>
        </w:rPr>
        <w:t>satuan pendidikan tertentu</w:t>
      </w:r>
      <w:r w:rsidRPr="006E3C04">
        <w:rPr>
          <w:lang w:val="en-US"/>
        </w:rPr>
        <w:t xml:space="preserve">. Mata kuliah pada table di bawah ini adalah mata kuliah yang spesifik membahas tentang lima fokus kajian dari perikanan di program studi Ilmu Perikanan, UTS. Selain itu mata kuliah ini diharapkan mampu mengakomodir mahasiswa untuk dapat memilih kekhasan kegiatan berupa potensi-potensi perikanan yang </w:t>
      </w:r>
      <w:r>
        <w:rPr>
          <w:lang w:val="en-US"/>
        </w:rPr>
        <w:t xml:space="preserve">akan diajarkan </w:t>
      </w:r>
      <w:r w:rsidRPr="006E3C04">
        <w:rPr>
          <w:lang w:val="en-US"/>
        </w:rPr>
        <w:t xml:space="preserve">dimana mahasiswa melakukan </w:t>
      </w:r>
      <w:r>
        <w:rPr>
          <w:lang w:val="en-US"/>
        </w:rPr>
        <w:t>asistensi mengajar</w:t>
      </w:r>
      <w:r w:rsidRPr="006E3C04">
        <w:rPr>
          <w:lang w:val="en-US"/>
        </w:rPr>
        <w:t xml:space="preserve">. Kegiatan </w:t>
      </w:r>
      <w:r>
        <w:rPr>
          <w:lang w:val="en-US"/>
        </w:rPr>
        <w:t>asistensi mengajar</w:t>
      </w:r>
      <w:r w:rsidRPr="006E3C04">
        <w:rPr>
          <w:lang w:val="en-US"/>
        </w:rPr>
        <w:t xml:space="preserve"> dapat direcognisi ke dalam beberapa mata kuliah di bawah ini.</w:t>
      </w:r>
      <w:r>
        <w:rPr>
          <w:lang w:val="en-US"/>
        </w:rPr>
        <w:t xml:space="preserve"> Mahasiswa dapat memilih dengan bebas matakuliah yang akan direcognisi di bawah ini.</w:t>
      </w:r>
    </w:p>
    <w:tbl>
      <w:tblPr>
        <w:tblW w:w="7684" w:type="dxa"/>
        <w:tblInd w:w="1525" w:type="dxa"/>
        <w:tblLook w:val="04A0" w:firstRow="1" w:lastRow="0" w:firstColumn="1" w:lastColumn="0" w:noHBand="0" w:noVBand="1"/>
      </w:tblPr>
      <w:tblGrid>
        <w:gridCol w:w="1391"/>
        <w:gridCol w:w="1120"/>
        <w:gridCol w:w="5569"/>
      </w:tblGrid>
      <w:tr w:rsidR="006E3C04" w:rsidRPr="00C0173E" w14:paraId="51FB0BBF" w14:textId="77777777" w:rsidTr="0056761E">
        <w:trPr>
          <w:trHeight w:val="324"/>
          <w:tblHeader/>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FFEE" w14:textId="77777777" w:rsidR="006E3C04" w:rsidRPr="007F1E3F" w:rsidRDefault="006E3C04" w:rsidP="002139C0">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9438D5"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552863"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6E3C04" w:rsidRPr="007F1E3F" w14:paraId="193212E9" w14:textId="77777777" w:rsidTr="0056761E">
        <w:trPr>
          <w:trHeight w:val="324"/>
          <w:tblHeader/>
        </w:trPr>
        <w:tc>
          <w:tcPr>
            <w:tcW w:w="995" w:type="dxa"/>
            <w:vMerge/>
            <w:tcBorders>
              <w:top w:val="single" w:sz="4" w:space="0" w:color="auto"/>
              <w:left w:val="single" w:sz="4" w:space="0" w:color="auto"/>
              <w:bottom w:val="single" w:sz="4" w:space="0" w:color="000000"/>
              <w:right w:val="single" w:sz="4" w:space="0" w:color="auto"/>
            </w:tcBorders>
            <w:vAlign w:val="center"/>
            <w:hideMark/>
          </w:tcPr>
          <w:p w14:paraId="26FE778E"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B3D3BE9"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47300B66"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r>
      <w:tr w:rsidR="00E732A7" w:rsidRPr="007F1E3F" w14:paraId="575CDBDB" w14:textId="77777777" w:rsidTr="0056761E">
        <w:trPr>
          <w:trHeight w:val="315"/>
        </w:trPr>
        <w:tc>
          <w:tcPr>
            <w:tcW w:w="995" w:type="dxa"/>
            <w:vMerge w:val="restart"/>
            <w:tcBorders>
              <w:top w:val="nil"/>
              <w:left w:val="single" w:sz="4" w:space="0" w:color="auto"/>
              <w:right w:val="single" w:sz="4" w:space="0" w:color="auto"/>
            </w:tcBorders>
            <w:shd w:val="clear" w:color="auto" w:fill="auto"/>
            <w:noWrap/>
            <w:vAlign w:val="center"/>
            <w:hideMark/>
          </w:tcPr>
          <w:p w14:paraId="310C39BB" w14:textId="309D837C" w:rsidR="00E732A7" w:rsidRPr="00720646" w:rsidRDefault="00E732A7" w:rsidP="002139C0">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3D0F808B"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16C32486"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E732A7" w:rsidRPr="007F1E3F" w14:paraId="0E34C5E2"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206B3CB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D0548B8"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5EC38792"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E732A7" w:rsidRPr="007F1E3F" w14:paraId="39A76264"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9981A6A"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B3A0788"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7C3FE0FE"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E732A7" w:rsidRPr="007F1E3F" w14:paraId="71B65F21"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65766261"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9A90B18"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351B41C1"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E732A7" w:rsidRPr="007F1E3F" w14:paraId="2CC9A5D8"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C6C62E8"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51B4A1A"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62F6AFF8"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E732A7" w:rsidRPr="007F1E3F" w14:paraId="310A1B40"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4EEC26C2"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497D1C4"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5F573E9E"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E732A7" w:rsidRPr="007F1E3F" w14:paraId="0A79FA81"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6BC436A5"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1715452"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53BCBBB5"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E732A7" w:rsidRPr="007F1E3F" w14:paraId="09996BFC"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048BE1FC" w14:textId="69014582" w:rsidR="00E732A7" w:rsidRPr="00720646" w:rsidRDefault="00E732A7" w:rsidP="002139C0">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05694017"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31CC6708"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6488D5B2"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5DD0605C"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E0DA402"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0C599A80"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E732A7" w:rsidRPr="007F1E3F" w14:paraId="46064D49"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07B0C84"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B9C11A6"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6D5DE425"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E732A7" w:rsidRPr="007F1E3F" w14:paraId="49D40A26"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7ACFCE72"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12FDEF5"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74891413"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E732A7" w:rsidRPr="007F1E3F" w14:paraId="70B9B6CA"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6696275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9706F7A"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5971759C"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E732A7" w:rsidRPr="007F1E3F" w14:paraId="28F9834B" w14:textId="77777777" w:rsidTr="0056761E">
        <w:trPr>
          <w:trHeight w:val="315"/>
        </w:trPr>
        <w:tc>
          <w:tcPr>
            <w:tcW w:w="995" w:type="dxa"/>
            <w:vMerge/>
            <w:tcBorders>
              <w:left w:val="single" w:sz="4" w:space="0" w:color="auto"/>
              <w:right w:val="single" w:sz="4" w:space="0" w:color="auto"/>
            </w:tcBorders>
            <w:shd w:val="clear" w:color="auto" w:fill="auto"/>
            <w:vAlign w:val="center"/>
            <w:hideMark/>
          </w:tcPr>
          <w:p w14:paraId="1FA64A6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9816EB1"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05806042"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E732A7" w:rsidRPr="007F1E3F" w14:paraId="12D36CB5" w14:textId="77777777" w:rsidTr="0056761E">
        <w:trPr>
          <w:trHeight w:val="315"/>
        </w:trPr>
        <w:tc>
          <w:tcPr>
            <w:tcW w:w="995" w:type="dxa"/>
            <w:vMerge/>
            <w:tcBorders>
              <w:left w:val="single" w:sz="4" w:space="0" w:color="auto"/>
              <w:bottom w:val="single" w:sz="4" w:space="0" w:color="auto"/>
              <w:right w:val="single" w:sz="4" w:space="0" w:color="auto"/>
            </w:tcBorders>
            <w:shd w:val="clear" w:color="auto" w:fill="auto"/>
            <w:vAlign w:val="center"/>
            <w:hideMark/>
          </w:tcPr>
          <w:p w14:paraId="072E9A62"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1E555AE"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7614B0E6"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II</w:t>
            </w:r>
          </w:p>
        </w:tc>
      </w:tr>
    </w:tbl>
    <w:p w14:paraId="2B7F612D" w14:textId="77777777" w:rsidR="00B7552E" w:rsidRDefault="00B7552E" w:rsidP="00B7552E">
      <w:pPr>
        <w:pStyle w:val="ListParagraph"/>
        <w:spacing w:line="240" w:lineRule="auto"/>
        <w:ind w:left="1560"/>
        <w:contextualSpacing w:val="0"/>
      </w:pPr>
    </w:p>
    <w:p w14:paraId="6971BF95" w14:textId="77777777" w:rsidR="00C0173E" w:rsidRDefault="00C0173E" w:rsidP="00C0173E">
      <w:pPr>
        <w:pStyle w:val="ListParagraph"/>
        <w:numPr>
          <w:ilvl w:val="0"/>
          <w:numId w:val="28"/>
        </w:numPr>
        <w:spacing w:line="240" w:lineRule="auto"/>
        <w:ind w:left="1560"/>
        <w:contextualSpacing w:val="0"/>
      </w:pPr>
      <w:r>
        <w:t>Penelitian/Riset</w:t>
      </w:r>
    </w:p>
    <w:p w14:paraId="4B7D0604" w14:textId="4D9E8099" w:rsidR="006E3C04" w:rsidRPr="006E3C04" w:rsidRDefault="006E3C04" w:rsidP="0056761E">
      <w:pPr>
        <w:pStyle w:val="ListParagraph"/>
        <w:spacing w:line="240" w:lineRule="auto"/>
        <w:ind w:left="1530"/>
        <w:contextualSpacing w:val="0"/>
        <w:jc w:val="both"/>
        <w:rPr>
          <w:lang w:val="en-US"/>
        </w:rPr>
      </w:pPr>
      <w:r w:rsidRPr="006E3C04">
        <w:rPr>
          <w:lang w:val="en-US"/>
        </w:rPr>
        <w:lastRenderedPageBreak/>
        <w:t xml:space="preserve">Mahasiswa dapat </w:t>
      </w:r>
      <w:r>
        <w:rPr>
          <w:lang w:val="en-US"/>
        </w:rPr>
        <w:t xml:space="preserve">melakukan penelitian atau riset dengan </w:t>
      </w:r>
      <w:r w:rsidRPr="006E3C04">
        <w:rPr>
          <w:lang w:val="en-US"/>
        </w:rPr>
        <w:t xml:space="preserve">berbagai macam kegiatan terkait mata kuliah di bawah ini. Mata kuliah pada table di bawah ini adalah mata kuliah yang spesifik membahas tentang lima fokus kajian dari perikanan di program studi Ilmu Perikanan, UTS. Selain itu mata kuliah ini diharapkan mampu mengakomodir mahasiswa untuk dapat memilih kekhasan kegiatan berupa potensi-potensi perikanan yang </w:t>
      </w:r>
      <w:r>
        <w:rPr>
          <w:lang w:val="en-US"/>
        </w:rPr>
        <w:t>akan dijadikan topic riset</w:t>
      </w:r>
      <w:r w:rsidRPr="006E3C04">
        <w:rPr>
          <w:lang w:val="en-US"/>
        </w:rPr>
        <w:t xml:space="preserve">. Kegiatan </w:t>
      </w:r>
      <w:r>
        <w:rPr>
          <w:lang w:val="en-US"/>
        </w:rPr>
        <w:t>penelitian atau riset</w:t>
      </w:r>
      <w:r w:rsidRPr="006E3C04">
        <w:rPr>
          <w:lang w:val="en-US"/>
        </w:rPr>
        <w:t xml:space="preserve"> dapat direcognisi ke dalam beberapa mata kuliah di bawah ini.</w:t>
      </w:r>
      <w:r>
        <w:rPr>
          <w:lang w:val="en-US"/>
        </w:rPr>
        <w:t xml:space="preserve"> Mahasiswa dapat memilih dengan bebas matakuliah yang akan direcognisi di bawah ini.</w:t>
      </w:r>
    </w:p>
    <w:tbl>
      <w:tblPr>
        <w:tblW w:w="7774" w:type="dxa"/>
        <w:tblInd w:w="1435" w:type="dxa"/>
        <w:tblLook w:val="04A0" w:firstRow="1" w:lastRow="0" w:firstColumn="1" w:lastColumn="0" w:noHBand="0" w:noVBand="1"/>
      </w:tblPr>
      <w:tblGrid>
        <w:gridCol w:w="1391"/>
        <w:gridCol w:w="1120"/>
        <w:gridCol w:w="5569"/>
      </w:tblGrid>
      <w:tr w:rsidR="006E3C04" w:rsidRPr="00C0173E" w14:paraId="647FDB03" w14:textId="77777777" w:rsidTr="0056761E">
        <w:trPr>
          <w:trHeight w:val="324"/>
          <w:tblHead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22B7C5" w14:textId="77777777" w:rsidR="006E3C04" w:rsidRPr="007F1E3F" w:rsidRDefault="006E3C04" w:rsidP="002139C0">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F0D755"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881BEC2" w14:textId="77777777" w:rsidR="006E3C04" w:rsidRPr="004F0083" w:rsidRDefault="006E3C04" w:rsidP="002139C0">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6E3C04" w:rsidRPr="007F1E3F" w14:paraId="24821612" w14:textId="77777777" w:rsidTr="0056761E">
        <w:trPr>
          <w:trHeight w:val="324"/>
          <w:tblHeader/>
        </w:trPr>
        <w:tc>
          <w:tcPr>
            <w:tcW w:w="1085" w:type="dxa"/>
            <w:vMerge/>
            <w:tcBorders>
              <w:top w:val="single" w:sz="4" w:space="0" w:color="auto"/>
              <w:left w:val="single" w:sz="4" w:space="0" w:color="auto"/>
              <w:bottom w:val="single" w:sz="4" w:space="0" w:color="000000"/>
              <w:right w:val="single" w:sz="4" w:space="0" w:color="auto"/>
            </w:tcBorders>
            <w:vAlign w:val="center"/>
            <w:hideMark/>
          </w:tcPr>
          <w:p w14:paraId="1801E752"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C13F77A"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4509D01F" w14:textId="77777777" w:rsidR="006E3C04" w:rsidRPr="007F1E3F" w:rsidRDefault="006E3C04" w:rsidP="002139C0">
            <w:pPr>
              <w:spacing w:line="240" w:lineRule="auto"/>
              <w:rPr>
                <w:rFonts w:ascii="Cambria" w:eastAsia="Times New Roman" w:hAnsi="Cambria" w:cs="Calibri"/>
                <w:b/>
                <w:bCs/>
                <w:color w:val="000000"/>
                <w:szCs w:val="24"/>
                <w:lang w:eastAsia="id-ID"/>
              </w:rPr>
            </w:pPr>
          </w:p>
        </w:tc>
      </w:tr>
      <w:tr w:rsidR="00E732A7" w:rsidRPr="007F1E3F" w14:paraId="0B44563F" w14:textId="77777777" w:rsidTr="0056761E">
        <w:trPr>
          <w:trHeight w:val="315"/>
        </w:trPr>
        <w:tc>
          <w:tcPr>
            <w:tcW w:w="1085" w:type="dxa"/>
            <w:vMerge w:val="restart"/>
            <w:tcBorders>
              <w:top w:val="nil"/>
              <w:left w:val="single" w:sz="4" w:space="0" w:color="auto"/>
              <w:right w:val="single" w:sz="4" w:space="0" w:color="auto"/>
            </w:tcBorders>
            <w:shd w:val="clear" w:color="auto" w:fill="auto"/>
            <w:noWrap/>
            <w:vAlign w:val="center"/>
            <w:hideMark/>
          </w:tcPr>
          <w:p w14:paraId="2D957E17" w14:textId="091DA55E" w:rsidR="00E732A7" w:rsidRPr="00720646" w:rsidRDefault="00E732A7" w:rsidP="002139C0">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5B13121E"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05AAF9F8"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E732A7" w:rsidRPr="007F1E3F" w14:paraId="605DAEF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7AD565F"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FD77027"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76F64262"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E732A7" w:rsidRPr="007F1E3F" w14:paraId="3637DE5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50E6C97"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5688013"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65061A9D"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E732A7" w:rsidRPr="007F1E3F" w14:paraId="1BE04F08"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8597943"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B8DC805"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493F4900"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E732A7" w:rsidRPr="007F1E3F" w14:paraId="2078BA7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744AB12"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06377C0"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32F5F304"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E732A7" w:rsidRPr="007F1E3F" w14:paraId="39FA41AB"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29560A9"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7AA048B"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607D1778"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E732A7" w:rsidRPr="007F1E3F" w14:paraId="40F4015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0B60640"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21AA9E0" w14:textId="77777777" w:rsidR="00E732A7" w:rsidRPr="007F1E3F" w:rsidRDefault="00E732A7" w:rsidP="002139C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03F3F469" w14:textId="77777777" w:rsidR="00E732A7" w:rsidRPr="007F1E3F" w:rsidRDefault="00E732A7" w:rsidP="002139C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E732A7" w:rsidRPr="007F1E3F" w14:paraId="3592E658"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BE42BFD" w14:textId="53421C46" w:rsidR="00E732A7" w:rsidRPr="00720646" w:rsidRDefault="00E732A7" w:rsidP="002139C0">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2B786A65"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4596644E"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5B3B7FBB"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F9B87EC"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CBA4D49"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4233E095"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E732A7" w:rsidRPr="007F1E3F" w14:paraId="21B2260F"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4A00D57"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B2C855E"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56053AEB"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E732A7" w:rsidRPr="007F1E3F" w14:paraId="5C8DBFCE"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4A6ADB60"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06EC81F"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3500035C"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E732A7" w:rsidRPr="007F1E3F" w14:paraId="557777E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45042FF1"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CB01A80"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1AF57433"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E732A7" w:rsidRPr="007F1E3F" w14:paraId="25D6AD4C"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33EEB25"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FCFE6AB"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65D13477"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E732A7" w:rsidRPr="007F1E3F" w14:paraId="04D5118C"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37C2FDF3" w14:textId="77777777" w:rsidR="00E732A7" w:rsidRPr="007F1E3F" w:rsidRDefault="00E732A7" w:rsidP="002139C0">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E9515BD" w14:textId="77777777" w:rsidR="00E732A7" w:rsidRPr="00847738" w:rsidRDefault="00E732A7" w:rsidP="002139C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486FD1EB" w14:textId="77777777" w:rsidR="00E732A7" w:rsidRPr="00847738" w:rsidRDefault="00E732A7" w:rsidP="002139C0">
            <w:pPr>
              <w:spacing w:line="240" w:lineRule="auto"/>
              <w:rPr>
                <w:rFonts w:ascii="Cambria" w:hAnsi="Cambria" w:cs="Calibri"/>
                <w:color w:val="000000"/>
                <w:sz w:val="20"/>
              </w:rPr>
            </w:pPr>
            <w:r w:rsidRPr="00342091">
              <w:rPr>
                <w:rFonts w:ascii="Cambria" w:hAnsi="Cambria" w:cs="Calibri"/>
                <w:color w:val="000000"/>
                <w:sz w:val="20"/>
              </w:rPr>
              <w:t>Mata Kuliah Pillihan II</w:t>
            </w:r>
          </w:p>
        </w:tc>
      </w:tr>
      <w:tr w:rsidR="00E732A7" w:rsidRPr="007F1E3F" w14:paraId="6748CF5D" w14:textId="77777777" w:rsidTr="0056761E">
        <w:trPr>
          <w:trHeight w:val="315"/>
        </w:trPr>
        <w:tc>
          <w:tcPr>
            <w:tcW w:w="1085" w:type="dxa"/>
            <w:vMerge/>
            <w:tcBorders>
              <w:left w:val="single" w:sz="4" w:space="0" w:color="auto"/>
              <w:bottom w:val="single" w:sz="4" w:space="0" w:color="auto"/>
              <w:right w:val="single" w:sz="4" w:space="0" w:color="auto"/>
            </w:tcBorders>
            <w:shd w:val="clear" w:color="auto" w:fill="auto"/>
            <w:vAlign w:val="center"/>
          </w:tcPr>
          <w:p w14:paraId="645B7FDA" w14:textId="25CA0C2F" w:rsidR="00E732A7" w:rsidRPr="001F78EB" w:rsidRDefault="00E732A7" w:rsidP="001F78EB">
            <w:pPr>
              <w:spacing w:line="240" w:lineRule="auto"/>
              <w:jc w:val="center"/>
              <w:rPr>
                <w:rFonts w:ascii="Cambria" w:eastAsia="Times New Roman" w:hAnsi="Cambria" w:cs="Calibri"/>
                <w:color w:val="000000"/>
                <w:szCs w:val="24"/>
                <w:lang w:val="en-US"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2544CCC0" w14:textId="0E8D2CAA" w:rsidR="00E732A7" w:rsidRPr="00342091" w:rsidRDefault="00E732A7" w:rsidP="001F78EB">
            <w:pPr>
              <w:spacing w:line="240" w:lineRule="auto"/>
              <w:rPr>
                <w:rFonts w:ascii="Cambria" w:hAnsi="Cambria" w:cs="Calibri"/>
                <w:color w:val="000000"/>
                <w:sz w:val="20"/>
              </w:rPr>
            </w:pPr>
            <w:r w:rsidRPr="00342091">
              <w:rPr>
                <w:rFonts w:ascii="Cambria" w:hAnsi="Cambria" w:cs="Calibri"/>
                <w:color w:val="000000"/>
                <w:sz w:val="20"/>
              </w:rPr>
              <w:t>IP0</w:t>
            </w:r>
            <w:r w:rsidRPr="00342091">
              <w:rPr>
                <w:rFonts w:ascii="Cambria" w:hAnsi="Cambria" w:cs="Calibri"/>
                <w:color w:val="000000"/>
                <w:sz w:val="20"/>
                <w:lang w:val="en-US"/>
              </w:rPr>
              <w:t>31</w:t>
            </w:r>
          </w:p>
        </w:tc>
        <w:tc>
          <w:tcPr>
            <w:tcW w:w="5569" w:type="dxa"/>
            <w:tcBorders>
              <w:top w:val="single" w:sz="4" w:space="0" w:color="auto"/>
              <w:left w:val="nil"/>
              <w:bottom w:val="single" w:sz="4" w:space="0" w:color="auto"/>
              <w:right w:val="single" w:sz="4" w:space="0" w:color="auto"/>
            </w:tcBorders>
            <w:shd w:val="clear" w:color="auto" w:fill="auto"/>
            <w:noWrap/>
            <w:vAlign w:val="center"/>
          </w:tcPr>
          <w:p w14:paraId="5B6FB392" w14:textId="4EED64AF" w:rsidR="00E732A7" w:rsidRPr="00342091" w:rsidRDefault="00E732A7" w:rsidP="001F78EB">
            <w:pPr>
              <w:spacing w:line="240" w:lineRule="auto"/>
              <w:rPr>
                <w:rFonts w:ascii="Cambria" w:hAnsi="Cambria" w:cs="Calibri"/>
                <w:color w:val="000000"/>
                <w:sz w:val="20"/>
              </w:rPr>
            </w:pPr>
            <w:r w:rsidRPr="00342091">
              <w:rPr>
                <w:rFonts w:ascii="Cambria" w:hAnsi="Cambria" w:cs="Calibri"/>
                <w:color w:val="000000"/>
                <w:sz w:val="20"/>
                <w:lang w:val="en-US"/>
              </w:rPr>
              <w:t>Tugas Akhir</w:t>
            </w:r>
          </w:p>
        </w:tc>
      </w:tr>
    </w:tbl>
    <w:p w14:paraId="53FE06B0" w14:textId="77777777" w:rsidR="006E3C04" w:rsidRDefault="006E3C04" w:rsidP="006E3C04">
      <w:pPr>
        <w:spacing w:line="240" w:lineRule="auto"/>
      </w:pPr>
    </w:p>
    <w:p w14:paraId="3C61768E" w14:textId="77777777" w:rsidR="00C0173E" w:rsidRDefault="00C0173E" w:rsidP="00C0173E">
      <w:pPr>
        <w:pStyle w:val="ListParagraph"/>
        <w:numPr>
          <w:ilvl w:val="0"/>
          <w:numId w:val="28"/>
        </w:numPr>
        <w:spacing w:line="240" w:lineRule="auto"/>
        <w:ind w:left="1560"/>
        <w:contextualSpacing w:val="0"/>
      </w:pPr>
      <w:r>
        <w:t>Proyek Kemanusian</w:t>
      </w:r>
    </w:p>
    <w:p w14:paraId="0F528604" w14:textId="20565B4C" w:rsidR="002139C0" w:rsidRDefault="002139C0" w:rsidP="0056761E">
      <w:pPr>
        <w:pStyle w:val="ListParagraph"/>
        <w:spacing w:line="240" w:lineRule="auto"/>
        <w:ind w:left="1440"/>
        <w:contextualSpacing w:val="0"/>
        <w:jc w:val="both"/>
        <w:rPr>
          <w:lang w:val="en-US"/>
        </w:rPr>
      </w:pPr>
      <w:r w:rsidRPr="006E3C04">
        <w:rPr>
          <w:lang w:val="en-US"/>
        </w:rPr>
        <w:t xml:space="preserve">Mahasiswa dapat </w:t>
      </w:r>
      <w:r>
        <w:rPr>
          <w:lang w:val="en-US"/>
        </w:rPr>
        <w:t xml:space="preserve">mengikuti proyek kemanusiaan dengan </w:t>
      </w:r>
      <w:r w:rsidRPr="006E3C04">
        <w:rPr>
          <w:lang w:val="en-US"/>
        </w:rPr>
        <w:t xml:space="preserve">berbagai macam kegiatan terkait mata kuliah di bawah ini. Selain itu mata kuliah ini diharapkan mampu mengakomodir mahasiswa untuk dapat </w:t>
      </w:r>
      <w:r>
        <w:rPr>
          <w:lang w:val="en-US"/>
        </w:rPr>
        <w:t>merecognisi kegiatan proyek kemanusian menjadi mata kuliah.</w:t>
      </w:r>
      <w:r w:rsidRPr="006E3C04">
        <w:rPr>
          <w:lang w:val="en-US"/>
        </w:rPr>
        <w:t xml:space="preserve"> </w:t>
      </w:r>
      <w:r>
        <w:rPr>
          <w:lang w:val="en-US"/>
        </w:rPr>
        <w:t xml:space="preserve">Mahasiswa dapat memilih dengan bebas matakuliah yang akan direcognisi di bawah ini. </w:t>
      </w:r>
    </w:p>
    <w:tbl>
      <w:tblPr>
        <w:tblW w:w="7774" w:type="dxa"/>
        <w:tblInd w:w="1435" w:type="dxa"/>
        <w:tblLook w:val="04A0" w:firstRow="1" w:lastRow="0" w:firstColumn="1" w:lastColumn="0" w:noHBand="0" w:noVBand="1"/>
      </w:tblPr>
      <w:tblGrid>
        <w:gridCol w:w="1391"/>
        <w:gridCol w:w="1120"/>
        <w:gridCol w:w="5569"/>
      </w:tblGrid>
      <w:tr w:rsidR="007154E0" w:rsidRPr="00C0173E" w14:paraId="6B0D9730" w14:textId="77777777" w:rsidTr="0056761E">
        <w:trPr>
          <w:trHeight w:val="324"/>
          <w:tblHead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1F72E8" w14:textId="77777777" w:rsidR="007154E0" w:rsidRPr="007F1E3F" w:rsidRDefault="007154E0" w:rsidP="002C4ADB">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88202B"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47156C"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7154E0" w:rsidRPr="007F1E3F" w14:paraId="7002A000" w14:textId="77777777" w:rsidTr="0056761E">
        <w:trPr>
          <w:trHeight w:val="324"/>
          <w:tblHeader/>
        </w:trPr>
        <w:tc>
          <w:tcPr>
            <w:tcW w:w="1085" w:type="dxa"/>
            <w:vMerge/>
            <w:tcBorders>
              <w:top w:val="single" w:sz="4" w:space="0" w:color="auto"/>
              <w:left w:val="single" w:sz="4" w:space="0" w:color="auto"/>
              <w:bottom w:val="single" w:sz="4" w:space="0" w:color="000000"/>
              <w:right w:val="single" w:sz="4" w:space="0" w:color="auto"/>
            </w:tcBorders>
            <w:vAlign w:val="center"/>
            <w:hideMark/>
          </w:tcPr>
          <w:p w14:paraId="036E0D2B"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FFBE07F"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6CE0329D"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r>
      <w:tr w:rsidR="00E732A7" w:rsidRPr="007F1E3F" w14:paraId="2307C7BA" w14:textId="77777777" w:rsidTr="0056761E">
        <w:trPr>
          <w:trHeight w:val="315"/>
        </w:trPr>
        <w:tc>
          <w:tcPr>
            <w:tcW w:w="1085" w:type="dxa"/>
            <w:vMerge w:val="restart"/>
            <w:tcBorders>
              <w:top w:val="nil"/>
              <w:left w:val="single" w:sz="4" w:space="0" w:color="auto"/>
              <w:right w:val="single" w:sz="4" w:space="0" w:color="auto"/>
            </w:tcBorders>
            <w:shd w:val="clear" w:color="auto" w:fill="auto"/>
            <w:noWrap/>
            <w:vAlign w:val="center"/>
            <w:hideMark/>
          </w:tcPr>
          <w:p w14:paraId="2FC120A7" w14:textId="060F4C39" w:rsidR="00E732A7" w:rsidRPr="00720646" w:rsidRDefault="00E732A7" w:rsidP="007154E0">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1 dan 7</w:t>
            </w:r>
          </w:p>
        </w:tc>
        <w:tc>
          <w:tcPr>
            <w:tcW w:w="1120" w:type="dxa"/>
            <w:tcBorders>
              <w:top w:val="nil"/>
              <w:left w:val="nil"/>
              <w:bottom w:val="single" w:sz="4" w:space="0" w:color="auto"/>
              <w:right w:val="single" w:sz="4" w:space="0" w:color="auto"/>
            </w:tcBorders>
            <w:shd w:val="clear" w:color="auto" w:fill="auto"/>
            <w:noWrap/>
            <w:vAlign w:val="center"/>
          </w:tcPr>
          <w:p w14:paraId="1F0E7BDD" w14:textId="59F64E3F" w:rsidR="00E732A7" w:rsidRPr="007F1E3F" w:rsidRDefault="00E732A7" w:rsidP="007154E0">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UNT001</w:t>
            </w:r>
          </w:p>
        </w:tc>
        <w:tc>
          <w:tcPr>
            <w:tcW w:w="5569" w:type="dxa"/>
            <w:tcBorders>
              <w:top w:val="nil"/>
              <w:left w:val="nil"/>
              <w:bottom w:val="single" w:sz="4" w:space="0" w:color="auto"/>
              <w:right w:val="single" w:sz="4" w:space="0" w:color="auto"/>
            </w:tcBorders>
            <w:shd w:val="clear" w:color="auto" w:fill="auto"/>
            <w:noWrap/>
            <w:vAlign w:val="center"/>
          </w:tcPr>
          <w:p w14:paraId="09B294EC" w14:textId="6CEC149A" w:rsidR="00E732A7" w:rsidRPr="007F1E3F" w:rsidRDefault="00E732A7" w:rsidP="007154E0">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Pendidikan Agama</w:t>
            </w:r>
          </w:p>
        </w:tc>
      </w:tr>
      <w:tr w:rsidR="00E732A7" w:rsidRPr="007F1E3F" w14:paraId="4716A03F"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C9D8267" w14:textId="515DC4F7" w:rsidR="00E732A7" w:rsidRPr="00720646" w:rsidRDefault="00E732A7" w:rsidP="007154E0">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11A06B95" w14:textId="257AC851" w:rsidR="00E732A7" w:rsidRPr="00847738" w:rsidRDefault="00E732A7" w:rsidP="007154E0">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524BF584" w14:textId="71A2EC13" w:rsidR="00E732A7" w:rsidRPr="00847738" w:rsidRDefault="00E732A7" w:rsidP="007154E0">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1778C5A9" w14:textId="77777777" w:rsidTr="0056761E">
        <w:trPr>
          <w:trHeight w:val="315"/>
        </w:trPr>
        <w:tc>
          <w:tcPr>
            <w:tcW w:w="1085" w:type="dxa"/>
            <w:vMerge/>
            <w:tcBorders>
              <w:left w:val="single" w:sz="4" w:space="0" w:color="auto"/>
              <w:bottom w:val="single" w:sz="4" w:space="0" w:color="auto"/>
              <w:right w:val="single" w:sz="4" w:space="0" w:color="auto"/>
            </w:tcBorders>
            <w:shd w:val="clear" w:color="auto" w:fill="auto"/>
            <w:vAlign w:val="center"/>
          </w:tcPr>
          <w:p w14:paraId="3641BA18" w14:textId="57D8EC1F" w:rsidR="00E732A7" w:rsidRPr="001F78EB" w:rsidRDefault="00E732A7" w:rsidP="007154E0">
            <w:pPr>
              <w:spacing w:line="240" w:lineRule="auto"/>
              <w:jc w:val="center"/>
              <w:rPr>
                <w:rFonts w:ascii="Cambria" w:eastAsia="Times New Roman" w:hAnsi="Cambria" w:cs="Calibri"/>
                <w:color w:val="000000"/>
                <w:szCs w:val="24"/>
                <w:lang w:val="en-US"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128CF474" w14:textId="2702C8DB" w:rsidR="00E732A7" w:rsidRPr="00342091" w:rsidRDefault="00E732A7" w:rsidP="007154E0">
            <w:pPr>
              <w:spacing w:line="240" w:lineRule="auto"/>
              <w:rPr>
                <w:rFonts w:ascii="Cambria" w:hAnsi="Cambria" w:cs="Calibri"/>
                <w:color w:val="000000"/>
                <w:sz w:val="20"/>
              </w:rPr>
            </w:pPr>
            <w:r w:rsidRPr="00342091">
              <w:rPr>
                <w:rFonts w:ascii="Cambria" w:hAnsi="Cambria" w:cs="Calibri"/>
                <w:color w:val="000000"/>
                <w:sz w:val="20"/>
              </w:rPr>
              <w:t>IP027</w:t>
            </w:r>
          </w:p>
        </w:tc>
        <w:tc>
          <w:tcPr>
            <w:tcW w:w="5569" w:type="dxa"/>
            <w:tcBorders>
              <w:top w:val="single" w:sz="4" w:space="0" w:color="auto"/>
              <w:left w:val="nil"/>
              <w:bottom w:val="single" w:sz="4" w:space="0" w:color="auto"/>
              <w:right w:val="single" w:sz="4" w:space="0" w:color="auto"/>
            </w:tcBorders>
            <w:shd w:val="clear" w:color="auto" w:fill="auto"/>
            <w:noWrap/>
            <w:vAlign w:val="center"/>
          </w:tcPr>
          <w:p w14:paraId="448AAF6D" w14:textId="65D433DD" w:rsidR="00E732A7" w:rsidRPr="00342091" w:rsidRDefault="00E732A7" w:rsidP="007154E0">
            <w:pPr>
              <w:spacing w:line="240" w:lineRule="auto"/>
              <w:rPr>
                <w:rFonts w:ascii="Cambria" w:hAnsi="Cambria" w:cs="Calibri"/>
                <w:color w:val="000000"/>
                <w:sz w:val="20"/>
              </w:rPr>
            </w:pPr>
            <w:r>
              <w:rPr>
                <w:rFonts w:ascii="Cambria" w:hAnsi="Cambria" w:cs="Calibri"/>
                <w:color w:val="000000"/>
                <w:sz w:val="20"/>
              </w:rPr>
              <w:t>Pengelola</w:t>
            </w:r>
            <w:r w:rsidRPr="00342091">
              <w:rPr>
                <w:rFonts w:ascii="Cambria" w:hAnsi="Cambria" w:cs="Calibri"/>
                <w:color w:val="000000"/>
                <w:sz w:val="20"/>
              </w:rPr>
              <w:t>an Sumberdaya Perairan</w:t>
            </w:r>
          </w:p>
        </w:tc>
      </w:tr>
    </w:tbl>
    <w:p w14:paraId="1D357539" w14:textId="77777777" w:rsidR="001F78EB" w:rsidRDefault="001F78EB" w:rsidP="001F78EB">
      <w:pPr>
        <w:pStyle w:val="ListParagraph"/>
        <w:spacing w:line="240" w:lineRule="auto"/>
        <w:ind w:left="1560"/>
        <w:contextualSpacing w:val="0"/>
      </w:pPr>
    </w:p>
    <w:p w14:paraId="49AF1DF4" w14:textId="77777777" w:rsidR="00C0173E" w:rsidRDefault="00C0173E" w:rsidP="00C0173E">
      <w:pPr>
        <w:pStyle w:val="ListParagraph"/>
        <w:numPr>
          <w:ilvl w:val="0"/>
          <w:numId w:val="28"/>
        </w:numPr>
        <w:spacing w:line="240" w:lineRule="auto"/>
        <w:ind w:left="1560"/>
        <w:contextualSpacing w:val="0"/>
      </w:pPr>
      <w:r>
        <w:t>Kegiatan Wirausaha</w:t>
      </w:r>
    </w:p>
    <w:p w14:paraId="2ABAC2C9" w14:textId="0C96F540" w:rsidR="007154E0" w:rsidRPr="006E3C04" w:rsidRDefault="007154E0" w:rsidP="0056761E">
      <w:pPr>
        <w:pStyle w:val="ListParagraph"/>
        <w:spacing w:line="240" w:lineRule="auto"/>
        <w:ind w:left="1440"/>
        <w:contextualSpacing w:val="0"/>
        <w:jc w:val="both"/>
        <w:rPr>
          <w:lang w:val="en-US"/>
        </w:rPr>
      </w:pPr>
      <w:r w:rsidRPr="006E3C04">
        <w:rPr>
          <w:lang w:val="en-US"/>
        </w:rPr>
        <w:t xml:space="preserve">Mahasiswa dapat </w:t>
      </w:r>
      <w:r>
        <w:rPr>
          <w:lang w:val="en-US"/>
        </w:rPr>
        <w:t xml:space="preserve">melakukan kegiatan wirausaha dengan </w:t>
      </w:r>
      <w:r w:rsidRPr="006E3C04">
        <w:rPr>
          <w:lang w:val="en-US"/>
        </w:rPr>
        <w:t xml:space="preserve">berbagai macam kegiatan terkait mata kuliah di bawah ini. Mata kuliah pada table di bawah ini adalah mata kuliah yang spesifik membahas tentang lima fokus kajian dari </w:t>
      </w:r>
      <w:r w:rsidRPr="006E3C04">
        <w:rPr>
          <w:lang w:val="en-US"/>
        </w:rPr>
        <w:lastRenderedPageBreak/>
        <w:t xml:space="preserve">perikanan di program studi Ilmu Perikanan, UTS. Selain itu mata kuliah ini diharapkan mampu mengakomodir mahasiswa </w:t>
      </w:r>
      <w:r>
        <w:rPr>
          <w:lang w:val="en-US"/>
        </w:rPr>
        <w:t>kekhasan</w:t>
      </w:r>
      <w:r w:rsidRPr="006E3C04">
        <w:rPr>
          <w:lang w:val="en-US"/>
        </w:rPr>
        <w:t xml:space="preserve"> berupa potensi-potensi perikanan yang </w:t>
      </w:r>
      <w:r>
        <w:rPr>
          <w:lang w:val="en-US"/>
        </w:rPr>
        <w:t>akan dijadikan topic wirausaha</w:t>
      </w:r>
      <w:r w:rsidRPr="006E3C04">
        <w:rPr>
          <w:lang w:val="en-US"/>
        </w:rPr>
        <w:t xml:space="preserve">. Kegiatan </w:t>
      </w:r>
      <w:r>
        <w:rPr>
          <w:lang w:val="en-US"/>
        </w:rPr>
        <w:t>wirausaha</w:t>
      </w:r>
      <w:r w:rsidRPr="006E3C04">
        <w:rPr>
          <w:lang w:val="en-US"/>
        </w:rPr>
        <w:t xml:space="preserve"> dapat direcognisi ke dalam beberapa mata kuliah di bawah ini.</w:t>
      </w:r>
      <w:r>
        <w:rPr>
          <w:lang w:val="en-US"/>
        </w:rPr>
        <w:t xml:space="preserve"> Mahasiswa dapat memilih dengan bebas matakuliah yang akan direcognisi di bawah ini.</w:t>
      </w:r>
    </w:p>
    <w:tbl>
      <w:tblPr>
        <w:tblW w:w="7774" w:type="dxa"/>
        <w:tblInd w:w="1435" w:type="dxa"/>
        <w:tblLook w:val="04A0" w:firstRow="1" w:lastRow="0" w:firstColumn="1" w:lastColumn="0" w:noHBand="0" w:noVBand="1"/>
      </w:tblPr>
      <w:tblGrid>
        <w:gridCol w:w="1391"/>
        <w:gridCol w:w="1120"/>
        <w:gridCol w:w="5569"/>
      </w:tblGrid>
      <w:tr w:rsidR="007154E0" w:rsidRPr="00C0173E" w14:paraId="36AB9D69" w14:textId="77777777" w:rsidTr="0056761E">
        <w:trPr>
          <w:trHeight w:val="324"/>
          <w:tblHead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AC070A" w14:textId="77777777" w:rsidR="007154E0" w:rsidRPr="007F1E3F" w:rsidRDefault="007154E0" w:rsidP="002C4ADB">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96F4A7"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34ABB2"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7154E0" w:rsidRPr="007F1E3F" w14:paraId="0ED5581D" w14:textId="77777777" w:rsidTr="0056761E">
        <w:trPr>
          <w:trHeight w:val="324"/>
          <w:tblHeader/>
        </w:trPr>
        <w:tc>
          <w:tcPr>
            <w:tcW w:w="1085" w:type="dxa"/>
            <w:vMerge/>
            <w:tcBorders>
              <w:top w:val="single" w:sz="4" w:space="0" w:color="auto"/>
              <w:left w:val="single" w:sz="4" w:space="0" w:color="auto"/>
              <w:bottom w:val="single" w:sz="4" w:space="0" w:color="000000"/>
              <w:right w:val="single" w:sz="4" w:space="0" w:color="auto"/>
            </w:tcBorders>
            <w:vAlign w:val="center"/>
            <w:hideMark/>
          </w:tcPr>
          <w:p w14:paraId="70C2A580"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6540FF7"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11F5694D"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r>
      <w:tr w:rsidR="00E732A7" w:rsidRPr="007F1E3F" w14:paraId="5451DAAA" w14:textId="77777777" w:rsidTr="0056761E">
        <w:trPr>
          <w:trHeight w:val="315"/>
        </w:trPr>
        <w:tc>
          <w:tcPr>
            <w:tcW w:w="1085" w:type="dxa"/>
            <w:vMerge w:val="restart"/>
            <w:tcBorders>
              <w:top w:val="nil"/>
              <w:left w:val="single" w:sz="4" w:space="0" w:color="auto"/>
              <w:right w:val="single" w:sz="4" w:space="0" w:color="auto"/>
            </w:tcBorders>
            <w:shd w:val="clear" w:color="auto" w:fill="auto"/>
            <w:noWrap/>
            <w:vAlign w:val="center"/>
            <w:hideMark/>
          </w:tcPr>
          <w:p w14:paraId="29A1F94C" w14:textId="6DE70242" w:rsidR="00E732A7" w:rsidRPr="00720646" w:rsidRDefault="00E732A7" w:rsidP="002C4ADB">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45E5AB41"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16E7C3DE"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E732A7" w:rsidRPr="007F1E3F" w14:paraId="5235D6CC"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33E7C61"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F368029"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18DF8674"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E732A7" w:rsidRPr="007F1E3F" w14:paraId="1387D30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67E34F6"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2C2ADF0"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6197B1AB"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E732A7" w:rsidRPr="007F1E3F" w14:paraId="482229F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CB76837"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325FA6C"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6304BF0C"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E732A7" w:rsidRPr="007F1E3F" w14:paraId="02C528D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1AFF9AF"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70AA76F"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2EC626A4"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E732A7" w:rsidRPr="007F1E3F" w14:paraId="00C3B2D8"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0BC699D"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72C9E01"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45B66168"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E732A7" w:rsidRPr="007F1E3F" w14:paraId="6DC8B53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EB0B6B2"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C5DCDA5" w14:textId="77777777" w:rsidR="00E732A7" w:rsidRPr="007F1E3F" w:rsidRDefault="00E732A7"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05A6DF14" w14:textId="77777777" w:rsidR="00E732A7" w:rsidRPr="007F1E3F" w:rsidRDefault="00E732A7"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E732A7" w:rsidRPr="007F1E3F" w14:paraId="28F0A720"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47DCEC9A" w14:textId="13EBD730" w:rsidR="00E732A7" w:rsidRPr="00720646" w:rsidRDefault="00E732A7" w:rsidP="002C4ADB">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016D9FE6"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659BE6C3"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E732A7" w:rsidRPr="007F1E3F" w14:paraId="4CD1C795"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3348453A"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6948A4C"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3B8A89B5"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E732A7" w:rsidRPr="007F1E3F" w14:paraId="35A5051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26E28F60"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CA30D19"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763A4CE6"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E732A7" w:rsidRPr="007F1E3F" w14:paraId="5073EA0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6C06493"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DDF177E"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2295308A"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E732A7" w:rsidRPr="007F1E3F" w14:paraId="7A8A755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9E63530"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F9324B6"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2AF455C0"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E732A7" w:rsidRPr="007F1E3F" w14:paraId="0945D9A1"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2CC4C5ED"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3E9F2D6"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1115B823"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E732A7" w:rsidRPr="007F1E3F" w14:paraId="12B565B8" w14:textId="77777777" w:rsidTr="0056761E">
        <w:trPr>
          <w:trHeight w:val="315"/>
        </w:trPr>
        <w:tc>
          <w:tcPr>
            <w:tcW w:w="1085" w:type="dxa"/>
            <w:vMerge/>
            <w:tcBorders>
              <w:left w:val="single" w:sz="4" w:space="0" w:color="auto"/>
              <w:bottom w:val="single" w:sz="4" w:space="0" w:color="auto"/>
              <w:right w:val="single" w:sz="4" w:space="0" w:color="auto"/>
            </w:tcBorders>
            <w:shd w:val="clear" w:color="auto" w:fill="auto"/>
            <w:vAlign w:val="center"/>
            <w:hideMark/>
          </w:tcPr>
          <w:p w14:paraId="57BAB0D5" w14:textId="77777777" w:rsidR="00E732A7" w:rsidRPr="007F1E3F" w:rsidRDefault="00E732A7"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01EAFD3" w14:textId="77777777" w:rsidR="00E732A7" w:rsidRPr="00847738" w:rsidRDefault="00E732A7"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244C0054" w14:textId="77777777" w:rsidR="00E732A7" w:rsidRPr="00847738" w:rsidRDefault="00E732A7" w:rsidP="002C4ADB">
            <w:pPr>
              <w:spacing w:line="240" w:lineRule="auto"/>
              <w:rPr>
                <w:rFonts w:ascii="Cambria" w:hAnsi="Cambria" w:cs="Calibri"/>
                <w:color w:val="000000"/>
                <w:sz w:val="20"/>
              </w:rPr>
            </w:pPr>
            <w:r w:rsidRPr="00342091">
              <w:rPr>
                <w:rFonts w:ascii="Cambria" w:hAnsi="Cambria" w:cs="Calibri"/>
                <w:color w:val="000000"/>
                <w:sz w:val="20"/>
              </w:rPr>
              <w:t>Mata Kuliah Pillihan II</w:t>
            </w:r>
          </w:p>
        </w:tc>
      </w:tr>
    </w:tbl>
    <w:p w14:paraId="18D688DE" w14:textId="77777777" w:rsidR="007154E0" w:rsidRDefault="007154E0" w:rsidP="007154E0">
      <w:pPr>
        <w:pStyle w:val="ListParagraph"/>
        <w:spacing w:line="240" w:lineRule="auto"/>
        <w:ind w:left="1560"/>
        <w:contextualSpacing w:val="0"/>
      </w:pPr>
    </w:p>
    <w:p w14:paraId="1235DEDD" w14:textId="77777777" w:rsidR="00C0173E" w:rsidRDefault="00C0173E" w:rsidP="00C0173E">
      <w:pPr>
        <w:pStyle w:val="ListParagraph"/>
        <w:numPr>
          <w:ilvl w:val="0"/>
          <w:numId w:val="28"/>
        </w:numPr>
        <w:spacing w:line="240" w:lineRule="auto"/>
        <w:ind w:left="1560"/>
        <w:contextualSpacing w:val="0"/>
      </w:pPr>
      <w:r>
        <w:t>Studi/Proyek Independen</w:t>
      </w:r>
    </w:p>
    <w:p w14:paraId="1EF79188" w14:textId="2BAF559C" w:rsidR="007154E0" w:rsidRPr="007154E0" w:rsidRDefault="007154E0" w:rsidP="0056761E">
      <w:pPr>
        <w:spacing w:line="240" w:lineRule="auto"/>
        <w:ind w:left="1440"/>
        <w:jc w:val="both"/>
      </w:pPr>
      <w:r w:rsidRPr="007154E0">
        <w:rPr>
          <w:lang w:val="en-US"/>
        </w:rPr>
        <w:t xml:space="preserve">Mahasiswa dapat melakukan kegiatan </w:t>
      </w:r>
      <w:r>
        <w:t>Studi/Proyek Independen</w:t>
      </w:r>
      <w:r w:rsidRPr="007154E0">
        <w:rPr>
          <w:lang w:val="en-US"/>
        </w:rPr>
        <w:t xml:space="preserve"> dengan berbagai macam kegiatan terkait mata kuliah di bawah ini. Mata kuliah pada table di bawah ini adalah mata kuliah yang spesifik membahas tentang lima fokus kajian dari perikanan di program studi Ilmu Perikanan, UTS. Selain itu mata kuliah ini diharapkan mampu mengakomodir mahasiswa kekhasan berupa potensi-potensi perikanan yang akan dijadikan topic </w:t>
      </w:r>
      <w:r>
        <w:t>Studi/Proyek Independen</w:t>
      </w:r>
      <w:r w:rsidRPr="007154E0">
        <w:rPr>
          <w:lang w:val="en-US"/>
        </w:rPr>
        <w:t xml:space="preserve">. Kegiatan </w:t>
      </w:r>
      <w:r>
        <w:t>Studi/Proyek Independen</w:t>
      </w:r>
      <w:r w:rsidRPr="007154E0">
        <w:rPr>
          <w:lang w:val="en-US"/>
        </w:rPr>
        <w:t xml:space="preserve"> dapat direcognisi ke dalam beberapa mata kuliah di bawah ini. Mahasiswa dapat memilih dengan bebas matakuliah yang akan direcognisi di bawah ini.</w:t>
      </w:r>
      <w:r>
        <w:rPr>
          <w:lang w:val="en-US"/>
        </w:rPr>
        <w:t xml:space="preserve"> </w:t>
      </w:r>
    </w:p>
    <w:tbl>
      <w:tblPr>
        <w:tblW w:w="7774" w:type="dxa"/>
        <w:tblInd w:w="1435" w:type="dxa"/>
        <w:tblLook w:val="04A0" w:firstRow="1" w:lastRow="0" w:firstColumn="1" w:lastColumn="0" w:noHBand="0" w:noVBand="1"/>
      </w:tblPr>
      <w:tblGrid>
        <w:gridCol w:w="1391"/>
        <w:gridCol w:w="1120"/>
        <w:gridCol w:w="5569"/>
      </w:tblGrid>
      <w:tr w:rsidR="007154E0" w:rsidRPr="00C0173E" w14:paraId="36B91CE3" w14:textId="77777777" w:rsidTr="0056761E">
        <w:trPr>
          <w:trHeight w:val="324"/>
          <w:tblHead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155223" w14:textId="77777777" w:rsidR="007154E0" w:rsidRPr="007F1E3F" w:rsidRDefault="007154E0" w:rsidP="002C4ADB">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FCC987"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CC1E74" w14:textId="77777777" w:rsidR="007154E0" w:rsidRPr="004F0083" w:rsidRDefault="007154E0"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7154E0" w:rsidRPr="007F1E3F" w14:paraId="4C4EB478" w14:textId="77777777" w:rsidTr="0056761E">
        <w:trPr>
          <w:trHeight w:val="324"/>
          <w:tblHeader/>
        </w:trPr>
        <w:tc>
          <w:tcPr>
            <w:tcW w:w="1085" w:type="dxa"/>
            <w:vMerge/>
            <w:tcBorders>
              <w:top w:val="single" w:sz="4" w:space="0" w:color="auto"/>
              <w:left w:val="single" w:sz="4" w:space="0" w:color="auto"/>
              <w:bottom w:val="single" w:sz="4" w:space="0" w:color="000000"/>
              <w:right w:val="single" w:sz="4" w:space="0" w:color="auto"/>
            </w:tcBorders>
            <w:vAlign w:val="center"/>
            <w:hideMark/>
          </w:tcPr>
          <w:p w14:paraId="7695F4A6"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71D76961"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6FF2AFC9" w14:textId="77777777" w:rsidR="007154E0" w:rsidRPr="007F1E3F" w:rsidRDefault="007154E0" w:rsidP="002C4ADB">
            <w:pPr>
              <w:spacing w:line="240" w:lineRule="auto"/>
              <w:rPr>
                <w:rFonts w:ascii="Cambria" w:eastAsia="Times New Roman" w:hAnsi="Cambria" w:cs="Calibri"/>
                <w:b/>
                <w:bCs/>
                <w:color w:val="000000"/>
                <w:szCs w:val="24"/>
                <w:lang w:eastAsia="id-ID"/>
              </w:rPr>
            </w:pPr>
          </w:p>
        </w:tc>
      </w:tr>
      <w:tr w:rsidR="005679A1" w:rsidRPr="007F1E3F" w14:paraId="1C0E6283" w14:textId="77777777" w:rsidTr="0056761E">
        <w:trPr>
          <w:trHeight w:val="315"/>
        </w:trPr>
        <w:tc>
          <w:tcPr>
            <w:tcW w:w="1085" w:type="dxa"/>
            <w:vMerge w:val="restart"/>
            <w:tcBorders>
              <w:top w:val="nil"/>
              <w:left w:val="single" w:sz="4" w:space="0" w:color="auto"/>
              <w:right w:val="single" w:sz="4" w:space="0" w:color="auto"/>
            </w:tcBorders>
            <w:shd w:val="clear" w:color="auto" w:fill="auto"/>
            <w:noWrap/>
            <w:vAlign w:val="center"/>
            <w:hideMark/>
          </w:tcPr>
          <w:p w14:paraId="026E4294" w14:textId="6E9FB26E" w:rsidR="005679A1" w:rsidRPr="00720646" w:rsidRDefault="005679A1" w:rsidP="002C4ADB">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5AFCD938"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31260EB1"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5679A1" w:rsidRPr="007F1E3F" w14:paraId="4791B348"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EE5F6A1"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73383CA"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5E539540"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5679A1" w:rsidRPr="007F1E3F" w14:paraId="0EA884F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3B97B4BD"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5FD797F"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282AD7E0"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5679A1" w:rsidRPr="007F1E3F" w14:paraId="7F9BB553"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200DFD9"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69880EB"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43967F3A"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5679A1" w:rsidRPr="007F1E3F" w14:paraId="797FBC5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3882884"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69871110"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7DA68D18"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5679A1" w:rsidRPr="007F1E3F" w14:paraId="0F451432"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346941BA"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50B5A9B"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5F9FC493"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5679A1" w:rsidRPr="007F1E3F" w14:paraId="1D3AD12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8247F01"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B293615"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570CB2F9"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5679A1" w:rsidRPr="007F1E3F" w14:paraId="61E5BF1E"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4767EB6" w14:textId="5824BB22" w:rsidR="005679A1" w:rsidRPr="00720646" w:rsidRDefault="005679A1" w:rsidP="002C4ADB">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00E7F924"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5E4D98A4"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5679A1" w:rsidRPr="007F1E3F" w14:paraId="375AE6A5"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45E1CAA6"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228199A"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576ACD82"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5679A1" w:rsidRPr="007F1E3F" w14:paraId="2F9780DC"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354F206F"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79C09A8"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782B48DF"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5679A1" w:rsidRPr="007F1E3F" w14:paraId="505922AD"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237367C"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B322695"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4DFF25C7"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5679A1" w:rsidRPr="007F1E3F" w14:paraId="638C06E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6942975"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D07227A"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15C28C46"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5679A1" w:rsidRPr="007F1E3F" w14:paraId="7D98E295"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0DF1FC4D"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768DFC8"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2D5DABE9"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5679A1" w:rsidRPr="007F1E3F" w14:paraId="0832862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D395F45"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4D08BEB2"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63888A67"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Mata Kuliah Pillihan II</w:t>
            </w:r>
          </w:p>
        </w:tc>
      </w:tr>
      <w:tr w:rsidR="005679A1" w:rsidRPr="007F1E3F" w14:paraId="1F737321" w14:textId="77777777" w:rsidTr="0056761E">
        <w:trPr>
          <w:trHeight w:val="315"/>
        </w:trPr>
        <w:tc>
          <w:tcPr>
            <w:tcW w:w="1085" w:type="dxa"/>
            <w:vMerge/>
            <w:tcBorders>
              <w:left w:val="single" w:sz="4" w:space="0" w:color="auto"/>
              <w:bottom w:val="single" w:sz="4" w:space="0" w:color="auto"/>
              <w:right w:val="single" w:sz="4" w:space="0" w:color="auto"/>
            </w:tcBorders>
            <w:shd w:val="clear" w:color="auto" w:fill="auto"/>
            <w:vAlign w:val="center"/>
          </w:tcPr>
          <w:p w14:paraId="15518639" w14:textId="6BF95AFE" w:rsidR="005679A1" w:rsidRPr="001F78EB" w:rsidRDefault="005679A1" w:rsidP="002C4ADB">
            <w:pPr>
              <w:spacing w:line="240" w:lineRule="auto"/>
              <w:jc w:val="center"/>
              <w:rPr>
                <w:rFonts w:ascii="Cambria" w:eastAsia="Times New Roman" w:hAnsi="Cambria" w:cs="Calibri"/>
                <w:color w:val="000000"/>
                <w:szCs w:val="24"/>
                <w:lang w:val="en-US" w:eastAsia="id-ID"/>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14:paraId="7396FC70" w14:textId="77777777" w:rsidR="005679A1" w:rsidRPr="00342091" w:rsidRDefault="005679A1" w:rsidP="002C4ADB">
            <w:pPr>
              <w:spacing w:line="240" w:lineRule="auto"/>
              <w:rPr>
                <w:rFonts w:ascii="Cambria" w:hAnsi="Cambria" w:cs="Calibri"/>
                <w:color w:val="000000"/>
                <w:sz w:val="20"/>
              </w:rPr>
            </w:pPr>
            <w:r w:rsidRPr="00342091">
              <w:rPr>
                <w:rFonts w:ascii="Cambria" w:hAnsi="Cambria" w:cs="Calibri"/>
                <w:color w:val="000000"/>
                <w:sz w:val="20"/>
              </w:rPr>
              <w:t>IP0</w:t>
            </w:r>
            <w:r w:rsidRPr="00342091">
              <w:rPr>
                <w:rFonts w:ascii="Cambria" w:hAnsi="Cambria" w:cs="Calibri"/>
                <w:color w:val="000000"/>
                <w:sz w:val="20"/>
                <w:lang w:val="en-US"/>
              </w:rPr>
              <w:t>31</w:t>
            </w:r>
          </w:p>
        </w:tc>
        <w:tc>
          <w:tcPr>
            <w:tcW w:w="5569" w:type="dxa"/>
            <w:tcBorders>
              <w:top w:val="single" w:sz="4" w:space="0" w:color="auto"/>
              <w:left w:val="nil"/>
              <w:bottom w:val="single" w:sz="4" w:space="0" w:color="auto"/>
              <w:right w:val="single" w:sz="4" w:space="0" w:color="auto"/>
            </w:tcBorders>
            <w:shd w:val="clear" w:color="auto" w:fill="auto"/>
            <w:noWrap/>
            <w:vAlign w:val="center"/>
          </w:tcPr>
          <w:p w14:paraId="025F5CB0" w14:textId="77777777" w:rsidR="005679A1" w:rsidRPr="00342091" w:rsidRDefault="005679A1" w:rsidP="002C4ADB">
            <w:pPr>
              <w:spacing w:line="240" w:lineRule="auto"/>
              <w:rPr>
                <w:rFonts w:ascii="Cambria" w:hAnsi="Cambria" w:cs="Calibri"/>
                <w:color w:val="000000"/>
                <w:sz w:val="20"/>
              </w:rPr>
            </w:pPr>
            <w:r w:rsidRPr="00342091">
              <w:rPr>
                <w:rFonts w:ascii="Cambria" w:hAnsi="Cambria" w:cs="Calibri"/>
                <w:color w:val="000000"/>
                <w:sz w:val="20"/>
                <w:lang w:val="en-US"/>
              </w:rPr>
              <w:t>Tugas Akhir</w:t>
            </w:r>
          </w:p>
        </w:tc>
      </w:tr>
    </w:tbl>
    <w:p w14:paraId="164B5C70" w14:textId="77777777" w:rsidR="007154E0" w:rsidRDefault="007154E0" w:rsidP="007154E0">
      <w:pPr>
        <w:pStyle w:val="ListParagraph"/>
        <w:spacing w:line="240" w:lineRule="auto"/>
        <w:ind w:left="1560"/>
        <w:contextualSpacing w:val="0"/>
      </w:pPr>
    </w:p>
    <w:p w14:paraId="04623B4F" w14:textId="698AF069" w:rsidR="00C0173E" w:rsidRPr="00AF787A" w:rsidRDefault="00C0173E" w:rsidP="00C0173E">
      <w:pPr>
        <w:pStyle w:val="ListParagraph"/>
        <w:numPr>
          <w:ilvl w:val="0"/>
          <w:numId w:val="28"/>
        </w:numPr>
        <w:spacing w:line="240" w:lineRule="auto"/>
        <w:ind w:left="1560"/>
        <w:contextualSpacing w:val="0"/>
      </w:pPr>
      <w:r>
        <w:t>Membangun Desa</w:t>
      </w:r>
    </w:p>
    <w:p w14:paraId="498F1A09" w14:textId="59B19576" w:rsidR="007154E0" w:rsidRPr="007154E0" w:rsidRDefault="007154E0" w:rsidP="0056761E">
      <w:pPr>
        <w:spacing w:line="240" w:lineRule="auto"/>
        <w:ind w:left="1440"/>
        <w:jc w:val="both"/>
      </w:pPr>
      <w:r w:rsidRPr="007154E0">
        <w:rPr>
          <w:lang w:val="en-US"/>
        </w:rPr>
        <w:t xml:space="preserve">Mahasiswa dapat melakukan kegiatan </w:t>
      </w:r>
      <w:r>
        <w:rPr>
          <w:lang w:val="en-US"/>
        </w:rPr>
        <w:t>membangun desa</w:t>
      </w:r>
      <w:r w:rsidRPr="007154E0">
        <w:rPr>
          <w:lang w:val="en-US"/>
        </w:rPr>
        <w:t xml:space="preserve"> dengan berbagai macam kegiatan terkait mata kuliah di bawah ini. Mata kuliah pada table di bawah ini adalah mata kuliah yang spesifik membahas tentang lima fokus kajian dari perikanan di program studi Ilmu Perikanan, UTS. Selain itu mata kuliah ini diharapkan mampu mengakomodir mahasiswa kekhasan berupa potensi-potensi perikanan yang akan dijadikan topic </w:t>
      </w:r>
      <w:r>
        <w:rPr>
          <w:lang w:val="en-US"/>
        </w:rPr>
        <w:t>membangun desa</w:t>
      </w:r>
      <w:r w:rsidRPr="007154E0">
        <w:rPr>
          <w:lang w:val="en-US"/>
        </w:rPr>
        <w:t xml:space="preserve">. </w:t>
      </w:r>
      <w:r>
        <w:rPr>
          <w:lang w:val="en-US"/>
        </w:rPr>
        <w:t>membangun desa</w:t>
      </w:r>
      <w:r w:rsidRPr="007154E0">
        <w:rPr>
          <w:lang w:val="en-US"/>
        </w:rPr>
        <w:t xml:space="preserve"> dapat direcognisi ke dalam beberapa mata kuliah di bawah ini. Mahasiswa dapat memilih dengan bebas mata</w:t>
      </w:r>
      <w:r w:rsidR="00485DB9">
        <w:rPr>
          <w:lang w:val="en-US"/>
        </w:rPr>
        <w:t xml:space="preserve"> </w:t>
      </w:r>
      <w:r w:rsidRPr="007154E0">
        <w:rPr>
          <w:lang w:val="en-US"/>
        </w:rPr>
        <w:t xml:space="preserve">kuliah yang akan direcognisi di bawah ini. </w:t>
      </w:r>
    </w:p>
    <w:tbl>
      <w:tblPr>
        <w:tblW w:w="7774" w:type="dxa"/>
        <w:tblInd w:w="1435" w:type="dxa"/>
        <w:tblLook w:val="04A0" w:firstRow="1" w:lastRow="0" w:firstColumn="1" w:lastColumn="0" w:noHBand="0" w:noVBand="1"/>
      </w:tblPr>
      <w:tblGrid>
        <w:gridCol w:w="1391"/>
        <w:gridCol w:w="1120"/>
        <w:gridCol w:w="5569"/>
      </w:tblGrid>
      <w:tr w:rsidR="00485DB9" w:rsidRPr="00C0173E" w14:paraId="21C7E57C" w14:textId="77777777" w:rsidTr="0056761E">
        <w:trPr>
          <w:trHeight w:val="324"/>
          <w:tblHeader/>
        </w:trPr>
        <w:tc>
          <w:tcPr>
            <w:tcW w:w="108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8E4816" w14:textId="77777777" w:rsidR="00485DB9" w:rsidRPr="007F1E3F" w:rsidRDefault="00485DB9" w:rsidP="002C4ADB">
            <w:pPr>
              <w:spacing w:line="240" w:lineRule="auto"/>
              <w:ind w:right="147"/>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Semester</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70460A" w14:textId="77777777" w:rsidR="00485DB9" w:rsidRPr="004F0083" w:rsidRDefault="00485DB9"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Kode</w:t>
            </w:r>
          </w:p>
        </w:tc>
        <w:tc>
          <w:tcPr>
            <w:tcW w:w="55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3BC380" w14:textId="77777777" w:rsidR="00485DB9" w:rsidRPr="004F0083" w:rsidRDefault="00485DB9" w:rsidP="002C4ADB">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Mata Kuliah</w:t>
            </w:r>
          </w:p>
        </w:tc>
      </w:tr>
      <w:tr w:rsidR="00485DB9" w:rsidRPr="007F1E3F" w14:paraId="7D42A1FB" w14:textId="77777777" w:rsidTr="0056761E">
        <w:trPr>
          <w:trHeight w:val="324"/>
          <w:tblHeader/>
        </w:trPr>
        <w:tc>
          <w:tcPr>
            <w:tcW w:w="1085" w:type="dxa"/>
            <w:vMerge/>
            <w:tcBorders>
              <w:top w:val="single" w:sz="4" w:space="0" w:color="auto"/>
              <w:left w:val="single" w:sz="4" w:space="0" w:color="auto"/>
              <w:bottom w:val="single" w:sz="4" w:space="0" w:color="000000"/>
              <w:right w:val="single" w:sz="4" w:space="0" w:color="auto"/>
            </w:tcBorders>
            <w:vAlign w:val="center"/>
            <w:hideMark/>
          </w:tcPr>
          <w:p w14:paraId="0CBB93AD" w14:textId="77777777" w:rsidR="00485DB9" w:rsidRPr="007F1E3F" w:rsidRDefault="00485DB9" w:rsidP="002C4ADB">
            <w:pPr>
              <w:spacing w:line="240" w:lineRule="auto"/>
              <w:rPr>
                <w:rFonts w:ascii="Cambria" w:eastAsia="Times New Roman" w:hAnsi="Cambria" w:cs="Calibri"/>
                <w:b/>
                <w:bCs/>
                <w:color w:val="000000"/>
                <w:szCs w:val="24"/>
                <w:lang w:eastAsia="id-ID"/>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131D0E38" w14:textId="77777777" w:rsidR="00485DB9" w:rsidRPr="007F1E3F" w:rsidRDefault="00485DB9" w:rsidP="002C4ADB">
            <w:pPr>
              <w:spacing w:line="240" w:lineRule="auto"/>
              <w:rPr>
                <w:rFonts w:ascii="Cambria" w:eastAsia="Times New Roman" w:hAnsi="Cambria" w:cs="Calibri"/>
                <w:b/>
                <w:bCs/>
                <w:color w:val="000000"/>
                <w:szCs w:val="24"/>
                <w:lang w:eastAsia="id-ID"/>
              </w:rPr>
            </w:pPr>
          </w:p>
        </w:tc>
        <w:tc>
          <w:tcPr>
            <w:tcW w:w="5569" w:type="dxa"/>
            <w:vMerge/>
            <w:tcBorders>
              <w:top w:val="single" w:sz="4" w:space="0" w:color="auto"/>
              <w:left w:val="single" w:sz="4" w:space="0" w:color="auto"/>
              <w:bottom w:val="single" w:sz="4" w:space="0" w:color="000000"/>
              <w:right w:val="single" w:sz="4" w:space="0" w:color="auto"/>
            </w:tcBorders>
            <w:vAlign w:val="center"/>
            <w:hideMark/>
          </w:tcPr>
          <w:p w14:paraId="5CB740ED" w14:textId="77777777" w:rsidR="00485DB9" w:rsidRPr="007F1E3F" w:rsidRDefault="00485DB9" w:rsidP="002C4ADB">
            <w:pPr>
              <w:spacing w:line="240" w:lineRule="auto"/>
              <w:rPr>
                <w:rFonts w:ascii="Cambria" w:eastAsia="Times New Roman" w:hAnsi="Cambria" w:cs="Calibri"/>
                <w:b/>
                <w:bCs/>
                <w:color w:val="000000"/>
                <w:szCs w:val="24"/>
                <w:lang w:eastAsia="id-ID"/>
              </w:rPr>
            </w:pPr>
          </w:p>
        </w:tc>
      </w:tr>
      <w:tr w:rsidR="005679A1" w:rsidRPr="007F1E3F" w14:paraId="4D304BF2" w14:textId="77777777" w:rsidTr="0056761E">
        <w:trPr>
          <w:trHeight w:val="315"/>
        </w:trPr>
        <w:tc>
          <w:tcPr>
            <w:tcW w:w="1085" w:type="dxa"/>
            <w:vMerge w:val="restart"/>
            <w:tcBorders>
              <w:top w:val="nil"/>
              <w:left w:val="single" w:sz="4" w:space="0" w:color="auto"/>
              <w:right w:val="single" w:sz="4" w:space="0" w:color="auto"/>
            </w:tcBorders>
            <w:shd w:val="clear" w:color="auto" w:fill="auto"/>
            <w:noWrap/>
            <w:vAlign w:val="center"/>
            <w:hideMark/>
          </w:tcPr>
          <w:p w14:paraId="004D0AE1" w14:textId="70FA80FD" w:rsidR="005679A1" w:rsidRPr="00720646" w:rsidRDefault="005679A1" w:rsidP="002C4ADB">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6, 7, 8</w:t>
            </w:r>
          </w:p>
        </w:tc>
        <w:tc>
          <w:tcPr>
            <w:tcW w:w="1120" w:type="dxa"/>
            <w:tcBorders>
              <w:top w:val="nil"/>
              <w:left w:val="nil"/>
              <w:bottom w:val="single" w:sz="4" w:space="0" w:color="auto"/>
              <w:right w:val="single" w:sz="4" w:space="0" w:color="auto"/>
            </w:tcBorders>
            <w:shd w:val="clear" w:color="auto" w:fill="auto"/>
            <w:noWrap/>
            <w:vAlign w:val="center"/>
          </w:tcPr>
          <w:p w14:paraId="26A71469"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IP018</w:t>
            </w:r>
          </w:p>
        </w:tc>
        <w:tc>
          <w:tcPr>
            <w:tcW w:w="5569" w:type="dxa"/>
            <w:tcBorders>
              <w:top w:val="nil"/>
              <w:left w:val="nil"/>
              <w:bottom w:val="single" w:sz="4" w:space="0" w:color="auto"/>
              <w:right w:val="single" w:sz="4" w:space="0" w:color="auto"/>
            </w:tcBorders>
            <w:shd w:val="clear" w:color="auto" w:fill="auto"/>
            <w:noWrap/>
            <w:vAlign w:val="center"/>
          </w:tcPr>
          <w:p w14:paraId="72C6BC3C"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Dinamika Populasi dan Pendugaan Stok</w:t>
            </w:r>
          </w:p>
        </w:tc>
      </w:tr>
      <w:tr w:rsidR="005679A1" w:rsidRPr="007F1E3F" w14:paraId="0228E880"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0DE7062"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008A47E8"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IP019</w:t>
            </w:r>
          </w:p>
        </w:tc>
        <w:tc>
          <w:tcPr>
            <w:tcW w:w="5569" w:type="dxa"/>
            <w:tcBorders>
              <w:top w:val="nil"/>
              <w:left w:val="nil"/>
              <w:bottom w:val="single" w:sz="4" w:space="0" w:color="auto"/>
              <w:right w:val="single" w:sz="4" w:space="0" w:color="auto"/>
            </w:tcBorders>
            <w:shd w:val="clear" w:color="auto" w:fill="auto"/>
            <w:noWrap/>
            <w:vAlign w:val="center"/>
          </w:tcPr>
          <w:p w14:paraId="53F53CC3"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Nutrisi dan Teknologi Produksi Pakan</w:t>
            </w:r>
          </w:p>
        </w:tc>
      </w:tr>
      <w:tr w:rsidR="005679A1" w:rsidRPr="007F1E3F" w14:paraId="3266B96A"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66C2567"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DE3D563"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IP020</w:t>
            </w:r>
          </w:p>
        </w:tc>
        <w:tc>
          <w:tcPr>
            <w:tcW w:w="5569" w:type="dxa"/>
            <w:tcBorders>
              <w:top w:val="nil"/>
              <w:left w:val="nil"/>
              <w:bottom w:val="single" w:sz="4" w:space="0" w:color="auto"/>
              <w:right w:val="single" w:sz="4" w:space="0" w:color="auto"/>
            </w:tcBorders>
            <w:shd w:val="clear" w:color="auto" w:fill="auto"/>
            <w:noWrap/>
            <w:vAlign w:val="center"/>
          </w:tcPr>
          <w:p w14:paraId="187DEFD7"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Budidaya Berkelanjutan</w:t>
            </w:r>
          </w:p>
        </w:tc>
      </w:tr>
      <w:tr w:rsidR="005679A1" w:rsidRPr="007F1E3F" w14:paraId="68A9CCE1"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29E3D4BA"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464A669"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IP021</w:t>
            </w:r>
          </w:p>
        </w:tc>
        <w:tc>
          <w:tcPr>
            <w:tcW w:w="5569" w:type="dxa"/>
            <w:tcBorders>
              <w:top w:val="nil"/>
              <w:left w:val="nil"/>
              <w:bottom w:val="single" w:sz="4" w:space="0" w:color="auto"/>
              <w:right w:val="single" w:sz="4" w:space="0" w:color="auto"/>
            </w:tcBorders>
            <w:shd w:val="clear" w:color="auto" w:fill="auto"/>
            <w:noWrap/>
            <w:vAlign w:val="center"/>
          </w:tcPr>
          <w:p w14:paraId="4450BE85"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Teknologi Rehabilitasi S.D. Pesisir</w:t>
            </w:r>
          </w:p>
        </w:tc>
      </w:tr>
      <w:tr w:rsidR="005679A1" w:rsidRPr="007F1E3F" w14:paraId="0D396816"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5525C867"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585EA24"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IP022</w:t>
            </w:r>
          </w:p>
        </w:tc>
        <w:tc>
          <w:tcPr>
            <w:tcW w:w="5569" w:type="dxa"/>
            <w:tcBorders>
              <w:top w:val="nil"/>
              <w:left w:val="nil"/>
              <w:bottom w:val="single" w:sz="4" w:space="0" w:color="auto"/>
              <w:right w:val="single" w:sz="4" w:space="0" w:color="auto"/>
            </w:tcBorders>
            <w:shd w:val="clear" w:color="auto" w:fill="auto"/>
            <w:noWrap/>
            <w:vAlign w:val="center"/>
          </w:tcPr>
          <w:p w14:paraId="1D742EF0"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Rekayasa Akuakultur</w:t>
            </w:r>
          </w:p>
        </w:tc>
      </w:tr>
      <w:tr w:rsidR="005679A1" w:rsidRPr="007F1E3F" w14:paraId="6C83E904"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6E5ABEA0"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A4FE787"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IP023</w:t>
            </w:r>
          </w:p>
        </w:tc>
        <w:tc>
          <w:tcPr>
            <w:tcW w:w="5569" w:type="dxa"/>
            <w:tcBorders>
              <w:top w:val="nil"/>
              <w:left w:val="nil"/>
              <w:bottom w:val="single" w:sz="4" w:space="0" w:color="auto"/>
              <w:right w:val="single" w:sz="4" w:space="0" w:color="auto"/>
            </w:tcBorders>
            <w:shd w:val="clear" w:color="auto" w:fill="auto"/>
            <w:noWrap/>
            <w:vAlign w:val="center"/>
          </w:tcPr>
          <w:p w14:paraId="5671F2FE"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w:t>
            </w:r>
          </w:p>
        </w:tc>
      </w:tr>
      <w:tr w:rsidR="005679A1" w:rsidRPr="007F1E3F" w14:paraId="33FD4737"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B8F2A21"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E4FE836" w14:textId="77777777" w:rsidR="005679A1" w:rsidRPr="007F1E3F" w:rsidRDefault="005679A1" w:rsidP="002C4ADB">
            <w:pPr>
              <w:spacing w:line="240" w:lineRule="auto"/>
              <w:rPr>
                <w:rFonts w:ascii="Cambria" w:eastAsia="Times New Roman" w:hAnsi="Cambria" w:cs="Calibri"/>
                <w:color w:val="000000"/>
                <w:szCs w:val="24"/>
                <w:lang w:eastAsia="id-ID"/>
              </w:rPr>
            </w:pPr>
            <w:r w:rsidRPr="00342091">
              <w:rPr>
                <w:rFonts w:ascii="Cambria" w:hAnsi="Cambria" w:cs="Calibri"/>
                <w:color w:val="000000"/>
                <w:sz w:val="20"/>
              </w:rPr>
              <w:t>IP024</w:t>
            </w:r>
          </w:p>
        </w:tc>
        <w:tc>
          <w:tcPr>
            <w:tcW w:w="5569" w:type="dxa"/>
            <w:tcBorders>
              <w:top w:val="nil"/>
              <w:left w:val="nil"/>
              <w:bottom w:val="single" w:sz="4" w:space="0" w:color="auto"/>
              <w:right w:val="single" w:sz="4" w:space="0" w:color="auto"/>
            </w:tcBorders>
            <w:shd w:val="clear" w:color="auto" w:fill="auto"/>
            <w:noWrap/>
            <w:vAlign w:val="center"/>
          </w:tcPr>
          <w:p w14:paraId="3A8C509C" w14:textId="77777777" w:rsidR="005679A1" w:rsidRPr="007F1E3F" w:rsidRDefault="005679A1" w:rsidP="002C4ADB">
            <w:pPr>
              <w:spacing w:line="240" w:lineRule="auto"/>
              <w:rPr>
                <w:rFonts w:ascii="Cambria" w:eastAsia="Times New Roman" w:hAnsi="Cambria" w:cs="Calibri"/>
                <w:i/>
                <w:iCs/>
                <w:color w:val="000000"/>
                <w:szCs w:val="24"/>
                <w:lang w:eastAsia="id-ID"/>
              </w:rPr>
            </w:pPr>
            <w:r w:rsidRPr="00342091">
              <w:rPr>
                <w:rFonts w:ascii="Cambria" w:hAnsi="Cambria" w:cs="Calibri"/>
                <w:color w:val="000000"/>
                <w:sz w:val="20"/>
              </w:rPr>
              <w:t>Mata Kuliah Pillihan II</w:t>
            </w:r>
          </w:p>
        </w:tc>
      </w:tr>
      <w:tr w:rsidR="005679A1" w:rsidRPr="007F1E3F" w14:paraId="3153D46A"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16A1DAF4" w14:textId="7F8D23B0" w:rsidR="005679A1" w:rsidRPr="00720646" w:rsidRDefault="005679A1" w:rsidP="002C4ADB">
            <w:pPr>
              <w:spacing w:line="240" w:lineRule="auto"/>
              <w:jc w:val="center"/>
              <w:rPr>
                <w:rFonts w:ascii="Cambria" w:eastAsia="Times New Roman" w:hAnsi="Cambria" w:cs="Calibri"/>
                <w:color w:val="000000"/>
                <w:szCs w:val="24"/>
                <w:lang w:val="en-US" w:eastAsia="id-ID"/>
              </w:rPr>
            </w:pPr>
          </w:p>
        </w:tc>
        <w:tc>
          <w:tcPr>
            <w:tcW w:w="1120" w:type="dxa"/>
            <w:tcBorders>
              <w:top w:val="nil"/>
              <w:left w:val="nil"/>
              <w:bottom w:val="single" w:sz="4" w:space="0" w:color="auto"/>
              <w:right w:val="single" w:sz="4" w:space="0" w:color="auto"/>
            </w:tcBorders>
            <w:shd w:val="clear" w:color="auto" w:fill="auto"/>
            <w:noWrap/>
            <w:vAlign w:val="center"/>
          </w:tcPr>
          <w:p w14:paraId="5A59918A"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IP025</w:t>
            </w:r>
          </w:p>
        </w:tc>
        <w:tc>
          <w:tcPr>
            <w:tcW w:w="5569" w:type="dxa"/>
            <w:tcBorders>
              <w:top w:val="nil"/>
              <w:left w:val="nil"/>
              <w:bottom w:val="single" w:sz="4" w:space="0" w:color="auto"/>
              <w:right w:val="single" w:sz="4" w:space="0" w:color="auto"/>
            </w:tcBorders>
            <w:shd w:val="clear" w:color="auto" w:fill="auto"/>
            <w:noWrap/>
            <w:vAlign w:val="center"/>
          </w:tcPr>
          <w:p w14:paraId="39313F3D"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Manajemen Produksi Akuakultur</w:t>
            </w:r>
          </w:p>
        </w:tc>
      </w:tr>
      <w:tr w:rsidR="005679A1" w:rsidRPr="007F1E3F" w14:paraId="6BCB89A6"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808A465"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7E97B83D"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IP026</w:t>
            </w:r>
          </w:p>
        </w:tc>
        <w:tc>
          <w:tcPr>
            <w:tcW w:w="5569" w:type="dxa"/>
            <w:tcBorders>
              <w:top w:val="nil"/>
              <w:left w:val="nil"/>
              <w:bottom w:val="single" w:sz="4" w:space="0" w:color="auto"/>
              <w:right w:val="single" w:sz="4" w:space="0" w:color="auto"/>
            </w:tcBorders>
            <w:shd w:val="clear" w:color="auto" w:fill="auto"/>
            <w:noWrap/>
            <w:vAlign w:val="center"/>
          </w:tcPr>
          <w:p w14:paraId="1D83FE9D"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Histologi Ikan</w:t>
            </w:r>
          </w:p>
        </w:tc>
      </w:tr>
      <w:tr w:rsidR="005679A1" w:rsidRPr="007F1E3F" w14:paraId="44B67189"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7A6CA37B"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34C8A164"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IP027</w:t>
            </w:r>
          </w:p>
        </w:tc>
        <w:tc>
          <w:tcPr>
            <w:tcW w:w="5569" w:type="dxa"/>
            <w:tcBorders>
              <w:top w:val="nil"/>
              <w:left w:val="nil"/>
              <w:bottom w:val="single" w:sz="4" w:space="0" w:color="auto"/>
              <w:right w:val="single" w:sz="4" w:space="0" w:color="auto"/>
            </w:tcBorders>
            <w:shd w:val="clear" w:color="auto" w:fill="auto"/>
            <w:noWrap/>
            <w:vAlign w:val="center"/>
          </w:tcPr>
          <w:p w14:paraId="0FE44EF9"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Pengelolahan Sumberdaya Perairan</w:t>
            </w:r>
          </w:p>
        </w:tc>
      </w:tr>
      <w:tr w:rsidR="005679A1" w:rsidRPr="007F1E3F" w14:paraId="5CABE50D"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262E6EC3"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E5BE815"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FITH007</w:t>
            </w:r>
          </w:p>
        </w:tc>
        <w:tc>
          <w:tcPr>
            <w:tcW w:w="5569" w:type="dxa"/>
            <w:tcBorders>
              <w:top w:val="nil"/>
              <w:left w:val="nil"/>
              <w:bottom w:val="single" w:sz="4" w:space="0" w:color="auto"/>
              <w:right w:val="single" w:sz="4" w:space="0" w:color="auto"/>
            </w:tcBorders>
            <w:shd w:val="clear" w:color="auto" w:fill="auto"/>
            <w:noWrap/>
            <w:vAlign w:val="center"/>
          </w:tcPr>
          <w:p w14:paraId="06E36525"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Metodologi Riset Dalam Ilmu dan Teknologi Hayati</w:t>
            </w:r>
          </w:p>
        </w:tc>
      </w:tr>
      <w:tr w:rsidR="005679A1" w:rsidRPr="007F1E3F" w14:paraId="3000BE0D"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497F0ECC"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2A67713E"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IP028</w:t>
            </w:r>
          </w:p>
        </w:tc>
        <w:tc>
          <w:tcPr>
            <w:tcW w:w="5569" w:type="dxa"/>
            <w:tcBorders>
              <w:top w:val="nil"/>
              <w:left w:val="nil"/>
              <w:bottom w:val="single" w:sz="4" w:space="0" w:color="auto"/>
              <w:right w:val="single" w:sz="4" w:space="0" w:color="auto"/>
            </w:tcBorders>
            <w:shd w:val="clear" w:color="auto" w:fill="auto"/>
            <w:noWrap/>
            <w:vAlign w:val="center"/>
          </w:tcPr>
          <w:p w14:paraId="5D7015CA"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 xml:space="preserve">Rancangan Percobaan </w:t>
            </w:r>
          </w:p>
        </w:tc>
      </w:tr>
      <w:tr w:rsidR="005679A1" w:rsidRPr="007F1E3F" w14:paraId="59AFC688" w14:textId="77777777" w:rsidTr="0056761E">
        <w:trPr>
          <w:trHeight w:val="315"/>
        </w:trPr>
        <w:tc>
          <w:tcPr>
            <w:tcW w:w="1085" w:type="dxa"/>
            <w:vMerge/>
            <w:tcBorders>
              <w:left w:val="single" w:sz="4" w:space="0" w:color="auto"/>
              <w:right w:val="single" w:sz="4" w:space="0" w:color="auto"/>
            </w:tcBorders>
            <w:shd w:val="clear" w:color="auto" w:fill="auto"/>
            <w:vAlign w:val="center"/>
            <w:hideMark/>
          </w:tcPr>
          <w:p w14:paraId="2787C022"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1DE28FCD"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IP029</w:t>
            </w:r>
          </w:p>
        </w:tc>
        <w:tc>
          <w:tcPr>
            <w:tcW w:w="5569" w:type="dxa"/>
            <w:tcBorders>
              <w:top w:val="nil"/>
              <w:left w:val="nil"/>
              <w:bottom w:val="single" w:sz="4" w:space="0" w:color="auto"/>
              <w:right w:val="single" w:sz="4" w:space="0" w:color="auto"/>
            </w:tcBorders>
            <w:shd w:val="clear" w:color="auto" w:fill="auto"/>
            <w:noWrap/>
            <w:vAlign w:val="center"/>
          </w:tcPr>
          <w:p w14:paraId="17B36ED6"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Mata Kuliah Pillihan I</w:t>
            </w:r>
          </w:p>
        </w:tc>
      </w:tr>
      <w:tr w:rsidR="005679A1" w:rsidRPr="007F1E3F" w14:paraId="38FEB823" w14:textId="77777777" w:rsidTr="0056761E">
        <w:trPr>
          <w:trHeight w:val="315"/>
        </w:trPr>
        <w:tc>
          <w:tcPr>
            <w:tcW w:w="1085" w:type="dxa"/>
            <w:vMerge/>
            <w:tcBorders>
              <w:left w:val="single" w:sz="4" w:space="0" w:color="auto"/>
              <w:bottom w:val="single" w:sz="4" w:space="0" w:color="auto"/>
              <w:right w:val="single" w:sz="4" w:space="0" w:color="auto"/>
            </w:tcBorders>
            <w:shd w:val="clear" w:color="auto" w:fill="auto"/>
            <w:vAlign w:val="center"/>
            <w:hideMark/>
          </w:tcPr>
          <w:p w14:paraId="4760317D" w14:textId="77777777" w:rsidR="005679A1" w:rsidRPr="007F1E3F" w:rsidRDefault="005679A1" w:rsidP="002C4ADB">
            <w:pPr>
              <w:spacing w:line="240" w:lineRule="auto"/>
              <w:rPr>
                <w:rFonts w:ascii="Cambria" w:eastAsia="Times New Roman" w:hAnsi="Cambria" w:cs="Calibri"/>
                <w:color w:val="000000"/>
                <w:szCs w:val="24"/>
                <w:lang w:eastAsia="id-ID"/>
              </w:rPr>
            </w:pPr>
          </w:p>
        </w:tc>
        <w:tc>
          <w:tcPr>
            <w:tcW w:w="1120" w:type="dxa"/>
            <w:tcBorders>
              <w:top w:val="nil"/>
              <w:left w:val="nil"/>
              <w:bottom w:val="single" w:sz="4" w:space="0" w:color="auto"/>
              <w:right w:val="single" w:sz="4" w:space="0" w:color="auto"/>
            </w:tcBorders>
            <w:shd w:val="clear" w:color="auto" w:fill="auto"/>
            <w:noWrap/>
            <w:vAlign w:val="center"/>
          </w:tcPr>
          <w:p w14:paraId="50575955" w14:textId="77777777" w:rsidR="005679A1" w:rsidRPr="00847738" w:rsidRDefault="005679A1" w:rsidP="002C4ADB">
            <w:pPr>
              <w:spacing w:line="240" w:lineRule="auto"/>
              <w:rPr>
                <w:rFonts w:ascii="Cambria" w:eastAsia="Times New Roman" w:hAnsi="Cambria" w:cs="Calibri"/>
                <w:color w:val="000000"/>
                <w:szCs w:val="24"/>
                <w:lang w:val="en-US" w:eastAsia="id-ID"/>
              </w:rPr>
            </w:pPr>
            <w:r w:rsidRPr="00342091">
              <w:rPr>
                <w:rFonts w:ascii="Cambria" w:hAnsi="Cambria" w:cs="Calibri"/>
                <w:color w:val="000000"/>
                <w:sz w:val="20"/>
              </w:rPr>
              <w:t>IP030</w:t>
            </w:r>
          </w:p>
        </w:tc>
        <w:tc>
          <w:tcPr>
            <w:tcW w:w="5569" w:type="dxa"/>
            <w:tcBorders>
              <w:top w:val="nil"/>
              <w:left w:val="nil"/>
              <w:bottom w:val="single" w:sz="4" w:space="0" w:color="auto"/>
              <w:right w:val="single" w:sz="4" w:space="0" w:color="auto"/>
            </w:tcBorders>
            <w:shd w:val="clear" w:color="auto" w:fill="auto"/>
            <w:noWrap/>
            <w:vAlign w:val="center"/>
          </w:tcPr>
          <w:p w14:paraId="420AF250" w14:textId="77777777" w:rsidR="005679A1" w:rsidRPr="00847738" w:rsidRDefault="005679A1" w:rsidP="002C4ADB">
            <w:pPr>
              <w:spacing w:line="240" w:lineRule="auto"/>
              <w:rPr>
                <w:rFonts w:ascii="Cambria" w:hAnsi="Cambria" w:cs="Calibri"/>
                <w:color w:val="000000"/>
                <w:sz w:val="20"/>
              </w:rPr>
            </w:pPr>
            <w:r w:rsidRPr="00342091">
              <w:rPr>
                <w:rFonts w:ascii="Cambria" w:hAnsi="Cambria" w:cs="Calibri"/>
                <w:color w:val="000000"/>
                <w:sz w:val="20"/>
              </w:rPr>
              <w:t>Mata Kuliah Pillihan II</w:t>
            </w:r>
          </w:p>
        </w:tc>
      </w:tr>
    </w:tbl>
    <w:p w14:paraId="40265EC7" w14:textId="43FB2E20" w:rsidR="00A95FED" w:rsidRPr="007F1E3F" w:rsidRDefault="00A95FED">
      <w:pPr>
        <w:rPr>
          <w:rFonts w:ascii="Cambria" w:hAnsi="Cambria"/>
          <w:b/>
          <w:szCs w:val="24"/>
        </w:rPr>
      </w:pPr>
    </w:p>
    <w:p w14:paraId="190523F4" w14:textId="19572B57" w:rsidR="00C96D86" w:rsidRPr="007F1E3F" w:rsidRDefault="00C96D86" w:rsidP="00C67640">
      <w:pPr>
        <w:pStyle w:val="ListParagraph"/>
        <w:numPr>
          <w:ilvl w:val="0"/>
          <w:numId w:val="3"/>
        </w:numPr>
        <w:jc w:val="both"/>
        <w:rPr>
          <w:rFonts w:ascii="Cambria" w:hAnsi="Cambria"/>
          <w:b/>
          <w:szCs w:val="24"/>
        </w:rPr>
      </w:pPr>
      <w:r w:rsidRPr="007F1E3F">
        <w:rPr>
          <w:rFonts w:ascii="Cambria" w:hAnsi="Cambria"/>
          <w:b/>
          <w:szCs w:val="24"/>
        </w:rPr>
        <w:t xml:space="preserve">Daftar Matakuliah Pilihan yang ditawarkan untuk Kegiatan Pembelajaran Luar Program Studi </w:t>
      </w:r>
    </w:p>
    <w:p w14:paraId="7B9C26CC" w14:textId="6F2743F5" w:rsidR="00BA6437" w:rsidRPr="00E5799A" w:rsidRDefault="00BA6437" w:rsidP="00E5799A">
      <w:pPr>
        <w:pStyle w:val="Caption"/>
        <w:keepNext/>
        <w:spacing w:line="240" w:lineRule="auto"/>
        <w:rPr>
          <w:lang w:val="en-US"/>
        </w:rPr>
      </w:pPr>
      <w:bookmarkStart w:id="68" w:name="_Toc47659143"/>
      <w:r>
        <w:t>Tabel</w:t>
      </w:r>
      <w:r w:rsidR="00600730">
        <w:rPr>
          <w:lang w:val="en-US"/>
        </w:rPr>
        <w:t xml:space="preserve"> 30</w:t>
      </w:r>
      <w:r>
        <w:t>.</w:t>
      </w:r>
      <w:r w:rsidRPr="00BA6437">
        <w:rPr>
          <w:szCs w:val="24"/>
        </w:rPr>
        <w:t xml:space="preserve"> </w:t>
      </w:r>
      <w:r w:rsidRPr="00BA6437">
        <w:rPr>
          <w:b w:val="0"/>
          <w:bCs/>
          <w:szCs w:val="24"/>
        </w:rPr>
        <w:t xml:space="preserve">Daftar Matakuliah Pilihan yang ditawarkan untuk </w:t>
      </w:r>
      <w:r w:rsidR="00E5799A">
        <w:rPr>
          <w:b w:val="0"/>
          <w:bCs/>
          <w:szCs w:val="24"/>
          <w:lang w:val="en-US"/>
        </w:rPr>
        <w:t>Program Studi Lain (</w:t>
      </w:r>
      <w:r w:rsidRPr="00BA6437">
        <w:rPr>
          <w:b w:val="0"/>
          <w:bCs/>
          <w:szCs w:val="24"/>
        </w:rPr>
        <w:t>Kegiatan Pembelajaran Luar Program Studi</w:t>
      </w:r>
      <w:bookmarkEnd w:id="68"/>
      <w:r w:rsidR="00E5799A">
        <w:rPr>
          <w:b w:val="0"/>
          <w:bCs/>
          <w:szCs w:val="24"/>
          <w:lang w:val="en-US"/>
        </w:rPr>
        <w:t>)</w:t>
      </w:r>
    </w:p>
    <w:tbl>
      <w:tblPr>
        <w:tblW w:w="850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835"/>
        <w:gridCol w:w="3863"/>
        <w:gridCol w:w="335"/>
        <w:gridCol w:w="340"/>
        <w:gridCol w:w="513"/>
        <w:gridCol w:w="1084"/>
        <w:gridCol w:w="860"/>
      </w:tblGrid>
      <w:tr w:rsidR="00E5799A" w:rsidRPr="007F1E3F" w14:paraId="648A8E93" w14:textId="13310FCB" w:rsidTr="0075185E">
        <w:trPr>
          <w:trHeight w:val="315"/>
        </w:trPr>
        <w:tc>
          <w:tcPr>
            <w:tcW w:w="679" w:type="dxa"/>
            <w:vMerge w:val="restart"/>
            <w:shd w:val="clear" w:color="auto" w:fill="auto"/>
            <w:noWrap/>
            <w:vAlign w:val="center"/>
            <w:hideMark/>
          </w:tcPr>
          <w:p w14:paraId="0589793D"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No.</w:t>
            </w:r>
          </w:p>
        </w:tc>
        <w:tc>
          <w:tcPr>
            <w:tcW w:w="835" w:type="dxa"/>
            <w:vMerge w:val="restart"/>
            <w:shd w:val="clear" w:color="auto" w:fill="auto"/>
            <w:noWrap/>
            <w:vAlign w:val="center"/>
            <w:hideMark/>
          </w:tcPr>
          <w:p w14:paraId="05FCC107"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Kode MK</w:t>
            </w:r>
          </w:p>
        </w:tc>
        <w:tc>
          <w:tcPr>
            <w:tcW w:w="3863" w:type="dxa"/>
            <w:vMerge w:val="restart"/>
            <w:shd w:val="clear" w:color="auto" w:fill="auto"/>
            <w:noWrap/>
            <w:vAlign w:val="center"/>
            <w:hideMark/>
          </w:tcPr>
          <w:p w14:paraId="4C85CEEF"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 xml:space="preserve">Nama Mata kuliah </w:t>
            </w:r>
          </w:p>
        </w:tc>
        <w:tc>
          <w:tcPr>
            <w:tcW w:w="1188" w:type="dxa"/>
            <w:gridSpan w:val="3"/>
            <w:shd w:val="clear" w:color="auto" w:fill="auto"/>
            <w:noWrap/>
            <w:vAlign w:val="center"/>
            <w:hideMark/>
          </w:tcPr>
          <w:p w14:paraId="446072CD"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SKS</w:t>
            </w:r>
          </w:p>
        </w:tc>
        <w:tc>
          <w:tcPr>
            <w:tcW w:w="1084" w:type="dxa"/>
            <w:vMerge w:val="restart"/>
            <w:shd w:val="clear" w:color="auto" w:fill="auto"/>
            <w:noWrap/>
            <w:vAlign w:val="center"/>
            <w:hideMark/>
          </w:tcPr>
          <w:p w14:paraId="4321035B"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Prasyarat</w:t>
            </w:r>
          </w:p>
        </w:tc>
        <w:tc>
          <w:tcPr>
            <w:tcW w:w="860" w:type="dxa"/>
            <w:vMerge w:val="restart"/>
            <w:vAlign w:val="center"/>
          </w:tcPr>
          <w:p w14:paraId="5C379751" w14:textId="2C3A8859" w:rsidR="00E5799A" w:rsidRPr="00E5799A" w:rsidRDefault="00E5799A" w:rsidP="00E5799A">
            <w:pPr>
              <w:spacing w:line="240" w:lineRule="auto"/>
              <w:jc w:val="center"/>
              <w:rPr>
                <w:rFonts w:ascii="Cambria" w:eastAsia="Times New Roman" w:hAnsi="Cambria" w:cs="Calibri"/>
                <w:b/>
                <w:bCs/>
                <w:color w:val="000000"/>
                <w:szCs w:val="24"/>
                <w:lang w:val="en-US" w:eastAsia="id-ID"/>
              </w:rPr>
            </w:pPr>
            <w:r>
              <w:rPr>
                <w:rFonts w:ascii="Cambria" w:eastAsia="Times New Roman" w:hAnsi="Cambria" w:cs="Calibri"/>
                <w:b/>
                <w:bCs/>
                <w:color w:val="000000"/>
                <w:szCs w:val="24"/>
                <w:lang w:val="en-US" w:eastAsia="id-ID"/>
              </w:rPr>
              <w:t>Ket</w:t>
            </w:r>
          </w:p>
        </w:tc>
      </w:tr>
      <w:tr w:rsidR="0075185E" w:rsidRPr="007F1E3F" w14:paraId="192E1C6E" w14:textId="5BB4DD95" w:rsidTr="0075185E">
        <w:trPr>
          <w:trHeight w:val="315"/>
        </w:trPr>
        <w:tc>
          <w:tcPr>
            <w:tcW w:w="679" w:type="dxa"/>
            <w:vMerge/>
            <w:vAlign w:val="center"/>
            <w:hideMark/>
          </w:tcPr>
          <w:p w14:paraId="328C9969" w14:textId="77777777" w:rsidR="00E5799A" w:rsidRPr="007F1E3F" w:rsidRDefault="00E5799A" w:rsidP="000E58B6">
            <w:pPr>
              <w:spacing w:line="240" w:lineRule="auto"/>
              <w:rPr>
                <w:rFonts w:ascii="Cambria" w:eastAsia="Times New Roman" w:hAnsi="Cambria" w:cs="Calibri"/>
                <w:b/>
                <w:bCs/>
                <w:color w:val="000000"/>
                <w:szCs w:val="24"/>
                <w:lang w:eastAsia="id-ID"/>
              </w:rPr>
            </w:pPr>
          </w:p>
        </w:tc>
        <w:tc>
          <w:tcPr>
            <w:tcW w:w="835" w:type="dxa"/>
            <w:vMerge/>
            <w:vAlign w:val="center"/>
            <w:hideMark/>
          </w:tcPr>
          <w:p w14:paraId="56E61C39" w14:textId="77777777" w:rsidR="00E5799A" w:rsidRPr="007F1E3F" w:rsidRDefault="00E5799A" w:rsidP="000E58B6">
            <w:pPr>
              <w:spacing w:line="240" w:lineRule="auto"/>
              <w:rPr>
                <w:rFonts w:ascii="Cambria" w:eastAsia="Times New Roman" w:hAnsi="Cambria" w:cs="Calibri"/>
                <w:b/>
                <w:bCs/>
                <w:color w:val="000000"/>
                <w:szCs w:val="24"/>
                <w:lang w:eastAsia="id-ID"/>
              </w:rPr>
            </w:pPr>
          </w:p>
        </w:tc>
        <w:tc>
          <w:tcPr>
            <w:tcW w:w="3863" w:type="dxa"/>
            <w:vMerge/>
            <w:vAlign w:val="center"/>
            <w:hideMark/>
          </w:tcPr>
          <w:p w14:paraId="54D590B2" w14:textId="77777777" w:rsidR="00E5799A" w:rsidRPr="007F1E3F" w:rsidRDefault="00E5799A" w:rsidP="000E58B6">
            <w:pPr>
              <w:spacing w:line="240" w:lineRule="auto"/>
              <w:rPr>
                <w:rFonts w:ascii="Cambria" w:eastAsia="Times New Roman" w:hAnsi="Cambria" w:cs="Calibri"/>
                <w:b/>
                <w:bCs/>
                <w:color w:val="000000"/>
                <w:szCs w:val="24"/>
                <w:lang w:eastAsia="id-ID"/>
              </w:rPr>
            </w:pPr>
          </w:p>
        </w:tc>
        <w:tc>
          <w:tcPr>
            <w:tcW w:w="335" w:type="dxa"/>
            <w:shd w:val="clear" w:color="auto" w:fill="auto"/>
            <w:noWrap/>
            <w:vAlign w:val="center"/>
            <w:hideMark/>
          </w:tcPr>
          <w:p w14:paraId="201CDC46"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P</w:t>
            </w:r>
          </w:p>
        </w:tc>
        <w:tc>
          <w:tcPr>
            <w:tcW w:w="340" w:type="dxa"/>
            <w:shd w:val="clear" w:color="auto" w:fill="auto"/>
            <w:noWrap/>
            <w:vAlign w:val="center"/>
            <w:hideMark/>
          </w:tcPr>
          <w:p w14:paraId="0E3B3A95"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T</w:t>
            </w:r>
          </w:p>
        </w:tc>
        <w:tc>
          <w:tcPr>
            <w:tcW w:w="513" w:type="dxa"/>
            <w:shd w:val="clear" w:color="auto" w:fill="auto"/>
            <w:noWrap/>
            <w:vAlign w:val="center"/>
            <w:hideMark/>
          </w:tcPr>
          <w:p w14:paraId="11430EBE" w14:textId="77777777" w:rsidR="00E5799A" w:rsidRPr="007F1E3F" w:rsidRDefault="00E5799A" w:rsidP="000E58B6">
            <w:pPr>
              <w:spacing w:line="240" w:lineRule="auto"/>
              <w:jc w:val="center"/>
              <w:rPr>
                <w:rFonts w:ascii="Cambria" w:eastAsia="Times New Roman" w:hAnsi="Cambria" w:cs="Calibri"/>
                <w:b/>
                <w:bCs/>
                <w:color w:val="000000"/>
                <w:szCs w:val="24"/>
                <w:lang w:eastAsia="id-ID"/>
              </w:rPr>
            </w:pPr>
            <w:r w:rsidRPr="007F1E3F">
              <w:rPr>
                <w:rFonts w:ascii="Cambria" w:eastAsia="Times New Roman" w:hAnsi="Cambria" w:cs="Calibri"/>
                <w:b/>
                <w:bCs/>
                <w:color w:val="000000"/>
                <w:szCs w:val="24"/>
                <w:lang w:eastAsia="id-ID"/>
              </w:rPr>
              <w:t>Jml</w:t>
            </w:r>
          </w:p>
        </w:tc>
        <w:tc>
          <w:tcPr>
            <w:tcW w:w="1084" w:type="dxa"/>
            <w:vMerge/>
            <w:vAlign w:val="center"/>
            <w:hideMark/>
          </w:tcPr>
          <w:p w14:paraId="549953BB" w14:textId="77777777" w:rsidR="00E5799A" w:rsidRPr="007F1E3F" w:rsidRDefault="00E5799A" w:rsidP="000E58B6">
            <w:pPr>
              <w:spacing w:line="240" w:lineRule="auto"/>
              <w:rPr>
                <w:rFonts w:ascii="Cambria" w:eastAsia="Times New Roman" w:hAnsi="Cambria" w:cs="Calibri"/>
                <w:b/>
                <w:bCs/>
                <w:color w:val="000000"/>
                <w:szCs w:val="24"/>
                <w:lang w:eastAsia="id-ID"/>
              </w:rPr>
            </w:pPr>
          </w:p>
        </w:tc>
        <w:tc>
          <w:tcPr>
            <w:tcW w:w="860" w:type="dxa"/>
            <w:vMerge/>
          </w:tcPr>
          <w:p w14:paraId="44A59131" w14:textId="77777777" w:rsidR="00E5799A" w:rsidRPr="007F1E3F" w:rsidRDefault="00E5799A" w:rsidP="000E58B6">
            <w:pPr>
              <w:spacing w:line="240" w:lineRule="auto"/>
              <w:rPr>
                <w:rFonts w:ascii="Cambria" w:eastAsia="Times New Roman" w:hAnsi="Cambria" w:cs="Calibri"/>
                <w:b/>
                <w:bCs/>
                <w:color w:val="000000"/>
                <w:szCs w:val="24"/>
                <w:lang w:eastAsia="id-ID"/>
              </w:rPr>
            </w:pPr>
          </w:p>
        </w:tc>
      </w:tr>
      <w:tr w:rsidR="0075185E" w:rsidRPr="007F1E3F" w14:paraId="760A59E3" w14:textId="1EBFEC81" w:rsidTr="0075185E">
        <w:trPr>
          <w:trHeight w:val="315"/>
        </w:trPr>
        <w:tc>
          <w:tcPr>
            <w:tcW w:w="679" w:type="dxa"/>
            <w:shd w:val="clear" w:color="auto" w:fill="auto"/>
            <w:noWrap/>
            <w:vAlign w:val="bottom"/>
          </w:tcPr>
          <w:p w14:paraId="1905663B" w14:textId="523CFA06" w:rsidR="00F90C5D" w:rsidRPr="00485DB9" w:rsidRDefault="00F90C5D"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lastRenderedPageBreak/>
              <w:t>1</w:t>
            </w:r>
          </w:p>
        </w:tc>
        <w:tc>
          <w:tcPr>
            <w:tcW w:w="835" w:type="dxa"/>
            <w:shd w:val="clear" w:color="auto" w:fill="auto"/>
            <w:noWrap/>
            <w:vAlign w:val="bottom"/>
          </w:tcPr>
          <w:p w14:paraId="7F2F96BC" w14:textId="17285F19"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IP035</w:t>
            </w:r>
          </w:p>
        </w:tc>
        <w:tc>
          <w:tcPr>
            <w:tcW w:w="3863" w:type="dxa"/>
            <w:shd w:val="clear" w:color="auto" w:fill="auto"/>
            <w:noWrap/>
            <w:vAlign w:val="bottom"/>
          </w:tcPr>
          <w:p w14:paraId="5FB69811" w14:textId="02D50A3E"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Ikan Hias dan Aquascape</w:t>
            </w:r>
          </w:p>
        </w:tc>
        <w:tc>
          <w:tcPr>
            <w:tcW w:w="335" w:type="dxa"/>
            <w:shd w:val="clear" w:color="auto" w:fill="auto"/>
            <w:noWrap/>
            <w:vAlign w:val="center"/>
          </w:tcPr>
          <w:p w14:paraId="7AF4A20F" w14:textId="41F69CED"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rPr>
              <w:t>1</w:t>
            </w:r>
          </w:p>
        </w:tc>
        <w:tc>
          <w:tcPr>
            <w:tcW w:w="340" w:type="dxa"/>
            <w:shd w:val="clear" w:color="auto" w:fill="auto"/>
            <w:noWrap/>
            <w:vAlign w:val="center"/>
          </w:tcPr>
          <w:p w14:paraId="15FA0A25" w14:textId="2CEF16FA"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lang w:val="en-US"/>
              </w:rPr>
              <w:t>2</w:t>
            </w:r>
          </w:p>
        </w:tc>
        <w:tc>
          <w:tcPr>
            <w:tcW w:w="513" w:type="dxa"/>
            <w:shd w:val="clear" w:color="auto" w:fill="auto"/>
            <w:noWrap/>
            <w:vAlign w:val="center"/>
          </w:tcPr>
          <w:p w14:paraId="3463E81C" w14:textId="6B514E5B" w:rsidR="00F90C5D" w:rsidRPr="007F1E3F" w:rsidRDefault="00F90C5D" w:rsidP="00F90C5D">
            <w:pPr>
              <w:spacing w:line="240" w:lineRule="auto"/>
              <w:jc w:val="center"/>
              <w:rPr>
                <w:rFonts w:ascii="Cambria" w:eastAsia="Times New Roman" w:hAnsi="Cambria" w:cs="Calibri"/>
                <w:color w:val="000000"/>
                <w:sz w:val="22"/>
                <w:lang w:eastAsia="id-ID"/>
              </w:rPr>
            </w:pPr>
            <w:r w:rsidRPr="00342091">
              <w:rPr>
                <w:rFonts w:ascii="Cambria" w:hAnsi="Cambria"/>
                <w:color w:val="000000"/>
                <w:sz w:val="20"/>
                <w:szCs w:val="20"/>
                <w:lang w:val="en-US"/>
              </w:rPr>
              <w:t>3</w:t>
            </w:r>
          </w:p>
        </w:tc>
        <w:tc>
          <w:tcPr>
            <w:tcW w:w="1084" w:type="dxa"/>
            <w:shd w:val="clear" w:color="auto" w:fill="auto"/>
            <w:noWrap/>
            <w:vAlign w:val="center"/>
            <w:hideMark/>
          </w:tcPr>
          <w:p w14:paraId="77CC5CA0" w14:textId="77777777" w:rsidR="00F90C5D" w:rsidRPr="007F1E3F" w:rsidRDefault="00F90C5D" w:rsidP="00F90C5D">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w:t>
            </w:r>
          </w:p>
        </w:tc>
        <w:tc>
          <w:tcPr>
            <w:tcW w:w="860" w:type="dxa"/>
          </w:tcPr>
          <w:p w14:paraId="43E0D353" w14:textId="1A90A003" w:rsidR="00F90C5D" w:rsidRPr="0075185E" w:rsidRDefault="0075185E"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PJJ</w:t>
            </w:r>
          </w:p>
        </w:tc>
      </w:tr>
      <w:tr w:rsidR="0075185E" w:rsidRPr="007F1E3F" w14:paraId="2A0769E4" w14:textId="2317F56A" w:rsidTr="0075185E">
        <w:trPr>
          <w:trHeight w:val="315"/>
        </w:trPr>
        <w:tc>
          <w:tcPr>
            <w:tcW w:w="679" w:type="dxa"/>
            <w:shd w:val="clear" w:color="auto" w:fill="auto"/>
            <w:noWrap/>
            <w:vAlign w:val="bottom"/>
          </w:tcPr>
          <w:p w14:paraId="06274BBC" w14:textId="3FB7D6D4" w:rsidR="00F90C5D" w:rsidRPr="0075185E" w:rsidRDefault="0075185E"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2</w:t>
            </w:r>
          </w:p>
        </w:tc>
        <w:tc>
          <w:tcPr>
            <w:tcW w:w="835" w:type="dxa"/>
            <w:shd w:val="clear" w:color="auto" w:fill="auto"/>
            <w:noWrap/>
            <w:vAlign w:val="bottom"/>
          </w:tcPr>
          <w:p w14:paraId="2C911EED" w14:textId="2C4EEDE2"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IP037</w:t>
            </w:r>
          </w:p>
        </w:tc>
        <w:tc>
          <w:tcPr>
            <w:tcW w:w="3863" w:type="dxa"/>
            <w:shd w:val="clear" w:color="auto" w:fill="auto"/>
            <w:noWrap/>
            <w:vAlign w:val="bottom"/>
          </w:tcPr>
          <w:p w14:paraId="565C2358" w14:textId="6B08C7B9"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Ekologi Lobster</w:t>
            </w:r>
          </w:p>
        </w:tc>
        <w:tc>
          <w:tcPr>
            <w:tcW w:w="335" w:type="dxa"/>
            <w:shd w:val="clear" w:color="auto" w:fill="auto"/>
            <w:noWrap/>
            <w:vAlign w:val="bottom"/>
          </w:tcPr>
          <w:p w14:paraId="27C4B81E" w14:textId="4AE2EF21"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rPr>
              <w:t>1</w:t>
            </w:r>
          </w:p>
        </w:tc>
        <w:tc>
          <w:tcPr>
            <w:tcW w:w="340" w:type="dxa"/>
            <w:shd w:val="clear" w:color="auto" w:fill="auto"/>
            <w:noWrap/>
            <w:vAlign w:val="bottom"/>
          </w:tcPr>
          <w:p w14:paraId="40D825E0" w14:textId="7EFCA69E"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lang w:val="en-US"/>
              </w:rPr>
              <w:t>2</w:t>
            </w:r>
          </w:p>
        </w:tc>
        <w:tc>
          <w:tcPr>
            <w:tcW w:w="513" w:type="dxa"/>
            <w:shd w:val="clear" w:color="auto" w:fill="auto"/>
            <w:noWrap/>
            <w:vAlign w:val="bottom"/>
          </w:tcPr>
          <w:p w14:paraId="3F31C716" w14:textId="3D90EF3D" w:rsidR="00F90C5D" w:rsidRPr="007F1E3F" w:rsidRDefault="00F90C5D" w:rsidP="00F90C5D">
            <w:pPr>
              <w:spacing w:line="240" w:lineRule="auto"/>
              <w:jc w:val="center"/>
              <w:rPr>
                <w:rFonts w:ascii="Cambria" w:eastAsia="Times New Roman" w:hAnsi="Cambria" w:cs="Calibri"/>
                <w:color w:val="000000"/>
                <w:sz w:val="22"/>
                <w:lang w:eastAsia="id-ID"/>
              </w:rPr>
            </w:pPr>
            <w:r w:rsidRPr="00342091">
              <w:rPr>
                <w:rFonts w:ascii="Cambria" w:hAnsi="Cambria"/>
                <w:color w:val="000000"/>
                <w:sz w:val="20"/>
                <w:szCs w:val="20"/>
              </w:rPr>
              <w:t>3</w:t>
            </w:r>
          </w:p>
        </w:tc>
        <w:tc>
          <w:tcPr>
            <w:tcW w:w="1084" w:type="dxa"/>
            <w:shd w:val="clear" w:color="auto" w:fill="auto"/>
            <w:noWrap/>
            <w:vAlign w:val="center"/>
            <w:hideMark/>
          </w:tcPr>
          <w:p w14:paraId="73AF601F" w14:textId="77777777" w:rsidR="00F90C5D" w:rsidRPr="007F1E3F" w:rsidRDefault="00F90C5D" w:rsidP="00F90C5D">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w:t>
            </w:r>
          </w:p>
        </w:tc>
        <w:tc>
          <w:tcPr>
            <w:tcW w:w="860" w:type="dxa"/>
          </w:tcPr>
          <w:p w14:paraId="692EAA50" w14:textId="64E1B2D8" w:rsidR="00F90C5D" w:rsidRPr="007F1E3F" w:rsidRDefault="0075185E" w:rsidP="00F90C5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PJJ</w:t>
            </w:r>
          </w:p>
        </w:tc>
      </w:tr>
      <w:tr w:rsidR="0075185E" w:rsidRPr="007F1E3F" w14:paraId="5B12F979" w14:textId="3E48B1DA" w:rsidTr="0075185E">
        <w:trPr>
          <w:trHeight w:val="315"/>
        </w:trPr>
        <w:tc>
          <w:tcPr>
            <w:tcW w:w="679" w:type="dxa"/>
            <w:shd w:val="clear" w:color="auto" w:fill="auto"/>
            <w:noWrap/>
            <w:vAlign w:val="bottom"/>
          </w:tcPr>
          <w:p w14:paraId="79762791" w14:textId="0AB95A3C" w:rsidR="00F90C5D" w:rsidRPr="0075185E" w:rsidRDefault="0075185E"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3</w:t>
            </w:r>
          </w:p>
        </w:tc>
        <w:tc>
          <w:tcPr>
            <w:tcW w:w="835" w:type="dxa"/>
            <w:shd w:val="clear" w:color="auto" w:fill="auto"/>
            <w:noWrap/>
            <w:vAlign w:val="bottom"/>
          </w:tcPr>
          <w:p w14:paraId="44D8DA6A" w14:textId="51F1681D"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IP040</w:t>
            </w:r>
          </w:p>
        </w:tc>
        <w:tc>
          <w:tcPr>
            <w:tcW w:w="3863" w:type="dxa"/>
            <w:shd w:val="clear" w:color="auto" w:fill="auto"/>
            <w:noWrap/>
            <w:vAlign w:val="bottom"/>
          </w:tcPr>
          <w:p w14:paraId="4E3FEE59" w14:textId="3533F5BB" w:rsidR="00F90C5D" w:rsidRPr="007F1E3F" w:rsidRDefault="00F90C5D" w:rsidP="00F90C5D">
            <w:pPr>
              <w:spacing w:line="240" w:lineRule="auto"/>
              <w:rPr>
                <w:rFonts w:ascii="Cambria" w:eastAsia="Times New Roman" w:hAnsi="Cambria" w:cs="Calibri"/>
                <w:color w:val="000000"/>
                <w:szCs w:val="24"/>
                <w:lang w:eastAsia="id-ID"/>
              </w:rPr>
            </w:pPr>
            <w:r w:rsidRPr="00342091">
              <w:rPr>
                <w:rFonts w:ascii="Cambria" w:hAnsi="Cambria"/>
                <w:color w:val="000000"/>
                <w:sz w:val="20"/>
                <w:szCs w:val="20"/>
              </w:rPr>
              <w:t>Bioekologi Hiu dan Pari</w:t>
            </w:r>
          </w:p>
        </w:tc>
        <w:tc>
          <w:tcPr>
            <w:tcW w:w="335" w:type="dxa"/>
            <w:shd w:val="clear" w:color="auto" w:fill="auto"/>
            <w:noWrap/>
            <w:vAlign w:val="bottom"/>
          </w:tcPr>
          <w:p w14:paraId="05A79E02" w14:textId="2566CE91"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rPr>
              <w:t>1</w:t>
            </w:r>
          </w:p>
        </w:tc>
        <w:tc>
          <w:tcPr>
            <w:tcW w:w="340" w:type="dxa"/>
            <w:shd w:val="clear" w:color="auto" w:fill="auto"/>
            <w:noWrap/>
            <w:vAlign w:val="bottom"/>
          </w:tcPr>
          <w:p w14:paraId="0A6565C2" w14:textId="740F5D06" w:rsidR="00F90C5D" w:rsidRPr="007F1E3F" w:rsidRDefault="00F90C5D" w:rsidP="00F90C5D">
            <w:pPr>
              <w:spacing w:line="240" w:lineRule="auto"/>
              <w:jc w:val="center"/>
              <w:rPr>
                <w:rFonts w:ascii="Cambria" w:eastAsia="Times New Roman" w:hAnsi="Cambria" w:cs="Calibri"/>
                <w:color w:val="000000"/>
                <w:szCs w:val="24"/>
                <w:lang w:eastAsia="id-ID"/>
              </w:rPr>
            </w:pPr>
            <w:r w:rsidRPr="00342091">
              <w:rPr>
                <w:rFonts w:ascii="Cambria" w:hAnsi="Cambria"/>
                <w:color w:val="000000"/>
                <w:sz w:val="20"/>
                <w:szCs w:val="20"/>
                <w:lang w:val="en-US"/>
              </w:rPr>
              <w:t>2</w:t>
            </w:r>
          </w:p>
        </w:tc>
        <w:tc>
          <w:tcPr>
            <w:tcW w:w="513" w:type="dxa"/>
            <w:shd w:val="clear" w:color="auto" w:fill="auto"/>
            <w:noWrap/>
            <w:vAlign w:val="bottom"/>
          </w:tcPr>
          <w:p w14:paraId="6EFD6B56" w14:textId="0C70B2E8" w:rsidR="00F90C5D" w:rsidRPr="007F1E3F" w:rsidRDefault="00F90C5D" w:rsidP="00F90C5D">
            <w:pPr>
              <w:spacing w:line="240" w:lineRule="auto"/>
              <w:jc w:val="center"/>
              <w:rPr>
                <w:rFonts w:ascii="Cambria" w:eastAsia="Times New Roman" w:hAnsi="Cambria" w:cs="Calibri"/>
                <w:color w:val="000000"/>
                <w:sz w:val="22"/>
                <w:lang w:eastAsia="id-ID"/>
              </w:rPr>
            </w:pPr>
            <w:r w:rsidRPr="00342091">
              <w:rPr>
                <w:rFonts w:ascii="Cambria" w:hAnsi="Cambria"/>
                <w:color w:val="000000"/>
                <w:sz w:val="20"/>
                <w:szCs w:val="20"/>
              </w:rPr>
              <w:t>3</w:t>
            </w:r>
          </w:p>
        </w:tc>
        <w:tc>
          <w:tcPr>
            <w:tcW w:w="1084" w:type="dxa"/>
            <w:shd w:val="clear" w:color="auto" w:fill="auto"/>
            <w:noWrap/>
            <w:vAlign w:val="center"/>
            <w:hideMark/>
          </w:tcPr>
          <w:p w14:paraId="0B0BB45D" w14:textId="77777777" w:rsidR="00F90C5D" w:rsidRPr="007F1E3F" w:rsidRDefault="00F90C5D" w:rsidP="00F90C5D">
            <w:pPr>
              <w:spacing w:line="240" w:lineRule="auto"/>
              <w:jc w:val="center"/>
              <w:rPr>
                <w:rFonts w:ascii="Cambria" w:eastAsia="Times New Roman" w:hAnsi="Cambria" w:cs="Calibri"/>
                <w:color w:val="000000"/>
                <w:szCs w:val="24"/>
                <w:lang w:eastAsia="id-ID"/>
              </w:rPr>
            </w:pPr>
            <w:r w:rsidRPr="007F1E3F">
              <w:rPr>
                <w:rFonts w:ascii="Cambria" w:eastAsia="Times New Roman" w:hAnsi="Cambria" w:cs="Calibri"/>
                <w:color w:val="000000"/>
                <w:szCs w:val="24"/>
                <w:lang w:eastAsia="id-ID"/>
              </w:rPr>
              <w:t> </w:t>
            </w:r>
          </w:p>
        </w:tc>
        <w:tc>
          <w:tcPr>
            <w:tcW w:w="860" w:type="dxa"/>
          </w:tcPr>
          <w:p w14:paraId="05DBDC87" w14:textId="4196FF61" w:rsidR="00F90C5D" w:rsidRPr="007F1E3F" w:rsidRDefault="0075185E" w:rsidP="00F90C5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PJJ</w:t>
            </w:r>
          </w:p>
        </w:tc>
      </w:tr>
      <w:tr w:rsidR="0075185E" w:rsidRPr="007F1E3F" w14:paraId="6B6AF310" w14:textId="77777777" w:rsidTr="0075185E">
        <w:trPr>
          <w:trHeight w:val="315"/>
        </w:trPr>
        <w:tc>
          <w:tcPr>
            <w:tcW w:w="679" w:type="dxa"/>
            <w:shd w:val="clear" w:color="auto" w:fill="auto"/>
            <w:noWrap/>
            <w:vAlign w:val="bottom"/>
          </w:tcPr>
          <w:p w14:paraId="54107D77" w14:textId="03C773C3" w:rsidR="00F90C5D" w:rsidRPr="0075185E" w:rsidRDefault="0075185E"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4</w:t>
            </w:r>
          </w:p>
        </w:tc>
        <w:tc>
          <w:tcPr>
            <w:tcW w:w="835" w:type="dxa"/>
            <w:shd w:val="clear" w:color="auto" w:fill="auto"/>
            <w:noWrap/>
            <w:vAlign w:val="bottom"/>
          </w:tcPr>
          <w:p w14:paraId="17AA3046" w14:textId="0580CAD3" w:rsidR="00F90C5D" w:rsidRPr="00342091" w:rsidRDefault="00F90C5D" w:rsidP="00F90C5D">
            <w:pPr>
              <w:spacing w:line="240" w:lineRule="auto"/>
              <w:rPr>
                <w:rFonts w:ascii="Cambria" w:hAnsi="Cambria"/>
                <w:color w:val="000000"/>
                <w:sz w:val="20"/>
                <w:szCs w:val="20"/>
              </w:rPr>
            </w:pPr>
            <w:r w:rsidRPr="00342091">
              <w:rPr>
                <w:rFonts w:ascii="Cambria" w:hAnsi="Cambria"/>
                <w:color w:val="000000"/>
                <w:sz w:val="20"/>
                <w:szCs w:val="20"/>
              </w:rPr>
              <w:t>IP044</w:t>
            </w:r>
          </w:p>
        </w:tc>
        <w:tc>
          <w:tcPr>
            <w:tcW w:w="3863" w:type="dxa"/>
            <w:shd w:val="clear" w:color="auto" w:fill="auto"/>
            <w:noWrap/>
            <w:vAlign w:val="center"/>
          </w:tcPr>
          <w:p w14:paraId="770AB270" w14:textId="38F1AD4F" w:rsidR="00F90C5D" w:rsidRPr="00342091" w:rsidRDefault="00F90C5D" w:rsidP="00F90C5D">
            <w:pPr>
              <w:spacing w:line="240" w:lineRule="auto"/>
              <w:rPr>
                <w:rFonts w:ascii="Cambria" w:hAnsi="Cambria"/>
                <w:color w:val="000000"/>
                <w:sz w:val="20"/>
                <w:szCs w:val="20"/>
              </w:rPr>
            </w:pPr>
            <w:r w:rsidRPr="00342091">
              <w:rPr>
                <w:rFonts w:ascii="Cambria" w:hAnsi="Cambria"/>
                <w:color w:val="000000"/>
                <w:sz w:val="20"/>
                <w:szCs w:val="20"/>
              </w:rPr>
              <w:t>Manajemen Pelabuhan Perikanan</w:t>
            </w:r>
          </w:p>
        </w:tc>
        <w:tc>
          <w:tcPr>
            <w:tcW w:w="335" w:type="dxa"/>
            <w:shd w:val="clear" w:color="auto" w:fill="auto"/>
            <w:noWrap/>
            <w:vAlign w:val="bottom"/>
          </w:tcPr>
          <w:p w14:paraId="706C57B0" w14:textId="2A92936E" w:rsidR="00F90C5D" w:rsidRPr="00342091" w:rsidRDefault="00F90C5D" w:rsidP="00F90C5D">
            <w:pPr>
              <w:spacing w:line="240" w:lineRule="auto"/>
              <w:jc w:val="center"/>
              <w:rPr>
                <w:rFonts w:ascii="Cambria" w:hAnsi="Cambria"/>
                <w:color w:val="000000"/>
                <w:sz w:val="20"/>
                <w:szCs w:val="20"/>
              </w:rPr>
            </w:pPr>
            <w:r w:rsidRPr="00342091">
              <w:rPr>
                <w:rFonts w:ascii="Cambria" w:hAnsi="Cambria"/>
                <w:color w:val="000000"/>
                <w:sz w:val="20"/>
                <w:szCs w:val="20"/>
              </w:rPr>
              <w:t>1</w:t>
            </w:r>
          </w:p>
        </w:tc>
        <w:tc>
          <w:tcPr>
            <w:tcW w:w="340" w:type="dxa"/>
            <w:shd w:val="clear" w:color="auto" w:fill="auto"/>
            <w:noWrap/>
            <w:vAlign w:val="bottom"/>
          </w:tcPr>
          <w:p w14:paraId="076CF573" w14:textId="542EB3BC" w:rsidR="00F90C5D" w:rsidRPr="00342091" w:rsidRDefault="00F90C5D" w:rsidP="00F90C5D">
            <w:pPr>
              <w:spacing w:line="240" w:lineRule="auto"/>
              <w:jc w:val="center"/>
              <w:rPr>
                <w:rFonts w:ascii="Cambria" w:hAnsi="Cambria"/>
                <w:color w:val="000000"/>
                <w:sz w:val="20"/>
                <w:szCs w:val="20"/>
                <w:lang w:val="en-US"/>
              </w:rPr>
            </w:pPr>
            <w:r w:rsidRPr="00342091">
              <w:rPr>
                <w:rFonts w:ascii="Cambria" w:hAnsi="Cambria"/>
                <w:color w:val="000000"/>
                <w:sz w:val="20"/>
                <w:szCs w:val="20"/>
                <w:lang w:val="en-US"/>
              </w:rPr>
              <w:t>2</w:t>
            </w:r>
          </w:p>
        </w:tc>
        <w:tc>
          <w:tcPr>
            <w:tcW w:w="513" w:type="dxa"/>
            <w:shd w:val="clear" w:color="auto" w:fill="auto"/>
            <w:noWrap/>
            <w:vAlign w:val="bottom"/>
          </w:tcPr>
          <w:p w14:paraId="7A10EFA7" w14:textId="1EB205CC" w:rsidR="00F90C5D" w:rsidRPr="00342091" w:rsidRDefault="00F90C5D" w:rsidP="00F90C5D">
            <w:pPr>
              <w:spacing w:line="240" w:lineRule="auto"/>
              <w:jc w:val="center"/>
              <w:rPr>
                <w:rFonts w:ascii="Cambria" w:hAnsi="Cambria"/>
                <w:color w:val="000000"/>
                <w:sz w:val="20"/>
                <w:szCs w:val="20"/>
              </w:rPr>
            </w:pPr>
            <w:r w:rsidRPr="00342091">
              <w:rPr>
                <w:rFonts w:ascii="Cambria" w:hAnsi="Cambria"/>
                <w:color w:val="000000"/>
                <w:sz w:val="20"/>
                <w:szCs w:val="20"/>
              </w:rPr>
              <w:t>3</w:t>
            </w:r>
          </w:p>
        </w:tc>
        <w:tc>
          <w:tcPr>
            <w:tcW w:w="1084" w:type="dxa"/>
            <w:shd w:val="clear" w:color="auto" w:fill="auto"/>
            <w:noWrap/>
            <w:vAlign w:val="center"/>
          </w:tcPr>
          <w:p w14:paraId="76C6C051" w14:textId="77777777" w:rsidR="00F90C5D" w:rsidRPr="007F1E3F" w:rsidRDefault="00F90C5D" w:rsidP="00F90C5D">
            <w:pPr>
              <w:spacing w:line="240" w:lineRule="auto"/>
              <w:jc w:val="center"/>
              <w:rPr>
                <w:rFonts w:ascii="Cambria" w:eastAsia="Times New Roman" w:hAnsi="Cambria" w:cs="Calibri"/>
                <w:color w:val="000000"/>
                <w:szCs w:val="24"/>
                <w:lang w:eastAsia="id-ID"/>
              </w:rPr>
            </w:pPr>
          </w:p>
        </w:tc>
        <w:tc>
          <w:tcPr>
            <w:tcW w:w="860" w:type="dxa"/>
          </w:tcPr>
          <w:p w14:paraId="41CCDDEF" w14:textId="58D01031" w:rsidR="00F90C5D" w:rsidRPr="007F1E3F" w:rsidRDefault="0075185E" w:rsidP="00F90C5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PJJ</w:t>
            </w:r>
          </w:p>
        </w:tc>
      </w:tr>
      <w:tr w:rsidR="0075185E" w:rsidRPr="007F1E3F" w14:paraId="26B20F5F" w14:textId="77777777" w:rsidTr="0075185E">
        <w:trPr>
          <w:trHeight w:val="315"/>
        </w:trPr>
        <w:tc>
          <w:tcPr>
            <w:tcW w:w="679" w:type="dxa"/>
            <w:shd w:val="clear" w:color="auto" w:fill="auto"/>
            <w:noWrap/>
            <w:vAlign w:val="bottom"/>
          </w:tcPr>
          <w:p w14:paraId="42B0371F" w14:textId="15B0A9A7" w:rsidR="00F90C5D" w:rsidRPr="0075185E" w:rsidRDefault="0075185E" w:rsidP="00F90C5D">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5</w:t>
            </w:r>
          </w:p>
        </w:tc>
        <w:tc>
          <w:tcPr>
            <w:tcW w:w="835" w:type="dxa"/>
            <w:shd w:val="clear" w:color="auto" w:fill="auto"/>
            <w:noWrap/>
            <w:vAlign w:val="bottom"/>
          </w:tcPr>
          <w:p w14:paraId="7D3F72C1" w14:textId="52566254" w:rsidR="00F90C5D" w:rsidRPr="00342091" w:rsidRDefault="00F90C5D" w:rsidP="00F90C5D">
            <w:pPr>
              <w:spacing w:line="240" w:lineRule="auto"/>
              <w:rPr>
                <w:rFonts w:ascii="Cambria" w:hAnsi="Cambria"/>
                <w:color w:val="000000"/>
                <w:sz w:val="20"/>
                <w:szCs w:val="20"/>
              </w:rPr>
            </w:pPr>
            <w:r w:rsidRPr="00342091">
              <w:rPr>
                <w:rFonts w:ascii="Cambria" w:hAnsi="Cambria"/>
                <w:color w:val="000000"/>
                <w:sz w:val="20"/>
                <w:szCs w:val="20"/>
              </w:rPr>
              <w:t>IP050</w:t>
            </w:r>
          </w:p>
        </w:tc>
        <w:tc>
          <w:tcPr>
            <w:tcW w:w="3863" w:type="dxa"/>
            <w:shd w:val="clear" w:color="auto" w:fill="auto"/>
            <w:noWrap/>
            <w:vAlign w:val="bottom"/>
          </w:tcPr>
          <w:p w14:paraId="062255CC" w14:textId="57071106" w:rsidR="00F90C5D" w:rsidRPr="00342091" w:rsidRDefault="00F90C5D" w:rsidP="00F90C5D">
            <w:pPr>
              <w:spacing w:line="240" w:lineRule="auto"/>
              <w:rPr>
                <w:rFonts w:ascii="Cambria" w:hAnsi="Cambria"/>
                <w:color w:val="000000"/>
                <w:sz w:val="20"/>
                <w:szCs w:val="20"/>
              </w:rPr>
            </w:pPr>
            <w:r w:rsidRPr="00342091">
              <w:rPr>
                <w:rFonts w:ascii="Cambria" w:hAnsi="Cambria"/>
                <w:color w:val="000000"/>
                <w:sz w:val="20"/>
                <w:szCs w:val="20"/>
              </w:rPr>
              <w:t>Manajeman Ekowisata Bahari</w:t>
            </w:r>
          </w:p>
        </w:tc>
        <w:tc>
          <w:tcPr>
            <w:tcW w:w="335" w:type="dxa"/>
            <w:shd w:val="clear" w:color="auto" w:fill="auto"/>
            <w:noWrap/>
            <w:vAlign w:val="bottom"/>
          </w:tcPr>
          <w:p w14:paraId="6E421400" w14:textId="4524EB38" w:rsidR="00F90C5D" w:rsidRPr="00342091" w:rsidRDefault="00F90C5D" w:rsidP="00F90C5D">
            <w:pPr>
              <w:spacing w:line="240" w:lineRule="auto"/>
              <w:jc w:val="center"/>
              <w:rPr>
                <w:rFonts w:ascii="Cambria" w:hAnsi="Cambria"/>
                <w:color w:val="000000"/>
                <w:sz w:val="20"/>
                <w:szCs w:val="20"/>
              </w:rPr>
            </w:pPr>
            <w:r w:rsidRPr="00342091">
              <w:rPr>
                <w:rFonts w:ascii="Cambria" w:hAnsi="Cambria"/>
                <w:color w:val="000000"/>
                <w:sz w:val="20"/>
                <w:szCs w:val="20"/>
              </w:rPr>
              <w:t>1</w:t>
            </w:r>
          </w:p>
        </w:tc>
        <w:tc>
          <w:tcPr>
            <w:tcW w:w="340" w:type="dxa"/>
            <w:shd w:val="clear" w:color="auto" w:fill="auto"/>
            <w:noWrap/>
            <w:vAlign w:val="bottom"/>
          </w:tcPr>
          <w:p w14:paraId="78063A3C" w14:textId="3460AD98" w:rsidR="00F90C5D" w:rsidRPr="00342091" w:rsidRDefault="00F90C5D" w:rsidP="00F90C5D">
            <w:pPr>
              <w:spacing w:line="240" w:lineRule="auto"/>
              <w:jc w:val="center"/>
              <w:rPr>
                <w:rFonts w:ascii="Cambria" w:hAnsi="Cambria"/>
                <w:color w:val="000000"/>
                <w:sz w:val="20"/>
                <w:szCs w:val="20"/>
                <w:lang w:val="en-US"/>
              </w:rPr>
            </w:pPr>
            <w:r w:rsidRPr="00342091">
              <w:rPr>
                <w:rFonts w:ascii="Cambria" w:hAnsi="Cambria"/>
                <w:color w:val="000000"/>
                <w:sz w:val="20"/>
                <w:szCs w:val="20"/>
                <w:lang w:val="en-US"/>
              </w:rPr>
              <w:t>2</w:t>
            </w:r>
          </w:p>
        </w:tc>
        <w:tc>
          <w:tcPr>
            <w:tcW w:w="513" w:type="dxa"/>
            <w:shd w:val="clear" w:color="auto" w:fill="auto"/>
            <w:noWrap/>
            <w:vAlign w:val="bottom"/>
          </w:tcPr>
          <w:p w14:paraId="21F501EA" w14:textId="7BF0696C" w:rsidR="00F90C5D" w:rsidRPr="00342091" w:rsidRDefault="00F90C5D" w:rsidP="00F90C5D">
            <w:pPr>
              <w:spacing w:line="240" w:lineRule="auto"/>
              <w:jc w:val="center"/>
              <w:rPr>
                <w:rFonts w:ascii="Cambria" w:hAnsi="Cambria"/>
                <w:color w:val="000000"/>
                <w:sz w:val="20"/>
                <w:szCs w:val="20"/>
              </w:rPr>
            </w:pPr>
            <w:r w:rsidRPr="00342091">
              <w:rPr>
                <w:rFonts w:ascii="Cambria" w:hAnsi="Cambria"/>
                <w:color w:val="000000"/>
                <w:sz w:val="20"/>
                <w:szCs w:val="20"/>
              </w:rPr>
              <w:t>3</w:t>
            </w:r>
          </w:p>
        </w:tc>
        <w:tc>
          <w:tcPr>
            <w:tcW w:w="1084" w:type="dxa"/>
            <w:shd w:val="clear" w:color="auto" w:fill="auto"/>
            <w:noWrap/>
            <w:vAlign w:val="center"/>
          </w:tcPr>
          <w:p w14:paraId="4F573A0F" w14:textId="77777777" w:rsidR="00F90C5D" w:rsidRPr="007F1E3F" w:rsidRDefault="00F90C5D" w:rsidP="00F90C5D">
            <w:pPr>
              <w:spacing w:line="240" w:lineRule="auto"/>
              <w:jc w:val="center"/>
              <w:rPr>
                <w:rFonts w:ascii="Cambria" w:eastAsia="Times New Roman" w:hAnsi="Cambria" w:cs="Calibri"/>
                <w:color w:val="000000"/>
                <w:szCs w:val="24"/>
                <w:lang w:eastAsia="id-ID"/>
              </w:rPr>
            </w:pPr>
          </w:p>
        </w:tc>
        <w:tc>
          <w:tcPr>
            <w:tcW w:w="860" w:type="dxa"/>
          </w:tcPr>
          <w:p w14:paraId="605B394C" w14:textId="410A0D7B" w:rsidR="00F90C5D" w:rsidRPr="007F1E3F" w:rsidRDefault="0075185E" w:rsidP="00F90C5D">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PJJ</w:t>
            </w:r>
          </w:p>
        </w:tc>
      </w:tr>
      <w:tr w:rsidR="0075185E" w:rsidRPr="007F1E3F" w14:paraId="7EE12EA8" w14:textId="77777777" w:rsidTr="0075185E">
        <w:trPr>
          <w:trHeight w:val="315"/>
        </w:trPr>
        <w:tc>
          <w:tcPr>
            <w:tcW w:w="679" w:type="dxa"/>
            <w:shd w:val="clear" w:color="auto" w:fill="auto"/>
            <w:noWrap/>
            <w:vAlign w:val="bottom"/>
          </w:tcPr>
          <w:p w14:paraId="1AF40F58" w14:textId="35692CC8" w:rsidR="0075185E" w:rsidRPr="0075185E" w:rsidRDefault="0075185E" w:rsidP="0075185E">
            <w:pPr>
              <w:spacing w:line="240" w:lineRule="auto"/>
              <w:jc w:val="center"/>
              <w:rPr>
                <w:rFonts w:ascii="Cambria" w:eastAsia="Times New Roman" w:hAnsi="Cambria" w:cs="Calibri"/>
                <w:color w:val="000000"/>
                <w:szCs w:val="24"/>
                <w:lang w:val="en-US" w:eastAsia="id-ID"/>
              </w:rPr>
            </w:pPr>
            <w:r>
              <w:rPr>
                <w:rFonts w:ascii="Cambria" w:eastAsia="Times New Roman" w:hAnsi="Cambria" w:cs="Calibri"/>
                <w:color w:val="000000"/>
                <w:szCs w:val="24"/>
                <w:lang w:val="en-US" w:eastAsia="id-ID"/>
              </w:rPr>
              <w:t>6</w:t>
            </w:r>
          </w:p>
        </w:tc>
        <w:tc>
          <w:tcPr>
            <w:tcW w:w="835" w:type="dxa"/>
            <w:shd w:val="clear" w:color="auto" w:fill="auto"/>
            <w:noWrap/>
            <w:vAlign w:val="bottom"/>
          </w:tcPr>
          <w:p w14:paraId="1FFD655C" w14:textId="5B729FA1" w:rsidR="0075185E" w:rsidRPr="00342091" w:rsidRDefault="0075185E" w:rsidP="0075185E">
            <w:pPr>
              <w:spacing w:line="240" w:lineRule="auto"/>
              <w:rPr>
                <w:rFonts w:ascii="Cambria" w:hAnsi="Cambria"/>
                <w:color w:val="000000"/>
                <w:sz w:val="20"/>
                <w:szCs w:val="20"/>
              </w:rPr>
            </w:pPr>
            <w:r w:rsidRPr="00342091">
              <w:rPr>
                <w:rFonts w:ascii="Cambria" w:hAnsi="Cambria"/>
                <w:color w:val="000000"/>
                <w:sz w:val="20"/>
                <w:szCs w:val="20"/>
              </w:rPr>
              <w:t>IP055</w:t>
            </w:r>
          </w:p>
        </w:tc>
        <w:tc>
          <w:tcPr>
            <w:tcW w:w="3863" w:type="dxa"/>
            <w:shd w:val="clear" w:color="auto" w:fill="auto"/>
            <w:noWrap/>
            <w:vAlign w:val="bottom"/>
          </w:tcPr>
          <w:p w14:paraId="57262B59" w14:textId="5762D873" w:rsidR="0075185E" w:rsidRPr="00342091" w:rsidRDefault="0075185E" w:rsidP="0075185E">
            <w:pPr>
              <w:spacing w:line="240" w:lineRule="auto"/>
              <w:rPr>
                <w:rFonts w:ascii="Cambria" w:hAnsi="Cambria"/>
                <w:color w:val="000000"/>
                <w:sz w:val="20"/>
                <w:szCs w:val="20"/>
              </w:rPr>
            </w:pPr>
            <w:r w:rsidRPr="00342091">
              <w:rPr>
                <w:rFonts w:ascii="Cambria" w:hAnsi="Cambria"/>
                <w:color w:val="000000"/>
                <w:sz w:val="20"/>
                <w:szCs w:val="20"/>
              </w:rPr>
              <w:t>Manajemen Lingkungan dan Industri Hasil Perikanan</w:t>
            </w:r>
          </w:p>
        </w:tc>
        <w:tc>
          <w:tcPr>
            <w:tcW w:w="335" w:type="dxa"/>
            <w:shd w:val="clear" w:color="auto" w:fill="auto"/>
            <w:noWrap/>
            <w:vAlign w:val="bottom"/>
          </w:tcPr>
          <w:p w14:paraId="6E59E69F" w14:textId="0616A260" w:rsidR="0075185E" w:rsidRPr="00342091" w:rsidRDefault="0075185E" w:rsidP="0075185E">
            <w:pPr>
              <w:spacing w:line="240" w:lineRule="auto"/>
              <w:jc w:val="center"/>
              <w:rPr>
                <w:rFonts w:ascii="Cambria" w:hAnsi="Cambria"/>
                <w:color w:val="000000"/>
                <w:sz w:val="20"/>
                <w:szCs w:val="20"/>
              </w:rPr>
            </w:pPr>
            <w:r w:rsidRPr="00342091">
              <w:rPr>
                <w:rFonts w:ascii="Cambria" w:hAnsi="Cambria"/>
                <w:color w:val="000000"/>
                <w:sz w:val="20"/>
                <w:szCs w:val="20"/>
              </w:rPr>
              <w:t>1</w:t>
            </w:r>
          </w:p>
        </w:tc>
        <w:tc>
          <w:tcPr>
            <w:tcW w:w="340" w:type="dxa"/>
            <w:shd w:val="clear" w:color="auto" w:fill="auto"/>
            <w:noWrap/>
            <w:vAlign w:val="bottom"/>
          </w:tcPr>
          <w:p w14:paraId="09F1542E" w14:textId="2D5FF440" w:rsidR="0075185E" w:rsidRPr="00342091" w:rsidRDefault="0075185E" w:rsidP="0075185E">
            <w:pPr>
              <w:spacing w:line="240" w:lineRule="auto"/>
              <w:jc w:val="center"/>
              <w:rPr>
                <w:rFonts w:ascii="Cambria" w:hAnsi="Cambria"/>
                <w:color w:val="000000"/>
                <w:sz w:val="20"/>
                <w:szCs w:val="20"/>
                <w:lang w:val="en-US"/>
              </w:rPr>
            </w:pPr>
            <w:r w:rsidRPr="00342091">
              <w:rPr>
                <w:rFonts w:ascii="Cambria" w:hAnsi="Cambria"/>
                <w:color w:val="000000"/>
                <w:sz w:val="20"/>
                <w:szCs w:val="20"/>
                <w:lang w:val="en-US"/>
              </w:rPr>
              <w:t>2</w:t>
            </w:r>
          </w:p>
        </w:tc>
        <w:tc>
          <w:tcPr>
            <w:tcW w:w="513" w:type="dxa"/>
            <w:shd w:val="clear" w:color="auto" w:fill="auto"/>
            <w:noWrap/>
            <w:vAlign w:val="bottom"/>
          </w:tcPr>
          <w:p w14:paraId="0A372A47" w14:textId="5529F7A4" w:rsidR="0075185E" w:rsidRPr="00342091" w:rsidRDefault="0075185E" w:rsidP="0075185E">
            <w:pPr>
              <w:spacing w:line="240" w:lineRule="auto"/>
              <w:jc w:val="center"/>
              <w:rPr>
                <w:rFonts w:ascii="Cambria" w:hAnsi="Cambria"/>
                <w:color w:val="000000"/>
                <w:sz w:val="20"/>
                <w:szCs w:val="20"/>
              </w:rPr>
            </w:pPr>
            <w:r w:rsidRPr="00342091">
              <w:rPr>
                <w:rFonts w:ascii="Cambria" w:hAnsi="Cambria"/>
                <w:color w:val="000000"/>
                <w:sz w:val="20"/>
                <w:szCs w:val="20"/>
              </w:rPr>
              <w:t>3</w:t>
            </w:r>
          </w:p>
        </w:tc>
        <w:tc>
          <w:tcPr>
            <w:tcW w:w="1084" w:type="dxa"/>
            <w:shd w:val="clear" w:color="auto" w:fill="auto"/>
            <w:noWrap/>
            <w:vAlign w:val="center"/>
          </w:tcPr>
          <w:p w14:paraId="015D96CD" w14:textId="77777777" w:rsidR="0075185E" w:rsidRPr="007F1E3F" w:rsidRDefault="0075185E" w:rsidP="0075185E">
            <w:pPr>
              <w:spacing w:line="240" w:lineRule="auto"/>
              <w:jc w:val="center"/>
              <w:rPr>
                <w:rFonts w:ascii="Cambria" w:eastAsia="Times New Roman" w:hAnsi="Cambria" w:cs="Calibri"/>
                <w:color w:val="000000"/>
                <w:szCs w:val="24"/>
                <w:lang w:eastAsia="id-ID"/>
              </w:rPr>
            </w:pPr>
          </w:p>
        </w:tc>
        <w:tc>
          <w:tcPr>
            <w:tcW w:w="860" w:type="dxa"/>
          </w:tcPr>
          <w:p w14:paraId="7E6EE201" w14:textId="39B3EDD1" w:rsidR="0075185E" w:rsidRPr="007F1E3F" w:rsidRDefault="0075185E" w:rsidP="0075185E">
            <w:pPr>
              <w:spacing w:line="240" w:lineRule="auto"/>
              <w:jc w:val="center"/>
              <w:rPr>
                <w:rFonts w:ascii="Cambria" w:eastAsia="Times New Roman" w:hAnsi="Cambria" w:cs="Calibri"/>
                <w:color w:val="000000"/>
                <w:szCs w:val="24"/>
                <w:lang w:eastAsia="id-ID"/>
              </w:rPr>
            </w:pPr>
            <w:r>
              <w:rPr>
                <w:rFonts w:ascii="Cambria" w:eastAsia="Times New Roman" w:hAnsi="Cambria" w:cs="Calibri"/>
                <w:color w:val="000000"/>
                <w:szCs w:val="24"/>
                <w:lang w:val="en-US" w:eastAsia="id-ID"/>
              </w:rPr>
              <w:t>PJJ</w:t>
            </w:r>
          </w:p>
        </w:tc>
      </w:tr>
    </w:tbl>
    <w:p w14:paraId="1217D221" w14:textId="2AC9A095" w:rsidR="000E58B6" w:rsidRPr="00E5799A" w:rsidRDefault="00E5799A" w:rsidP="00E5799A">
      <w:pPr>
        <w:ind w:firstLine="720"/>
        <w:jc w:val="both"/>
        <w:rPr>
          <w:rFonts w:ascii="Cambria" w:hAnsi="Cambria"/>
          <w:szCs w:val="24"/>
        </w:rPr>
      </w:pPr>
      <w:r w:rsidRPr="00E5799A">
        <w:rPr>
          <w:rFonts w:eastAsia="Calibri" w:cs="Times New Roman"/>
          <w:b/>
          <w:bCs/>
          <w:szCs w:val="24"/>
          <w:lang w:val="en-ID"/>
        </w:rPr>
        <w:t>*Keterangan diisi dengan PJJ atau Offline</w:t>
      </w:r>
    </w:p>
    <w:p w14:paraId="59E89451" w14:textId="1B732424" w:rsidR="00554112" w:rsidRPr="007F1E3F" w:rsidRDefault="00554112" w:rsidP="00EE6159">
      <w:pPr>
        <w:ind w:left="1276"/>
        <w:jc w:val="both"/>
        <w:rPr>
          <w:rFonts w:ascii="Cambria" w:hAnsi="Cambria"/>
          <w:szCs w:val="24"/>
        </w:rPr>
      </w:pPr>
    </w:p>
    <w:p w14:paraId="4A8ED9FE" w14:textId="77777777" w:rsidR="00EB588C" w:rsidRPr="007F1E3F" w:rsidRDefault="00EB588C" w:rsidP="00C67640">
      <w:pPr>
        <w:pStyle w:val="ListParagraph"/>
        <w:numPr>
          <w:ilvl w:val="0"/>
          <w:numId w:val="2"/>
        </w:numPr>
        <w:jc w:val="both"/>
        <w:rPr>
          <w:rFonts w:ascii="Cambria" w:hAnsi="Cambria"/>
          <w:b/>
          <w:szCs w:val="24"/>
          <w:lang w:val="en-US"/>
        </w:rPr>
      </w:pPr>
      <w:r w:rsidRPr="007F1E3F">
        <w:rPr>
          <w:rFonts w:ascii="Cambria" w:hAnsi="Cambria"/>
          <w:b/>
          <w:szCs w:val="24"/>
          <w:lang w:val="en-US"/>
        </w:rPr>
        <w:t>Diagram Relasi Antar Mata Kuliah</w:t>
      </w:r>
    </w:p>
    <w:p w14:paraId="54178D03" w14:textId="77777777" w:rsidR="00EB588C" w:rsidRPr="007F1E3F" w:rsidRDefault="00EB588C" w:rsidP="00C67640">
      <w:pPr>
        <w:pStyle w:val="ListParagraph"/>
        <w:numPr>
          <w:ilvl w:val="0"/>
          <w:numId w:val="2"/>
        </w:numPr>
        <w:jc w:val="both"/>
        <w:rPr>
          <w:rFonts w:ascii="Cambria" w:hAnsi="Cambria"/>
          <w:b/>
          <w:szCs w:val="24"/>
          <w:lang w:val="en-US"/>
        </w:rPr>
      </w:pPr>
      <w:r w:rsidRPr="007F1E3F">
        <w:rPr>
          <w:rFonts w:ascii="Cambria" w:hAnsi="Cambria"/>
          <w:b/>
          <w:szCs w:val="24"/>
          <w:lang w:val="en-US"/>
        </w:rPr>
        <w:t>Kaitan Mata Kuliah dengan Capaian Lulusan</w:t>
      </w:r>
      <w:r w:rsidR="00DB7074" w:rsidRPr="007F1E3F">
        <w:rPr>
          <w:rFonts w:ascii="Cambria" w:hAnsi="Cambria"/>
          <w:b/>
          <w:szCs w:val="24"/>
        </w:rPr>
        <w:t xml:space="preserve"> </w:t>
      </w:r>
    </w:p>
    <w:p w14:paraId="07A12D95" w14:textId="77777777" w:rsidR="00392DEE" w:rsidRPr="007F1E3F" w:rsidRDefault="00392DEE" w:rsidP="00DB7074">
      <w:pPr>
        <w:pStyle w:val="ListParagraph"/>
        <w:ind w:left="1211"/>
        <w:jc w:val="both"/>
        <w:rPr>
          <w:rFonts w:ascii="Cambria" w:hAnsi="Cambria"/>
          <w:color w:val="FB6F37"/>
          <w:szCs w:val="24"/>
        </w:rPr>
      </w:pPr>
    </w:p>
    <w:p w14:paraId="31674711" w14:textId="18296C03" w:rsidR="00BA6437" w:rsidRDefault="00BA6437" w:rsidP="00BA6437">
      <w:pPr>
        <w:pStyle w:val="Caption"/>
        <w:keepNext/>
      </w:pPr>
      <w:bookmarkStart w:id="69" w:name="_Toc47659144"/>
      <w:r>
        <w:t>Tabel</w:t>
      </w:r>
      <w:r w:rsidR="00600730">
        <w:rPr>
          <w:lang w:val="en-US"/>
        </w:rPr>
        <w:t>31</w:t>
      </w:r>
      <w:r>
        <w:t>.</w:t>
      </w:r>
      <w:r w:rsidRPr="00BA6437">
        <w:rPr>
          <w:szCs w:val="24"/>
          <w:lang w:val="en-US"/>
        </w:rPr>
        <w:t xml:space="preserve"> </w:t>
      </w:r>
      <w:r w:rsidRPr="00BA6437">
        <w:rPr>
          <w:b w:val="0"/>
          <w:bCs/>
          <w:szCs w:val="24"/>
          <w:lang w:val="en-US"/>
        </w:rPr>
        <w:t>Kaitan Mata Kuliah dengan Capaian Lulusan</w:t>
      </w:r>
      <w:bookmarkEnd w:id="69"/>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1823"/>
        <w:gridCol w:w="582"/>
        <w:gridCol w:w="582"/>
        <w:gridCol w:w="581"/>
        <w:gridCol w:w="581"/>
        <w:gridCol w:w="581"/>
        <w:gridCol w:w="581"/>
        <w:gridCol w:w="581"/>
        <w:gridCol w:w="581"/>
        <w:gridCol w:w="570"/>
      </w:tblGrid>
      <w:tr w:rsidR="00AF4351" w:rsidRPr="00342091" w14:paraId="3B93B3E7" w14:textId="478B0266" w:rsidTr="00AF4351">
        <w:tc>
          <w:tcPr>
            <w:tcW w:w="965" w:type="dxa"/>
            <w:vAlign w:val="center"/>
          </w:tcPr>
          <w:p w14:paraId="7D4FCE1A"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Kode</w:t>
            </w:r>
          </w:p>
        </w:tc>
        <w:tc>
          <w:tcPr>
            <w:tcW w:w="1823" w:type="dxa"/>
            <w:vAlign w:val="center"/>
          </w:tcPr>
          <w:p w14:paraId="79A2C3E3"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Nama Mata Kuliah</w:t>
            </w:r>
          </w:p>
        </w:tc>
        <w:tc>
          <w:tcPr>
            <w:tcW w:w="582" w:type="dxa"/>
            <w:vAlign w:val="center"/>
          </w:tcPr>
          <w:p w14:paraId="7441D2D3"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1</w:t>
            </w:r>
          </w:p>
        </w:tc>
        <w:tc>
          <w:tcPr>
            <w:tcW w:w="582" w:type="dxa"/>
            <w:vAlign w:val="center"/>
          </w:tcPr>
          <w:p w14:paraId="1C41D021"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2</w:t>
            </w:r>
          </w:p>
        </w:tc>
        <w:tc>
          <w:tcPr>
            <w:tcW w:w="581" w:type="dxa"/>
            <w:vAlign w:val="center"/>
          </w:tcPr>
          <w:p w14:paraId="23DA55FC"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3</w:t>
            </w:r>
          </w:p>
        </w:tc>
        <w:tc>
          <w:tcPr>
            <w:tcW w:w="581" w:type="dxa"/>
            <w:vAlign w:val="center"/>
          </w:tcPr>
          <w:p w14:paraId="0A216FC7"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4</w:t>
            </w:r>
          </w:p>
        </w:tc>
        <w:tc>
          <w:tcPr>
            <w:tcW w:w="581" w:type="dxa"/>
            <w:vAlign w:val="center"/>
          </w:tcPr>
          <w:p w14:paraId="3FC9E6DB"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5</w:t>
            </w:r>
          </w:p>
        </w:tc>
        <w:tc>
          <w:tcPr>
            <w:tcW w:w="581" w:type="dxa"/>
            <w:vAlign w:val="center"/>
          </w:tcPr>
          <w:p w14:paraId="3FAA36ED"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6</w:t>
            </w:r>
          </w:p>
        </w:tc>
        <w:tc>
          <w:tcPr>
            <w:tcW w:w="581" w:type="dxa"/>
            <w:vAlign w:val="center"/>
          </w:tcPr>
          <w:p w14:paraId="0009F400"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7</w:t>
            </w:r>
          </w:p>
        </w:tc>
        <w:tc>
          <w:tcPr>
            <w:tcW w:w="581" w:type="dxa"/>
            <w:vAlign w:val="center"/>
          </w:tcPr>
          <w:p w14:paraId="18E24592" w14:textId="77777777" w:rsidR="00AF4351" w:rsidRPr="00342091" w:rsidRDefault="00AF4351" w:rsidP="002C4ADB">
            <w:pPr>
              <w:pStyle w:val="ListParagraph"/>
              <w:ind w:left="0"/>
              <w:jc w:val="center"/>
              <w:rPr>
                <w:rFonts w:ascii="Cambria" w:hAnsi="Cambria"/>
                <w:b/>
                <w:sz w:val="20"/>
                <w:szCs w:val="20"/>
              </w:rPr>
            </w:pPr>
            <w:r w:rsidRPr="00342091">
              <w:rPr>
                <w:rFonts w:ascii="Cambria" w:hAnsi="Cambria"/>
                <w:b/>
                <w:sz w:val="20"/>
                <w:szCs w:val="20"/>
              </w:rPr>
              <w:t>CPL 8</w:t>
            </w:r>
          </w:p>
        </w:tc>
        <w:tc>
          <w:tcPr>
            <w:tcW w:w="570" w:type="dxa"/>
          </w:tcPr>
          <w:p w14:paraId="222952A1" w14:textId="77777777" w:rsidR="00AF4351" w:rsidRDefault="00AF4351" w:rsidP="002C4ADB">
            <w:pPr>
              <w:pStyle w:val="ListParagraph"/>
              <w:ind w:left="0"/>
              <w:jc w:val="center"/>
              <w:rPr>
                <w:rFonts w:ascii="Cambria" w:hAnsi="Cambria"/>
                <w:b/>
                <w:sz w:val="20"/>
                <w:szCs w:val="20"/>
                <w:lang w:val="en-US"/>
              </w:rPr>
            </w:pPr>
            <w:r>
              <w:rPr>
                <w:rFonts w:ascii="Cambria" w:hAnsi="Cambria"/>
                <w:b/>
                <w:sz w:val="20"/>
                <w:szCs w:val="20"/>
                <w:lang w:val="en-US"/>
              </w:rPr>
              <w:t>CPL</w:t>
            </w:r>
          </w:p>
          <w:p w14:paraId="3AE7DF97" w14:textId="75F8E3AF" w:rsidR="00AF4351" w:rsidRPr="00AF4351" w:rsidRDefault="00AF4351" w:rsidP="002C4ADB">
            <w:pPr>
              <w:pStyle w:val="ListParagraph"/>
              <w:ind w:left="0"/>
              <w:jc w:val="center"/>
              <w:rPr>
                <w:rFonts w:ascii="Cambria" w:hAnsi="Cambria"/>
                <w:b/>
                <w:sz w:val="20"/>
                <w:szCs w:val="20"/>
                <w:lang w:val="en-US"/>
              </w:rPr>
            </w:pPr>
            <w:r>
              <w:rPr>
                <w:rFonts w:ascii="Cambria" w:hAnsi="Cambria"/>
                <w:b/>
                <w:sz w:val="20"/>
                <w:szCs w:val="20"/>
                <w:lang w:val="en-US"/>
              </w:rPr>
              <w:t>9</w:t>
            </w:r>
          </w:p>
        </w:tc>
      </w:tr>
      <w:tr w:rsidR="003C2DBA" w:rsidRPr="00342091" w14:paraId="6D5AC2CC" w14:textId="6C798A35" w:rsidTr="009C5884">
        <w:tc>
          <w:tcPr>
            <w:tcW w:w="965" w:type="dxa"/>
            <w:vAlign w:val="center"/>
          </w:tcPr>
          <w:p w14:paraId="2C697F74" w14:textId="2653BFFC"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011</w:t>
            </w:r>
          </w:p>
        </w:tc>
        <w:tc>
          <w:tcPr>
            <w:tcW w:w="1823" w:type="dxa"/>
            <w:vAlign w:val="center"/>
          </w:tcPr>
          <w:p w14:paraId="664B40EE"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Pendidikan Agama</w:t>
            </w:r>
          </w:p>
        </w:tc>
        <w:tc>
          <w:tcPr>
            <w:tcW w:w="582" w:type="dxa"/>
            <w:vAlign w:val="center"/>
          </w:tcPr>
          <w:p w14:paraId="7006E8B6" w14:textId="66EE4FE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541A90CB" w14:textId="42B42A1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A318D32" w14:textId="1FF1990E" w:rsidR="003C2DBA" w:rsidRPr="00342091" w:rsidRDefault="003C2DBA" w:rsidP="003C2DBA">
            <w:pPr>
              <w:pStyle w:val="ListParagraph"/>
              <w:ind w:left="0"/>
              <w:jc w:val="center"/>
              <w:rPr>
                <w:rFonts w:ascii="Cambria" w:hAnsi="Cambria"/>
                <w:b/>
                <w:sz w:val="20"/>
                <w:szCs w:val="20"/>
                <w:lang w:val="en-US"/>
              </w:rPr>
            </w:pPr>
            <w:r>
              <w:rPr>
                <w:rFonts w:ascii="Cambria" w:hAnsi="Cambria"/>
                <w:b/>
                <w:sz w:val="20"/>
                <w:szCs w:val="20"/>
              </w:rPr>
              <w:t>M</w:t>
            </w:r>
          </w:p>
        </w:tc>
        <w:tc>
          <w:tcPr>
            <w:tcW w:w="581" w:type="dxa"/>
            <w:vAlign w:val="center"/>
          </w:tcPr>
          <w:p w14:paraId="7A027BA5" w14:textId="55248C57" w:rsidR="003C2DBA" w:rsidRPr="00342091" w:rsidRDefault="003C2DBA" w:rsidP="003C2DBA">
            <w:pPr>
              <w:pStyle w:val="ListParagraph"/>
              <w:ind w:left="0"/>
              <w:jc w:val="center"/>
              <w:rPr>
                <w:rFonts w:ascii="Cambria" w:hAnsi="Cambria"/>
                <w:b/>
                <w:sz w:val="20"/>
                <w:szCs w:val="20"/>
                <w:lang w:val="en-US"/>
              </w:rPr>
            </w:pPr>
            <w:r>
              <w:rPr>
                <w:rFonts w:ascii="Cambria" w:hAnsi="Cambria"/>
                <w:b/>
                <w:sz w:val="20"/>
                <w:szCs w:val="20"/>
              </w:rPr>
              <w:t>M</w:t>
            </w:r>
          </w:p>
        </w:tc>
        <w:tc>
          <w:tcPr>
            <w:tcW w:w="581" w:type="dxa"/>
            <w:vAlign w:val="center"/>
          </w:tcPr>
          <w:p w14:paraId="4C4E69E4" w14:textId="16C36D6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74140E4" w14:textId="529834D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D636EB4" w14:textId="1FD844E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A9ABD3F" w14:textId="21B823F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0DB7F1BE" w14:textId="3048AB2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347F5B89" w14:textId="64C1BB72" w:rsidTr="009C5884">
        <w:tc>
          <w:tcPr>
            <w:tcW w:w="965" w:type="dxa"/>
            <w:vAlign w:val="center"/>
          </w:tcPr>
          <w:p w14:paraId="4DEFECB1"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012</w:t>
            </w:r>
          </w:p>
        </w:tc>
        <w:tc>
          <w:tcPr>
            <w:tcW w:w="1823" w:type="dxa"/>
            <w:vAlign w:val="center"/>
          </w:tcPr>
          <w:p w14:paraId="08582163"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 xml:space="preserve">Kewarganegaraan dan Pancasila </w:t>
            </w:r>
          </w:p>
        </w:tc>
        <w:tc>
          <w:tcPr>
            <w:tcW w:w="582" w:type="dxa"/>
            <w:vAlign w:val="center"/>
          </w:tcPr>
          <w:p w14:paraId="380599B3" w14:textId="127BF22F"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H</w:t>
            </w:r>
          </w:p>
        </w:tc>
        <w:tc>
          <w:tcPr>
            <w:tcW w:w="582" w:type="dxa"/>
            <w:vAlign w:val="center"/>
          </w:tcPr>
          <w:p w14:paraId="49E62D7C" w14:textId="2856B8A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E6BD680" w14:textId="4055EA99" w:rsidR="003C2DBA" w:rsidRPr="00342091" w:rsidRDefault="003C2DBA" w:rsidP="003C2DBA">
            <w:pPr>
              <w:pStyle w:val="ListParagraph"/>
              <w:ind w:left="0"/>
              <w:jc w:val="center"/>
              <w:rPr>
                <w:rFonts w:ascii="Cambria" w:hAnsi="Cambria"/>
                <w:b/>
                <w:sz w:val="20"/>
                <w:szCs w:val="20"/>
                <w:lang w:val="en-US"/>
              </w:rPr>
            </w:pPr>
            <w:r>
              <w:rPr>
                <w:rFonts w:ascii="Cambria" w:hAnsi="Cambria"/>
                <w:b/>
                <w:sz w:val="20"/>
                <w:szCs w:val="20"/>
              </w:rPr>
              <w:t>M</w:t>
            </w:r>
          </w:p>
        </w:tc>
        <w:tc>
          <w:tcPr>
            <w:tcW w:w="581" w:type="dxa"/>
            <w:vAlign w:val="center"/>
          </w:tcPr>
          <w:p w14:paraId="2A10A7EB" w14:textId="79AD95D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C06BDC8" w14:textId="07D6EED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9AB9294" w14:textId="03E1C80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622E0FB" w14:textId="4864102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31DACE9" w14:textId="30397E9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7740F1CE" w14:textId="28BA7FA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0EB0C7B7" w14:textId="11897389" w:rsidTr="009C5884">
        <w:tc>
          <w:tcPr>
            <w:tcW w:w="965" w:type="dxa"/>
            <w:vAlign w:val="center"/>
          </w:tcPr>
          <w:p w14:paraId="14E75809"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013</w:t>
            </w:r>
          </w:p>
        </w:tc>
        <w:tc>
          <w:tcPr>
            <w:tcW w:w="1823" w:type="dxa"/>
            <w:vAlign w:val="center"/>
          </w:tcPr>
          <w:p w14:paraId="0A290CC4"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 xml:space="preserve">Olah Raga  </w:t>
            </w:r>
          </w:p>
        </w:tc>
        <w:tc>
          <w:tcPr>
            <w:tcW w:w="582" w:type="dxa"/>
            <w:vAlign w:val="center"/>
          </w:tcPr>
          <w:p w14:paraId="63DB7738" w14:textId="6618506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75798C23" w14:textId="10EEA67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3021107" w14:textId="4EBD3BD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1540C31" w14:textId="1F3A6E9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06474B0" w14:textId="6251A84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8DD6952" w14:textId="6B3A7BE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11E190D" w14:textId="3B166B1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AB3CC48" w14:textId="67AE36C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61220072" w14:textId="2178B96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72C9B4CE" w14:textId="7077FFA9" w:rsidTr="009C5884">
        <w:tc>
          <w:tcPr>
            <w:tcW w:w="965" w:type="dxa"/>
            <w:vAlign w:val="center"/>
          </w:tcPr>
          <w:p w14:paraId="2EEA7DFD"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014</w:t>
            </w:r>
          </w:p>
        </w:tc>
        <w:tc>
          <w:tcPr>
            <w:tcW w:w="1823" w:type="dxa"/>
            <w:vAlign w:val="center"/>
          </w:tcPr>
          <w:p w14:paraId="74F029D3"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Bahasa Indonesia</w:t>
            </w:r>
          </w:p>
        </w:tc>
        <w:tc>
          <w:tcPr>
            <w:tcW w:w="582" w:type="dxa"/>
            <w:vAlign w:val="center"/>
          </w:tcPr>
          <w:p w14:paraId="3C817877" w14:textId="620C71F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4DF74DF6" w14:textId="43B6A3B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376C351" w14:textId="183AFA8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E2FB1F3" w14:textId="1A19996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6CA819C" w14:textId="454C805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1DAF857" w14:textId="78246F8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8760411" w14:textId="7D8DA1E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286A737" w14:textId="13D41B3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4697E5F6" w14:textId="4B247B5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6A8BB840" w14:textId="4C5DFA0A" w:rsidTr="009C5884">
        <w:tc>
          <w:tcPr>
            <w:tcW w:w="965" w:type="dxa"/>
            <w:vAlign w:val="center"/>
          </w:tcPr>
          <w:p w14:paraId="3F2A3C25"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015</w:t>
            </w:r>
          </w:p>
        </w:tc>
        <w:tc>
          <w:tcPr>
            <w:tcW w:w="1823" w:type="dxa"/>
            <w:vAlign w:val="center"/>
          </w:tcPr>
          <w:p w14:paraId="52523447"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Bahasa Inggris</w:t>
            </w:r>
          </w:p>
        </w:tc>
        <w:tc>
          <w:tcPr>
            <w:tcW w:w="582" w:type="dxa"/>
            <w:vAlign w:val="center"/>
          </w:tcPr>
          <w:p w14:paraId="36AC63A8" w14:textId="76374FF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0E77F209" w14:textId="03D51A7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A8CFA1E" w14:textId="730320B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D64293C" w14:textId="05647AC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68EE8EC" w14:textId="447F716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38A5E9B" w14:textId="3DBA373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E5C34FA" w14:textId="7D1E371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2693E67" w14:textId="2E77AA8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4C4E2C25" w14:textId="3FD68AE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7D1ACC01" w14:textId="6E007176" w:rsidTr="009C5884">
        <w:tc>
          <w:tcPr>
            <w:tcW w:w="965" w:type="dxa"/>
            <w:vAlign w:val="center"/>
          </w:tcPr>
          <w:p w14:paraId="0D28705B"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016</w:t>
            </w:r>
          </w:p>
        </w:tc>
        <w:tc>
          <w:tcPr>
            <w:tcW w:w="1823" w:type="dxa"/>
            <w:vAlign w:val="center"/>
          </w:tcPr>
          <w:p w14:paraId="636B0542"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 xml:space="preserve">Keterampilan Dasar Global  </w:t>
            </w:r>
          </w:p>
        </w:tc>
        <w:tc>
          <w:tcPr>
            <w:tcW w:w="582" w:type="dxa"/>
            <w:vAlign w:val="center"/>
          </w:tcPr>
          <w:p w14:paraId="1BB5A9A4" w14:textId="712BB1B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2339CB4D" w14:textId="546152F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B3910D3" w14:textId="4CA8B75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7477645" w14:textId="7CEE242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B912C93" w14:textId="6F4151A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B67F8BE" w14:textId="129BE7B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EBE55E3" w14:textId="1434379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6F1962C" w14:textId="2FF1159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220DBCE5" w14:textId="4ED5D54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40760A15" w14:textId="04146EF1" w:rsidTr="009C5884">
        <w:tc>
          <w:tcPr>
            <w:tcW w:w="965" w:type="dxa"/>
            <w:vAlign w:val="center"/>
          </w:tcPr>
          <w:p w14:paraId="08114125"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017</w:t>
            </w:r>
          </w:p>
        </w:tc>
        <w:tc>
          <w:tcPr>
            <w:tcW w:w="1823" w:type="dxa"/>
            <w:vAlign w:val="center"/>
          </w:tcPr>
          <w:p w14:paraId="18FCE8CF"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Sains Data</w:t>
            </w:r>
          </w:p>
        </w:tc>
        <w:tc>
          <w:tcPr>
            <w:tcW w:w="582" w:type="dxa"/>
            <w:vAlign w:val="center"/>
          </w:tcPr>
          <w:p w14:paraId="397C01CD" w14:textId="4F08BA5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655DDC94" w14:textId="53EC067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CE40210" w14:textId="7AEFA90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2301A06" w14:textId="406562A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A631578" w14:textId="4771629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63B8CC3" w14:textId="3C2350A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593EB87" w14:textId="2E7FE84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6BFA050" w14:textId="07A3E46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1EF0CD8C" w14:textId="357E578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469B88F5" w14:textId="170A3DF7" w:rsidTr="009C5884">
        <w:tc>
          <w:tcPr>
            <w:tcW w:w="965" w:type="dxa"/>
            <w:vAlign w:val="center"/>
          </w:tcPr>
          <w:p w14:paraId="0B6DAC7C"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018</w:t>
            </w:r>
          </w:p>
        </w:tc>
        <w:tc>
          <w:tcPr>
            <w:tcW w:w="1823" w:type="dxa"/>
            <w:vAlign w:val="center"/>
          </w:tcPr>
          <w:p w14:paraId="097ED742" w14:textId="77777777" w:rsidR="003C2DBA" w:rsidRPr="00342091" w:rsidRDefault="003C2DBA" w:rsidP="003C2DBA">
            <w:pPr>
              <w:pStyle w:val="NoSpacing"/>
              <w:rPr>
                <w:rFonts w:ascii="Cambria" w:hAnsi="Cambria" w:cs="Courier New"/>
                <w:sz w:val="20"/>
                <w:szCs w:val="20"/>
              </w:rPr>
            </w:pPr>
            <w:r w:rsidRPr="00342091">
              <w:rPr>
                <w:rFonts w:ascii="Cambria" w:hAnsi="Cambria"/>
                <w:color w:val="000000"/>
                <w:sz w:val="20"/>
                <w:szCs w:val="20"/>
              </w:rPr>
              <w:t>Dasar Pemrograman</w:t>
            </w:r>
          </w:p>
        </w:tc>
        <w:tc>
          <w:tcPr>
            <w:tcW w:w="582" w:type="dxa"/>
            <w:vAlign w:val="center"/>
          </w:tcPr>
          <w:p w14:paraId="6214BA05" w14:textId="3AF49D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503130C0" w14:textId="084E345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A2814EA" w14:textId="06F5BD2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EB6FC58" w14:textId="288F0AE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CFBA3AC" w14:textId="156367C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CC2BFF3" w14:textId="55ABB43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64A852C" w14:textId="774D3CA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3E3D628" w14:textId="31AF0EA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7EF7F8DB" w14:textId="23D11BA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7FDC1049" w14:textId="0A12D862" w:rsidTr="009C5884">
        <w:tc>
          <w:tcPr>
            <w:tcW w:w="965" w:type="dxa"/>
            <w:vAlign w:val="center"/>
          </w:tcPr>
          <w:p w14:paraId="57E20355"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hAnsi="Cambria"/>
                <w:color w:val="000000"/>
                <w:sz w:val="20"/>
                <w:szCs w:val="20"/>
              </w:rPr>
              <w:t>UNT 019</w:t>
            </w:r>
          </w:p>
        </w:tc>
        <w:tc>
          <w:tcPr>
            <w:tcW w:w="1823" w:type="dxa"/>
            <w:vAlign w:val="center"/>
          </w:tcPr>
          <w:p w14:paraId="14A6B60A" w14:textId="77777777" w:rsidR="003C2DBA" w:rsidRPr="00342091" w:rsidRDefault="003C2DBA" w:rsidP="003C2DBA">
            <w:pPr>
              <w:pStyle w:val="NoSpacing"/>
              <w:rPr>
                <w:rFonts w:ascii="Cambria" w:hAnsi="Cambria" w:cs="Courier New"/>
                <w:sz w:val="20"/>
                <w:szCs w:val="20"/>
                <w:lang w:val="id-ID"/>
              </w:rPr>
            </w:pPr>
            <w:r w:rsidRPr="00342091">
              <w:rPr>
                <w:rFonts w:ascii="Cambria" w:hAnsi="Cambria"/>
                <w:color w:val="000000"/>
                <w:sz w:val="20"/>
                <w:szCs w:val="20"/>
              </w:rPr>
              <w:t>Perencanaan Keuangan</w:t>
            </w:r>
          </w:p>
        </w:tc>
        <w:tc>
          <w:tcPr>
            <w:tcW w:w="582" w:type="dxa"/>
            <w:vAlign w:val="center"/>
          </w:tcPr>
          <w:p w14:paraId="5AA24F29" w14:textId="0663478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1FC3B435" w14:textId="4E3AAE3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1E526B4" w14:textId="7F086F1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F0A8BE0" w14:textId="564B23D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2A4EAF7" w14:textId="1ECA111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BD6D05C" w14:textId="1AEADE0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B042FF6" w14:textId="0804C01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AB0E8B4" w14:textId="2C3CD85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1003CD98" w14:textId="35437BD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0FDE33F7" w14:textId="7CF2F736" w:rsidTr="009C5884">
        <w:tc>
          <w:tcPr>
            <w:tcW w:w="965" w:type="dxa"/>
          </w:tcPr>
          <w:p w14:paraId="3869CAFD"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001</w:t>
            </w:r>
          </w:p>
        </w:tc>
        <w:tc>
          <w:tcPr>
            <w:tcW w:w="1823" w:type="dxa"/>
          </w:tcPr>
          <w:p w14:paraId="4D9D1929" w14:textId="77777777" w:rsidR="003C2DBA" w:rsidRPr="00342091" w:rsidRDefault="003C2DBA" w:rsidP="003C2DBA">
            <w:pPr>
              <w:pStyle w:val="NoSpacing"/>
              <w:rPr>
                <w:rFonts w:ascii="Cambria" w:hAnsi="Cambria" w:cs="Courier New"/>
                <w:sz w:val="20"/>
                <w:szCs w:val="20"/>
                <w:lang w:val="id-ID"/>
              </w:rPr>
            </w:pPr>
            <w:r w:rsidRPr="00342091">
              <w:rPr>
                <w:rFonts w:ascii="Cambria" w:eastAsia="Cambria" w:hAnsi="Cambria" w:cs="Cambria"/>
                <w:sz w:val="20"/>
                <w:szCs w:val="20"/>
                <w:lang w:val="id"/>
              </w:rPr>
              <w:t>Matematika</w:t>
            </w:r>
            <w:r w:rsidRPr="00342091">
              <w:rPr>
                <w:rFonts w:ascii="Cambria" w:eastAsia="Cambria" w:hAnsi="Cambria" w:cs="Cambria"/>
                <w:spacing w:val="-12"/>
                <w:sz w:val="20"/>
                <w:szCs w:val="20"/>
                <w:lang w:val="id"/>
              </w:rPr>
              <w:t xml:space="preserve"> </w:t>
            </w:r>
            <w:r w:rsidRPr="00342091">
              <w:rPr>
                <w:rFonts w:ascii="Cambria" w:eastAsia="Cambria" w:hAnsi="Cambria" w:cs="Cambria"/>
                <w:spacing w:val="-2"/>
                <w:sz w:val="20"/>
                <w:szCs w:val="20"/>
                <w:lang w:val="id"/>
              </w:rPr>
              <w:t>Dasar</w:t>
            </w:r>
          </w:p>
        </w:tc>
        <w:tc>
          <w:tcPr>
            <w:tcW w:w="582" w:type="dxa"/>
            <w:vAlign w:val="center"/>
          </w:tcPr>
          <w:p w14:paraId="1EDB1E27" w14:textId="142A31DD"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rPr>
              <w:t>M</w:t>
            </w:r>
          </w:p>
        </w:tc>
        <w:tc>
          <w:tcPr>
            <w:tcW w:w="582" w:type="dxa"/>
            <w:vAlign w:val="center"/>
          </w:tcPr>
          <w:p w14:paraId="572072FE" w14:textId="46ED6E2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2E8564A" w14:textId="399FB83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6430A74" w14:textId="645FB1A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4F4FF7A" w14:textId="0787A58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5F99E32" w14:textId="64A97B0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436CAD2" w14:textId="7F8E2E9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50F87EC" w14:textId="2F4F39A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1002DF43" w14:textId="0D6337D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4FE227A7" w14:textId="593BBE91" w:rsidTr="009C5884">
        <w:tc>
          <w:tcPr>
            <w:tcW w:w="965" w:type="dxa"/>
          </w:tcPr>
          <w:p w14:paraId="5A7C4C4B"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002</w:t>
            </w:r>
          </w:p>
        </w:tc>
        <w:tc>
          <w:tcPr>
            <w:tcW w:w="1823" w:type="dxa"/>
          </w:tcPr>
          <w:p w14:paraId="6D87B09C" w14:textId="77777777" w:rsidR="003C2DBA" w:rsidRPr="00342091" w:rsidRDefault="003C2DBA" w:rsidP="003C2DBA">
            <w:pPr>
              <w:pStyle w:val="NoSpacing"/>
              <w:rPr>
                <w:rFonts w:ascii="Cambria" w:hAnsi="Cambria" w:cs="Courier New"/>
                <w:sz w:val="20"/>
                <w:szCs w:val="20"/>
                <w:lang w:val="id-ID"/>
              </w:rPr>
            </w:pPr>
            <w:r w:rsidRPr="00342091">
              <w:rPr>
                <w:rFonts w:ascii="Cambria" w:eastAsia="Cambria" w:hAnsi="Cambria" w:cs="Cambria"/>
                <w:sz w:val="20"/>
                <w:szCs w:val="20"/>
                <w:lang w:val="id"/>
              </w:rPr>
              <w:t>Kimia</w:t>
            </w:r>
            <w:r w:rsidRPr="00342091">
              <w:rPr>
                <w:rFonts w:ascii="Cambria" w:eastAsia="Cambria" w:hAnsi="Cambria" w:cs="Cambria"/>
                <w:spacing w:val="-5"/>
                <w:sz w:val="20"/>
                <w:szCs w:val="20"/>
                <w:lang w:val="id"/>
              </w:rPr>
              <w:t xml:space="preserve"> </w:t>
            </w:r>
            <w:r w:rsidRPr="00342091">
              <w:rPr>
                <w:rFonts w:ascii="Cambria" w:eastAsia="Cambria" w:hAnsi="Cambria" w:cs="Cambria"/>
                <w:spacing w:val="-2"/>
                <w:sz w:val="20"/>
                <w:szCs w:val="20"/>
                <w:lang w:val="id"/>
              </w:rPr>
              <w:t>Dasar</w:t>
            </w:r>
          </w:p>
        </w:tc>
        <w:tc>
          <w:tcPr>
            <w:tcW w:w="582" w:type="dxa"/>
            <w:vAlign w:val="center"/>
          </w:tcPr>
          <w:p w14:paraId="098F48EF" w14:textId="53CEBD3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8EDC0D4" w14:textId="5F3F6B5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40B7436" w14:textId="1057BFF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6760460" w14:textId="6463008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89298A9" w14:textId="72298CF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AF777AA" w14:textId="0A0C929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2B6A0A7" w14:textId="58F9E2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33E1617" w14:textId="0092DE9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640AA77A" w14:textId="1D7319A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79D37350" w14:textId="07C7D541" w:rsidTr="009C5884">
        <w:tc>
          <w:tcPr>
            <w:tcW w:w="965" w:type="dxa"/>
          </w:tcPr>
          <w:p w14:paraId="32180D75"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003</w:t>
            </w:r>
          </w:p>
        </w:tc>
        <w:tc>
          <w:tcPr>
            <w:tcW w:w="1823" w:type="dxa"/>
          </w:tcPr>
          <w:p w14:paraId="5FC90889" w14:textId="77777777" w:rsidR="003C2DBA" w:rsidRPr="00342091" w:rsidRDefault="003C2DBA" w:rsidP="003C2DBA">
            <w:pPr>
              <w:rPr>
                <w:rFonts w:ascii="Cambria" w:hAnsi="Cambria"/>
                <w:sz w:val="20"/>
                <w:szCs w:val="20"/>
              </w:rPr>
            </w:pPr>
            <w:r w:rsidRPr="00342091">
              <w:rPr>
                <w:rFonts w:ascii="Cambria" w:eastAsia="Cambria" w:hAnsi="Cambria" w:cs="Cambria"/>
                <w:sz w:val="20"/>
                <w:szCs w:val="20"/>
                <w:lang w:val="id"/>
              </w:rPr>
              <w:t>Biologi</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4"/>
                <w:sz w:val="20"/>
                <w:szCs w:val="20"/>
                <w:lang w:val="id"/>
              </w:rPr>
              <w:t>Dasar</w:t>
            </w:r>
          </w:p>
        </w:tc>
        <w:tc>
          <w:tcPr>
            <w:tcW w:w="582" w:type="dxa"/>
            <w:vAlign w:val="center"/>
          </w:tcPr>
          <w:p w14:paraId="3E59511A" w14:textId="3D3ECCB0"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M</w:t>
            </w:r>
          </w:p>
        </w:tc>
        <w:tc>
          <w:tcPr>
            <w:tcW w:w="582" w:type="dxa"/>
            <w:vAlign w:val="center"/>
          </w:tcPr>
          <w:p w14:paraId="03892A6A" w14:textId="1F068E1A" w:rsidR="003C2DBA" w:rsidRPr="00AF4351" w:rsidRDefault="003C2DBA" w:rsidP="003C2DBA">
            <w:pPr>
              <w:pStyle w:val="ListParagraph"/>
              <w:ind w:left="0"/>
              <w:rPr>
                <w:rFonts w:ascii="Cambria" w:hAnsi="Cambria"/>
                <w:b/>
                <w:sz w:val="20"/>
                <w:szCs w:val="20"/>
                <w:lang w:val="en-US"/>
              </w:rPr>
            </w:pPr>
            <w:r>
              <w:rPr>
                <w:rFonts w:ascii="Cambria" w:hAnsi="Cambria"/>
                <w:b/>
                <w:sz w:val="20"/>
                <w:szCs w:val="20"/>
                <w:lang w:val="en-US"/>
              </w:rPr>
              <w:t>H</w:t>
            </w:r>
          </w:p>
        </w:tc>
        <w:tc>
          <w:tcPr>
            <w:tcW w:w="581" w:type="dxa"/>
            <w:vAlign w:val="center"/>
          </w:tcPr>
          <w:p w14:paraId="402CE16D" w14:textId="116D119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4D0DFED" w14:textId="3F12B8C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C2B4BF5" w14:textId="4C476F4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40DCD13" w14:textId="056D9C1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08107EC" w14:textId="59091E4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119E784" w14:textId="63AD109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184CE19A" w14:textId="016230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54E5C72D" w14:textId="58779341" w:rsidTr="00887AE0">
        <w:tc>
          <w:tcPr>
            <w:tcW w:w="965" w:type="dxa"/>
          </w:tcPr>
          <w:p w14:paraId="3FFBC564"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004</w:t>
            </w:r>
          </w:p>
        </w:tc>
        <w:tc>
          <w:tcPr>
            <w:tcW w:w="1823" w:type="dxa"/>
          </w:tcPr>
          <w:p w14:paraId="38D05496" w14:textId="77777777" w:rsidR="003C2DBA" w:rsidRPr="00342091" w:rsidRDefault="003C2DBA" w:rsidP="003C2DBA">
            <w:pPr>
              <w:pStyle w:val="NoSpacing"/>
              <w:rPr>
                <w:rFonts w:ascii="Cambria" w:hAnsi="Cambria" w:cs="Courier New"/>
                <w:sz w:val="20"/>
                <w:szCs w:val="20"/>
                <w:lang w:val="id-ID"/>
              </w:rPr>
            </w:pPr>
            <w:r w:rsidRPr="00342091">
              <w:rPr>
                <w:rFonts w:ascii="Cambria" w:eastAsia="Cambria" w:hAnsi="Cambria" w:cs="Cambria"/>
                <w:sz w:val="20"/>
                <w:szCs w:val="20"/>
                <w:lang w:val="id"/>
              </w:rPr>
              <w:t>Pengantar</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2"/>
                <w:sz w:val="20"/>
                <w:szCs w:val="20"/>
              </w:rPr>
              <w:t>Ilmu dan Teknologi Hayati</w:t>
            </w:r>
          </w:p>
        </w:tc>
        <w:tc>
          <w:tcPr>
            <w:tcW w:w="582" w:type="dxa"/>
            <w:vAlign w:val="center"/>
          </w:tcPr>
          <w:p w14:paraId="2B49CE5E" w14:textId="72AABAE0"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rPr>
              <w:t>M</w:t>
            </w:r>
          </w:p>
        </w:tc>
        <w:tc>
          <w:tcPr>
            <w:tcW w:w="582" w:type="dxa"/>
            <w:vAlign w:val="center"/>
          </w:tcPr>
          <w:p w14:paraId="497EB7C0" w14:textId="0E8EA535"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H</w:t>
            </w:r>
          </w:p>
        </w:tc>
        <w:tc>
          <w:tcPr>
            <w:tcW w:w="581" w:type="dxa"/>
            <w:vAlign w:val="center"/>
          </w:tcPr>
          <w:p w14:paraId="1D5C2528" w14:textId="49D3147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30A324A" w14:textId="14015F1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9383B04" w14:textId="4F23111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D3CE54A" w14:textId="23CD04F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43523BF" w14:textId="62B5F89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5A92463" w14:textId="7816475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7E591B4C" w14:textId="09BBC99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022CF55A" w14:textId="3B792806" w:rsidTr="00452FBA">
        <w:tc>
          <w:tcPr>
            <w:tcW w:w="965" w:type="dxa"/>
          </w:tcPr>
          <w:p w14:paraId="0E16E1B1"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005</w:t>
            </w:r>
          </w:p>
        </w:tc>
        <w:tc>
          <w:tcPr>
            <w:tcW w:w="1823" w:type="dxa"/>
          </w:tcPr>
          <w:p w14:paraId="1EDCFCB3" w14:textId="77777777" w:rsidR="003C2DBA" w:rsidRPr="00342091" w:rsidRDefault="003C2DBA" w:rsidP="003C2DBA">
            <w:pPr>
              <w:rPr>
                <w:rFonts w:ascii="Cambria" w:hAnsi="Cambria"/>
                <w:sz w:val="20"/>
                <w:szCs w:val="20"/>
              </w:rPr>
            </w:pPr>
            <w:r w:rsidRPr="00342091">
              <w:rPr>
                <w:rFonts w:ascii="Cambria" w:eastAsia="Cambria" w:hAnsi="Cambria" w:cs="Cambria"/>
                <w:sz w:val="20"/>
                <w:szCs w:val="20"/>
                <w:lang w:val="id"/>
              </w:rPr>
              <w:t>Fisika</w:t>
            </w:r>
            <w:r w:rsidRPr="00342091">
              <w:rPr>
                <w:rFonts w:ascii="Cambria" w:eastAsia="Cambria" w:hAnsi="Cambria" w:cs="Cambria"/>
                <w:spacing w:val="-6"/>
                <w:sz w:val="20"/>
                <w:szCs w:val="20"/>
                <w:lang w:val="id"/>
              </w:rPr>
              <w:t xml:space="preserve"> </w:t>
            </w:r>
            <w:r w:rsidRPr="00342091">
              <w:rPr>
                <w:rFonts w:ascii="Cambria" w:eastAsia="Cambria" w:hAnsi="Cambria" w:cs="Cambria"/>
                <w:spacing w:val="-2"/>
                <w:sz w:val="20"/>
                <w:szCs w:val="20"/>
                <w:lang w:val="id"/>
              </w:rPr>
              <w:t>Dasar</w:t>
            </w:r>
          </w:p>
        </w:tc>
        <w:tc>
          <w:tcPr>
            <w:tcW w:w="582" w:type="dxa"/>
            <w:vAlign w:val="center"/>
          </w:tcPr>
          <w:p w14:paraId="1ED717C0" w14:textId="1AD01498"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M</w:t>
            </w:r>
          </w:p>
        </w:tc>
        <w:tc>
          <w:tcPr>
            <w:tcW w:w="582" w:type="dxa"/>
            <w:vAlign w:val="center"/>
          </w:tcPr>
          <w:p w14:paraId="3CB6E77C" w14:textId="11649EF3"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H</w:t>
            </w:r>
          </w:p>
        </w:tc>
        <w:tc>
          <w:tcPr>
            <w:tcW w:w="581" w:type="dxa"/>
            <w:vAlign w:val="center"/>
          </w:tcPr>
          <w:p w14:paraId="4FDB4581" w14:textId="41C4A42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A064E51" w14:textId="1EEFA00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EF734D8" w14:textId="69DBAC3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CB31DE1" w14:textId="4A6D35A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E8E31A7" w14:textId="5AB15DA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013C9AE" w14:textId="20B5F88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320139EF" w14:textId="000B237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7F5963FD" w14:textId="741851CC" w:rsidTr="00452FBA">
        <w:tc>
          <w:tcPr>
            <w:tcW w:w="965" w:type="dxa"/>
          </w:tcPr>
          <w:p w14:paraId="11CD28B5"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006</w:t>
            </w:r>
          </w:p>
        </w:tc>
        <w:tc>
          <w:tcPr>
            <w:tcW w:w="1823" w:type="dxa"/>
          </w:tcPr>
          <w:p w14:paraId="069F6547" w14:textId="77777777" w:rsidR="003C2DBA" w:rsidRPr="00342091" w:rsidRDefault="003C2DBA" w:rsidP="003C2DBA">
            <w:pPr>
              <w:pStyle w:val="NoSpacing"/>
              <w:rPr>
                <w:rFonts w:ascii="Cambria" w:hAnsi="Cambria" w:cs="Courier New"/>
                <w:i/>
                <w:sz w:val="20"/>
                <w:szCs w:val="20"/>
                <w:lang w:val="id-ID"/>
              </w:rPr>
            </w:pPr>
            <w:r w:rsidRPr="00342091">
              <w:rPr>
                <w:rFonts w:ascii="Cambria" w:eastAsia="Cambria" w:hAnsi="Cambria" w:cs="Cambria"/>
                <w:sz w:val="20"/>
                <w:szCs w:val="20"/>
              </w:rPr>
              <w:t>Kewirausahaan Ilmu dan Teknologi Hayati</w:t>
            </w:r>
          </w:p>
        </w:tc>
        <w:tc>
          <w:tcPr>
            <w:tcW w:w="582" w:type="dxa"/>
            <w:vAlign w:val="center"/>
          </w:tcPr>
          <w:p w14:paraId="2BFCFDC8" w14:textId="55F0E5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2" w:type="dxa"/>
            <w:vAlign w:val="center"/>
          </w:tcPr>
          <w:p w14:paraId="23A0A2D9" w14:textId="19B30C4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494135B" w14:textId="7DB8212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FB77090" w14:textId="1A5249D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B660A5E" w14:textId="255BB64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4A8B1FB" w14:textId="7F4CF6A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6C0D15D" w14:textId="659859B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E2C94E8" w14:textId="00E78B9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vAlign w:val="center"/>
          </w:tcPr>
          <w:p w14:paraId="6407065A" w14:textId="4DE30B7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r>
      <w:tr w:rsidR="003C2DBA" w:rsidRPr="00342091" w14:paraId="4331FCB8" w14:textId="7C8BA5A6" w:rsidTr="00AF4351">
        <w:tc>
          <w:tcPr>
            <w:tcW w:w="965" w:type="dxa"/>
          </w:tcPr>
          <w:p w14:paraId="235DEDB4" w14:textId="77777777" w:rsidR="003C2DBA" w:rsidRPr="00342091" w:rsidRDefault="003C2DBA" w:rsidP="003C2DBA">
            <w:pPr>
              <w:pStyle w:val="NoSpacing"/>
              <w:jc w:val="center"/>
              <w:rPr>
                <w:rFonts w:ascii="Cambria" w:hAnsi="Cambria" w:cs="Courier New"/>
                <w:sz w:val="20"/>
                <w:szCs w:val="20"/>
                <w:lang w:val="id-ID"/>
              </w:rPr>
            </w:pPr>
            <w:r w:rsidRPr="00342091">
              <w:rPr>
                <w:rFonts w:ascii="Cambria" w:eastAsia="Cambria" w:hAnsi="Cambria" w:cs="Cambria"/>
                <w:spacing w:val="-2"/>
                <w:sz w:val="20"/>
                <w:szCs w:val="20"/>
              </w:rPr>
              <w:t>FITH007</w:t>
            </w:r>
          </w:p>
        </w:tc>
        <w:tc>
          <w:tcPr>
            <w:tcW w:w="1823" w:type="dxa"/>
          </w:tcPr>
          <w:p w14:paraId="6574D18E" w14:textId="77777777" w:rsidR="003C2DBA" w:rsidRPr="00342091" w:rsidRDefault="003C2DBA" w:rsidP="003C2DBA">
            <w:pPr>
              <w:pStyle w:val="NoSpacing"/>
              <w:rPr>
                <w:rFonts w:ascii="Cambria" w:hAnsi="Cambria" w:cs="Courier New"/>
                <w:sz w:val="20"/>
                <w:szCs w:val="20"/>
                <w:lang w:val="id-ID"/>
              </w:rPr>
            </w:pPr>
            <w:r w:rsidRPr="00342091">
              <w:rPr>
                <w:rFonts w:ascii="Cambria" w:eastAsia="Cambria" w:hAnsi="Cambria" w:cs="Cambria"/>
                <w:sz w:val="20"/>
                <w:szCs w:val="20"/>
              </w:rPr>
              <w:t>Metodologi Riset dalam Ilmu dan Teknologi Hayati</w:t>
            </w:r>
          </w:p>
        </w:tc>
        <w:tc>
          <w:tcPr>
            <w:tcW w:w="582" w:type="dxa"/>
            <w:vAlign w:val="center"/>
          </w:tcPr>
          <w:p w14:paraId="4D981325" w14:textId="34B5F4EE"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M</w:t>
            </w:r>
          </w:p>
        </w:tc>
        <w:tc>
          <w:tcPr>
            <w:tcW w:w="582" w:type="dxa"/>
            <w:vAlign w:val="center"/>
          </w:tcPr>
          <w:p w14:paraId="5E23551F" w14:textId="17D843C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C856892" w14:textId="67951EE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5096880" w14:textId="083B7A7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4FAF0F0" w14:textId="740341D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9F9D32C" w14:textId="11AAC8A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0270A5C" w14:textId="178A539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4C56149" w14:textId="5B2A456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70" w:type="dxa"/>
          </w:tcPr>
          <w:p w14:paraId="145ED448" w14:textId="7FB5D2AA" w:rsidR="003C2DBA" w:rsidRPr="003C2DBA"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H</w:t>
            </w:r>
          </w:p>
        </w:tc>
      </w:tr>
      <w:tr w:rsidR="003C2DBA" w:rsidRPr="00342091" w14:paraId="273A4265" w14:textId="1502951E" w:rsidTr="00346842">
        <w:tc>
          <w:tcPr>
            <w:tcW w:w="965" w:type="dxa"/>
            <w:vAlign w:val="bottom"/>
          </w:tcPr>
          <w:p w14:paraId="6FB8F875" w14:textId="77777777" w:rsidR="003C2DBA" w:rsidRPr="00342091" w:rsidRDefault="003C2DBA" w:rsidP="003C2DBA">
            <w:pPr>
              <w:rPr>
                <w:rFonts w:ascii="Cambria" w:hAnsi="Cambria"/>
                <w:sz w:val="20"/>
                <w:szCs w:val="20"/>
              </w:rPr>
            </w:pPr>
            <w:r w:rsidRPr="00342091">
              <w:rPr>
                <w:rFonts w:ascii="Cambria" w:hAnsi="Cambria"/>
                <w:color w:val="000000"/>
                <w:sz w:val="20"/>
                <w:szCs w:val="20"/>
              </w:rPr>
              <w:lastRenderedPageBreak/>
              <w:t>IP001</w:t>
            </w:r>
          </w:p>
        </w:tc>
        <w:tc>
          <w:tcPr>
            <w:tcW w:w="1823" w:type="dxa"/>
            <w:vAlign w:val="bottom"/>
          </w:tcPr>
          <w:p w14:paraId="262083A3"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Dasar-Dasar Akuakultur </w:t>
            </w:r>
          </w:p>
        </w:tc>
        <w:tc>
          <w:tcPr>
            <w:tcW w:w="582" w:type="dxa"/>
            <w:vAlign w:val="center"/>
          </w:tcPr>
          <w:p w14:paraId="4866C3AE" w14:textId="7322E5B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296DBE48" w14:textId="1D8AB23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229A25A" w14:textId="4DA7181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2463A80" w14:textId="609EB69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B3F183E" w14:textId="3E99F2A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E91D0E6" w14:textId="70923AB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B07E13F" w14:textId="3AF5BB7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858F1A0" w14:textId="0E6881E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1F1F53E7" w14:textId="74791E5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29317289" w14:textId="0FE27AA5" w:rsidTr="00346842">
        <w:tc>
          <w:tcPr>
            <w:tcW w:w="965" w:type="dxa"/>
            <w:vAlign w:val="bottom"/>
          </w:tcPr>
          <w:p w14:paraId="0111EA2C"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IP002</w:t>
            </w:r>
          </w:p>
        </w:tc>
        <w:tc>
          <w:tcPr>
            <w:tcW w:w="1823" w:type="dxa"/>
            <w:vAlign w:val="bottom"/>
          </w:tcPr>
          <w:p w14:paraId="2751466B"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Pengantar Ilmu Perikanan  </w:t>
            </w:r>
          </w:p>
        </w:tc>
        <w:tc>
          <w:tcPr>
            <w:tcW w:w="582" w:type="dxa"/>
            <w:vAlign w:val="center"/>
          </w:tcPr>
          <w:p w14:paraId="740745B2" w14:textId="75E629E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609A64D" w14:textId="55BD980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B3DB81B" w14:textId="25B9880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9CCBF60" w14:textId="3FD719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ED67800" w14:textId="4A6DA9E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4C685B1" w14:textId="74D6150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F03D482" w14:textId="535296B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0FC46B5" w14:textId="19F2400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7E87C87B" w14:textId="658ECDB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0AC17EF1" w14:textId="3A230DE5" w:rsidTr="00346842">
        <w:tc>
          <w:tcPr>
            <w:tcW w:w="965" w:type="dxa"/>
            <w:vAlign w:val="bottom"/>
          </w:tcPr>
          <w:p w14:paraId="6903B102"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IP003</w:t>
            </w:r>
          </w:p>
        </w:tc>
        <w:tc>
          <w:tcPr>
            <w:tcW w:w="1823" w:type="dxa"/>
            <w:vAlign w:val="bottom"/>
          </w:tcPr>
          <w:p w14:paraId="4DAA7F41" w14:textId="77777777" w:rsidR="003C2DBA" w:rsidRPr="00342091" w:rsidRDefault="003C2DBA" w:rsidP="003C2DBA">
            <w:pPr>
              <w:rPr>
                <w:rFonts w:ascii="Cambria" w:hAnsi="Cambria"/>
                <w:sz w:val="20"/>
                <w:szCs w:val="20"/>
              </w:rPr>
            </w:pPr>
            <w:r w:rsidRPr="00342091">
              <w:rPr>
                <w:rFonts w:ascii="Cambria" w:hAnsi="Cambria"/>
                <w:color w:val="000000"/>
                <w:sz w:val="20"/>
                <w:szCs w:val="20"/>
              </w:rPr>
              <w:t>Avertebrata Air</w:t>
            </w:r>
          </w:p>
        </w:tc>
        <w:tc>
          <w:tcPr>
            <w:tcW w:w="582" w:type="dxa"/>
            <w:vAlign w:val="center"/>
          </w:tcPr>
          <w:p w14:paraId="20E0BF2D" w14:textId="4BAC0BA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6912DDAA" w14:textId="0ABD6FC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3CEA511" w14:textId="6483E4E9"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799F3CA3" w14:textId="13EB38B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CE633A5" w14:textId="12980762"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65839A6" w14:textId="0667970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1A88720" w14:textId="1D8F5E2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95486BC" w14:textId="0D9453D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6DD8E3BA" w14:textId="3277EAE2"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7825EA3B" w14:textId="34A55919" w:rsidTr="00346842">
        <w:tc>
          <w:tcPr>
            <w:tcW w:w="965" w:type="dxa"/>
            <w:vAlign w:val="bottom"/>
          </w:tcPr>
          <w:p w14:paraId="3C2F9035"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IP004</w:t>
            </w:r>
          </w:p>
        </w:tc>
        <w:tc>
          <w:tcPr>
            <w:tcW w:w="1823" w:type="dxa"/>
            <w:vAlign w:val="bottom"/>
          </w:tcPr>
          <w:p w14:paraId="07BC24FD" w14:textId="77777777" w:rsidR="003C2DBA" w:rsidRPr="00342091" w:rsidRDefault="003C2DBA" w:rsidP="003C2DBA">
            <w:pPr>
              <w:rPr>
                <w:rFonts w:ascii="Cambria" w:hAnsi="Cambria"/>
                <w:sz w:val="20"/>
                <w:szCs w:val="20"/>
              </w:rPr>
            </w:pPr>
            <w:r w:rsidRPr="00342091">
              <w:rPr>
                <w:rFonts w:ascii="Cambria" w:hAnsi="Cambria"/>
                <w:color w:val="000000"/>
                <w:sz w:val="20"/>
                <w:szCs w:val="20"/>
              </w:rPr>
              <w:t>Ekologi Perairan</w:t>
            </w:r>
          </w:p>
        </w:tc>
        <w:tc>
          <w:tcPr>
            <w:tcW w:w="582" w:type="dxa"/>
            <w:vAlign w:val="center"/>
          </w:tcPr>
          <w:p w14:paraId="57E3A852" w14:textId="5F33475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3BD2449" w14:textId="01DC77C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A25DDD6" w14:textId="798D7D8D"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9BC2200" w14:textId="14120C9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17129E1" w14:textId="131DD3E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D6041FA" w14:textId="18000EE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0CFF83A" w14:textId="5F7E0F8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572975E" w14:textId="6642556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4657D7BE" w14:textId="3D7AB96B"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10843385" w14:textId="32FC6EB0" w:rsidTr="00346842">
        <w:tc>
          <w:tcPr>
            <w:tcW w:w="965" w:type="dxa"/>
            <w:vAlign w:val="bottom"/>
          </w:tcPr>
          <w:p w14:paraId="6197C7A7"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IP005</w:t>
            </w:r>
          </w:p>
        </w:tc>
        <w:tc>
          <w:tcPr>
            <w:tcW w:w="1823" w:type="dxa"/>
            <w:vAlign w:val="center"/>
          </w:tcPr>
          <w:p w14:paraId="16D33301" w14:textId="77777777" w:rsidR="003C2DBA" w:rsidRPr="00342091" w:rsidRDefault="003C2DBA" w:rsidP="003C2DBA">
            <w:pPr>
              <w:rPr>
                <w:rFonts w:ascii="Cambria" w:hAnsi="Cambria"/>
                <w:sz w:val="20"/>
                <w:szCs w:val="20"/>
              </w:rPr>
            </w:pPr>
            <w:r w:rsidRPr="00342091">
              <w:rPr>
                <w:rFonts w:ascii="Cambria" w:hAnsi="Cambria"/>
                <w:color w:val="000000"/>
                <w:sz w:val="20"/>
                <w:szCs w:val="20"/>
              </w:rPr>
              <w:t>Mikrobiologi Akuatik</w:t>
            </w:r>
          </w:p>
        </w:tc>
        <w:tc>
          <w:tcPr>
            <w:tcW w:w="582" w:type="dxa"/>
            <w:vAlign w:val="center"/>
          </w:tcPr>
          <w:p w14:paraId="3F585EF7" w14:textId="4400B2D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3C400D03" w14:textId="27F37A0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03FF96C" w14:textId="55EE823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15042BB" w14:textId="780B9D4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F1CD700" w14:textId="6E164C6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07105C6" w14:textId="24BEAA0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AF750A0" w14:textId="022B74D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CDCDFD9" w14:textId="231D206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192F2789" w14:textId="2828052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6C3449C5" w14:textId="410C8531" w:rsidTr="00346842">
        <w:tc>
          <w:tcPr>
            <w:tcW w:w="965" w:type="dxa"/>
            <w:vAlign w:val="bottom"/>
          </w:tcPr>
          <w:p w14:paraId="3AB924D2"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IP006</w:t>
            </w:r>
          </w:p>
        </w:tc>
        <w:tc>
          <w:tcPr>
            <w:tcW w:w="1823" w:type="dxa"/>
            <w:vAlign w:val="center"/>
          </w:tcPr>
          <w:p w14:paraId="6BC66C45"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Pengantar Oseanografi </w:t>
            </w:r>
          </w:p>
        </w:tc>
        <w:tc>
          <w:tcPr>
            <w:tcW w:w="582" w:type="dxa"/>
            <w:vAlign w:val="center"/>
          </w:tcPr>
          <w:p w14:paraId="3634870E" w14:textId="45D15E3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182E04D2" w14:textId="78F4C12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87BB2DF" w14:textId="7275DE8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C89F2E5" w14:textId="4F74B57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3382BE2" w14:textId="4B9D9DE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CF85E23" w14:textId="57DD63D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F4020CF" w14:textId="1D4444D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A377299" w14:textId="4D082B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185E7B26" w14:textId="225992D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1C1DEE71" w14:textId="7BA72C2E" w:rsidTr="00346842">
        <w:tc>
          <w:tcPr>
            <w:tcW w:w="965" w:type="dxa"/>
            <w:vAlign w:val="bottom"/>
          </w:tcPr>
          <w:p w14:paraId="2CFF03E0"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IP007</w:t>
            </w:r>
          </w:p>
        </w:tc>
        <w:tc>
          <w:tcPr>
            <w:tcW w:w="1823" w:type="dxa"/>
            <w:vAlign w:val="center"/>
          </w:tcPr>
          <w:p w14:paraId="4E448536" w14:textId="77777777" w:rsidR="003C2DBA" w:rsidRPr="00342091" w:rsidRDefault="003C2DBA" w:rsidP="003C2DBA">
            <w:pPr>
              <w:rPr>
                <w:rFonts w:ascii="Cambria" w:hAnsi="Cambria"/>
                <w:sz w:val="20"/>
                <w:szCs w:val="20"/>
              </w:rPr>
            </w:pPr>
            <w:r w:rsidRPr="00342091">
              <w:rPr>
                <w:rFonts w:ascii="Cambria" w:hAnsi="Cambria"/>
                <w:color w:val="000000"/>
                <w:sz w:val="20"/>
                <w:szCs w:val="20"/>
              </w:rPr>
              <w:t>Reproduksi dan Teknologi Pembenihan Ikan</w:t>
            </w:r>
          </w:p>
        </w:tc>
        <w:tc>
          <w:tcPr>
            <w:tcW w:w="582" w:type="dxa"/>
            <w:vAlign w:val="center"/>
          </w:tcPr>
          <w:p w14:paraId="35B7447B" w14:textId="04D53B9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2CAF0AF" w14:textId="0B4409D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E8046C9" w14:textId="7928A63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A28655D" w14:textId="719DA144"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AC55A2E" w14:textId="15CCE0EF"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02175CC" w14:textId="2E1654F3"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EB0D9EC" w14:textId="201FE0A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1A4D8CD" w14:textId="05B2755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5756D692" w14:textId="6163F3E3"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14669CB5" w14:textId="3972949A" w:rsidTr="00346842">
        <w:tc>
          <w:tcPr>
            <w:tcW w:w="965" w:type="dxa"/>
            <w:vAlign w:val="bottom"/>
          </w:tcPr>
          <w:p w14:paraId="435120D8"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IP008</w:t>
            </w:r>
          </w:p>
        </w:tc>
        <w:tc>
          <w:tcPr>
            <w:tcW w:w="1823" w:type="dxa"/>
            <w:vAlign w:val="bottom"/>
          </w:tcPr>
          <w:p w14:paraId="1A65D65D" w14:textId="77777777" w:rsidR="003C2DBA" w:rsidRPr="00342091" w:rsidRDefault="003C2DBA" w:rsidP="003C2DBA">
            <w:pPr>
              <w:rPr>
                <w:rFonts w:ascii="Cambria" w:hAnsi="Cambria"/>
                <w:sz w:val="20"/>
                <w:szCs w:val="20"/>
              </w:rPr>
            </w:pPr>
            <w:r w:rsidRPr="00342091">
              <w:rPr>
                <w:rFonts w:ascii="Cambria" w:hAnsi="Cambria"/>
                <w:color w:val="000000"/>
                <w:sz w:val="20"/>
                <w:szCs w:val="20"/>
              </w:rPr>
              <w:t>Ikhtiologi</w:t>
            </w:r>
          </w:p>
        </w:tc>
        <w:tc>
          <w:tcPr>
            <w:tcW w:w="582" w:type="dxa"/>
            <w:vAlign w:val="center"/>
          </w:tcPr>
          <w:p w14:paraId="4FDD63BC" w14:textId="21C0E3E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7B47F4BE" w14:textId="1369170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28507E0" w14:textId="3EFB52C7"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48BD0C1" w14:textId="7897FEE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2D42E50" w14:textId="0DBE2A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101A7BA" w14:textId="641D768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78C5D4B" w14:textId="595E6873"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EE3CE1A" w14:textId="6531246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7BBBB18E" w14:textId="52902FD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7282542E" w14:textId="6A979E14" w:rsidTr="00744E5B">
        <w:tc>
          <w:tcPr>
            <w:tcW w:w="965" w:type="dxa"/>
            <w:vAlign w:val="bottom"/>
          </w:tcPr>
          <w:p w14:paraId="3F967663"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IP009</w:t>
            </w:r>
          </w:p>
        </w:tc>
        <w:tc>
          <w:tcPr>
            <w:tcW w:w="1823" w:type="dxa"/>
            <w:vAlign w:val="bottom"/>
          </w:tcPr>
          <w:p w14:paraId="0A489B5F"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Bioteknologi Perikanan </w:t>
            </w:r>
          </w:p>
        </w:tc>
        <w:tc>
          <w:tcPr>
            <w:tcW w:w="582" w:type="dxa"/>
            <w:vAlign w:val="center"/>
          </w:tcPr>
          <w:p w14:paraId="1E7D321A" w14:textId="3F3005D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M</w:t>
            </w:r>
          </w:p>
        </w:tc>
        <w:tc>
          <w:tcPr>
            <w:tcW w:w="582" w:type="dxa"/>
            <w:vAlign w:val="center"/>
          </w:tcPr>
          <w:p w14:paraId="43F7D7D3" w14:textId="0893690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61FA554" w14:textId="181277A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7163BAA" w14:textId="64724A7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AFBD2C9" w14:textId="6A198C2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9D21D51" w14:textId="4857CE0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CBBA464" w14:textId="6053207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59E3C77" w14:textId="0E0EC82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55984B18" w14:textId="3343DC2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30F603C4" w14:textId="4E85ABCA" w:rsidTr="00744E5B">
        <w:tc>
          <w:tcPr>
            <w:tcW w:w="965" w:type="dxa"/>
            <w:vAlign w:val="bottom"/>
          </w:tcPr>
          <w:p w14:paraId="0CE45656"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IP010</w:t>
            </w:r>
          </w:p>
        </w:tc>
        <w:tc>
          <w:tcPr>
            <w:tcW w:w="1823" w:type="dxa"/>
            <w:vAlign w:val="center"/>
          </w:tcPr>
          <w:p w14:paraId="2ED0CAD4"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Biologi Perikanan </w:t>
            </w:r>
          </w:p>
        </w:tc>
        <w:tc>
          <w:tcPr>
            <w:tcW w:w="582" w:type="dxa"/>
            <w:vAlign w:val="center"/>
          </w:tcPr>
          <w:p w14:paraId="1B01F997" w14:textId="2093AAB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35D0CFC7" w14:textId="5D060E1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6BFC86E" w14:textId="44F47B5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678F436" w14:textId="2B97862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93D83B4" w14:textId="7545026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7F239D4" w14:textId="30D507E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2A13EA6" w14:textId="7A60D18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EED4ED4" w14:textId="570762B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791C3693" w14:textId="4D60F0E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2767BE24" w14:textId="4A66AF92" w:rsidTr="00744E5B">
        <w:tc>
          <w:tcPr>
            <w:tcW w:w="965" w:type="dxa"/>
            <w:vAlign w:val="bottom"/>
          </w:tcPr>
          <w:p w14:paraId="68FB4D7E"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IP011</w:t>
            </w:r>
          </w:p>
        </w:tc>
        <w:tc>
          <w:tcPr>
            <w:tcW w:w="1823" w:type="dxa"/>
            <w:vAlign w:val="bottom"/>
          </w:tcPr>
          <w:p w14:paraId="0BD8CC12" w14:textId="77777777" w:rsidR="003C2DBA" w:rsidRPr="00342091" w:rsidRDefault="003C2DBA" w:rsidP="003C2DBA">
            <w:pPr>
              <w:rPr>
                <w:rFonts w:ascii="Cambria" w:hAnsi="Cambria"/>
                <w:sz w:val="20"/>
                <w:szCs w:val="20"/>
              </w:rPr>
            </w:pPr>
            <w:r w:rsidRPr="00342091">
              <w:rPr>
                <w:rFonts w:ascii="Cambria" w:hAnsi="Cambria"/>
                <w:color w:val="000000"/>
                <w:sz w:val="20"/>
                <w:szCs w:val="20"/>
              </w:rPr>
              <w:t>Budidaya Pakan Alami</w:t>
            </w:r>
          </w:p>
        </w:tc>
        <w:tc>
          <w:tcPr>
            <w:tcW w:w="582" w:type="dxa"/>
            <w:vAlign w:val="center"/>
          </w:tcPr>
          <w:p w14:paraId="1719743B" w14:textId="0B53428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468CBCEC" w14:textId="33B7085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0387A22" w14:textId="61E4182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1B2405F" w14:textId="4CE248E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E5C4412" w14:textId="4F26911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4AC2BEC" w14:textId="044CA71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C1DDE37" w14:textId="5701F9D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0E2C9E2" w14:textId="291E28D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606A4BC7" w14:textId="1B076F2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1C1B0A43" w14:textId="68EA0607" w:rsidTr="00744E5B">
        <w:tc>
          <w:tcPr>
            <w:tcW w:w="965" w:type="dxa"/>
            <w:vAlign w:val="bottom"/>
          </w:tcPr>
          <w:p w14:paraId="51F63927"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IP012</w:t>
            </w:r>
          </w:p>
        </w:tc>
        <w:tc>
          <w:tcPr>
            <w:tcW w:w="1823" w:type="dxa"/>
            <w:vAlign w:val="center"/>
          </w:tcPr>
          <w:p w14:paraId="6DFB7158" w14:textId="77777777" w:rsidR="003C2DBA" w:rsidRPr="00342091" w:rsidRDefault="003C2DBA" w:rsidP="003C2DBA">
            <w:pPr>
              <w:rPr>
                <w:rFonts w:ascii="Cambria" w:hAnsi="Cambria"/>
                <w:sz w:val="20"/>
                <w:szCs w:val="20"/>
              </w:rPr>
            </w:pPr>
            <w:r w:rsidRPr="00342091">
              <w:rPr>
                <w:rFonts w:ascii="Cambria" w:hAnsi="Cambria"/>
                <w:color w:val="000000"/>
                <w:sz w:val="20"/>
                <w:szCs w:val="20"/>
              </w:rPr>
              <w:t>Fisiologi Hewan Air</w:t>
            </w:r>
          </w:p>
        </w:tc>
        <w:tc>
          <w:tcPr>
            <w:tcW w:w="582" w:type="dxa"/>
            <w:vAlign w:val="center"/>
          </w:tcPr>
          <w:p w14:paraId="6238378D" w14:textId="4E11974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21B7FC5C" w14:textId="2497932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A590A9F" w14:textId="335CA232"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4F94E41" w14:textId="0A2F950D"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B3BDAF2" w14:textId="6622EF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24B4CC2" w14:textId="507390AF"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DCC75F5" w14:textId="31354ACB"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7D61CC8" w14:textId="14A9CD27"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74F63A98" w14:textId="073F9704"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2AF37A6D" w14:textId="2532C352" w:rsidTr="00744E5B">
        <w:tc>
          <w:tcPr>
            <w:tcW w:w="965" w:type="dxa"/>
            <w:vAlign w:val="bottom"/>
          </w:tcPr>
          <w:p w14:paraId="54656B81"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IP013</w:t>
            </w:r>
          </w:p>
        </w:tc>
        <w:tc>
          <w:tcPr>
            <w:tcW w:w="1823" w:type="dxa"/>
            <w:vAlign w:val="center"/>
          </w:tcPr>
          <w:p w14:paraId="51DA126C" w14:textId="77777777" w:rsidR="003C2DBA" w:rsidRPr="00342091" w:rsidRDefault="003C2DBA" w:rsidP="003C2DBA">
            <w:pPr>
              <w:rPr>
                <w:rFonts w:ascii="Cambria" w:hAnsi="Cambria"/>
                <w:sz w:val="20"/>
                <w:szCs w:val="20"/>
              </w:rPr>
            </w:pPr>
            <w:r w:rsidRPr="00342091">
              <w:rPr>
                <w:rFonts w:ascii="Cambria" w:hAnsi="Cambria"/>
                <w:color w:val="000000"/>
                <w:sz w:val="20"/>
                <w:szCs w:val="20"/>
              </w:rPr>
              <w:t>Hama, Parasit dan Manajemen Kesehatan Ikan</w:t>
            </w:r>
          </w:p>
        </w:tc>
        <w:tc>
          <w:tcPr>
            <w:tcW w:w="582" w:type="dxa"/>
            <w:vAlign w:val="center"/>
          </w:tcPr>
          <w:p w14:paraId="36019BEA" w14:textId="7326D9F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76C74250" w14:textId="167CDEB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547DCE4" w14:textId="3B9EEF0F"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0F1EAF9" w14:textId="25E554C7"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BD02BA0" w14:textId="0A80E1C9"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C265273" w14:textId="1BA5F01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535B789" w14:textId="2F0FCE19"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78CEA742" w14:textId="32FC16CF"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277BDC0F" w14:textId="2D912D4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44008447" w14:textId="55B5F8ED" w:rsidTr="00744E5B">
        <w:tc>
          <w:tcPr>
            <w:tcW w:w="965" w:type="dxa"/>
            <w:vAlign w:val="bottom"/>
          </w:tcPr>
          <w:p w14:paraId="59AC6D5B"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IP014</w:t>
            </w:r>
          </w:p>
        </w:tc>
        <w:tc>
          <w:tcPr>
            <w:tcW w:w="1823" w:type="dxa"/>
            <w:vAlign w:val="center"/>
          </w:tcPr>
          <w:p w14:paraId="46EC1A05" w14:textId="77777777" w:rsidR="003C2DBA" w:rsidRPr="00342091" w:rsidRDefault="003C2DBA" w:rsidP="003C2DBA">
            <w:pPr>
              <w:rPr>
                <w:rFonts w:ascii="Cambria" w:hAnsi="Cambria"/>
                <w:sz w:val="20"/>
                <w:szCs w:val="20"/>
              </w:rPr>
            </w:pPr>
            <w:r w:rsidRPr="00342091">
              <w:rPr>
                <w:rFonts w:ascii="Cambria" w:hAnsi="Cambria"/>
                <w:color w:val="000000"/>
                <w:sz w:val="20"/>
                <w:szCs w:val="20"/>
              </w:rPr>
              <w:t>Limnologi</w:t>
            </w:r>
          </w:p>
        </w:tc>
        <w:tc>
          <w:tcPr>
            <w:tcW w:w="582" w:type="dxa"/>
            <w:vAlign w:val="center"/>
          </w:tcPr>
          <w:p w14:paraId="6AAF031C" w14:textId="6BF8472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7174C72" w14:textId="0397F3E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3DC943F" w14:textId="0B6618C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02FFEC4" w14:textId="65C21F3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C4D82CA" w14:textId="7EDA122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49F5435" w14:textId="2B33806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F6E1A0B" w14:textId="74C1322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DE9F8F3" w14:textId="559B6AE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411B6EE5" w14:textId="3581BDF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79D8A75B" w14:textId="547A1604" w:rsidTr="00744E5B">
        <w:tc>
          <w:tcPr>
            <w:tcW w:w="965" w:type="dxa"/>
            <w:vAlign w:val="bottom"/>
          </w:tcPr>
          <w:p w14:paraId="62DF7753"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IP015</w:t>
            </w:r>
          </w:p>
        </w:tc>
        <w:tc>
          <w:tcPr>
            <w:tcW w:w="1823" w:type="dxa"/>
            <w:vAlign w:val="center"/>
          </w:tcPr>
          <w:p w14:paraId="31F19BB2" w14:textId="77777777" w:rsidR="003C2DBA" w:rsidRPr="00342091" w:rsidRDefault="003C2DBA" w:rsidP="003C2DBA">
            <w:pPr>
              <w:rPr>
                <w:rFonts w:ascii="Cambria" w:hAnsi="Cambria"/>
                <w:sz w:val="20"/>
                <w:szCs w:val="20"/>
              </w:rPr>
            </w:pPr>
            <w:r w:rsidRPr="00342091">
              <w:rPr>
                <w:rFonts w:ascii="Cambria" w:hAnsi="Cambria"/>
                <w:color w:val="000000"/>
                <w:sz w:val="20"/>
                <w:szCs w:val="20"/>
              </w:rPr>
              <w:t>Statistika Perikanan</w:t>
            </w:r>
          </w:p>
        </w:tc>
        <w:tc>
          <w:tcPr>
            <w:tcW w:w="582" w:type="dxa"/>
            <w:vAlign w:val="center"/>
          </w:tcPr>
          <w:p w14:paraId="1CEECEC3" w14:textId="449590E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107ED32D" w14:textId="5708B02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C7831FF" w14:textId="022048D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A22FCDF" w14:textId="58620BA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B4BCCF5" w14:textId="17CE3B4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6029397" w14:textId="5141ABA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BE4F7B9" w14:textId="06BFB74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A005563" w14:textId="4F308CC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6AAB7496" w14:textId="4D60FAF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3D15D419" w14:textId="4EA4963A" w:rsidTr="00744E5B">
        <w:tc>
          <w:tcPr>
            <w:tcW w:w="965" w:type="dxa"/>
            <w:vAlign w:val="bottom"/>
          </w:tcPr>
          <w:p w14:paraId="07993996"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IP016</w:t>
            </w:r>
          </w:p>
        </w:tc>
        <w:tc>
          <w:tcPr>
            <w:tcW w:w="1823" w:type="dxa"/>
            <w:vAlign w:val="center"/>
          </w:tcPr>
          <w:p w14:paraId="1C42D5C8" w14:textId="77777777" w:rsidR="003C2DBA" w:rsidRPr="00342091" w:rsidRDefault="003C2DBA" w:rsidP="003C2DBA">
            <w:pPr>
              <w:rPr>
                <w:rFonts w:ascii="Cambria" w:hAnsi="Cambria"/>
                <w:sz w:val="20"/>
                <w:szCs w:val="20"/>
              </w:rPr>
            </w:pPr>
            <w:r w:rsidRPr="00342091">
              <w:rPr>
                <w:rFonts w:ascii="Cambria" w:hAnsi="Cambria"/>
                <w:color w:val="000000"/>
                <w:sz w:val="20"/>
                <w:szCs w:val="20"/>
              </w:rPr>
              <w:t>Manajemen dan Teknologi Perikanan</w:t>
            </w:r>
          </w:p>
        </w:tc>
        <w:tc>
          <w:tcPr>
            <w:tcW w:w="582" w:type="dxa"/>
            <w:vAlign w:val="center"/>
          </w:tcPr>
          <w:p w14:paraId="4B102C87" w14:textId="503CE3E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46890CD6" w14:textId="49505E0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2BE46C3" w14:textId="4119BCA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8AD523A" w14:textId="6C78AF4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C383511" w14:textId="3663279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3589748" w14:textId="6071C93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8B07148" w14:textId="47121DE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3F6C5F9" w14:textId="5C7F216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1B2412F4" w14:textId="1C8931A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60D33A04" w14:textId="51F7D2FC" w:rsidTr="00D84883">
        <w:tc>
          <w:tcPr>
            <w:tcW w:w="965" w:type="dxa"/>
            <w:vAlign w:val="bottom"/>
          </w:tcPr>
          <w:p w14:paraId="0976997A"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IP017</w:t>
            </w:r>
          </w:p>
        </w:tc>
        <w:tc>
          <w:tcPr>
            <w:tcW w:w="1823" w:type="dxa"/>
            <w:vAlign w:val="center"/>
          </w:tcPr>
          <w:p w14:paraId="25EAA15B" w14:textId="77777777" w:rsidR="003C2DBA" w:rsidRPr="00342091" w:rsidRDefault="003C2DBA" w:rsidP="003C2DBA">
            <w:pPr>
              <w:rPr>
                <w:rFonts w:ascii="Cambria" w:hAnsi="Cambria"/>
                <w:sz w:val="20"/>
                <w:szCs w:val="20"/>
              </w:rPr>
            </w:pPr>
            <w:r w:rsidRPr="00342091">
              <w:rPr>
                <w:rFonts w:ascii="Cambria" w:hAnsi="Cambria"/>
                <w:color w:val="000000"/>
                <w:sz w:val="20"/>
                <w:szCs w:val="20"/>
              </w:rPr>
              <w:t>Bisnis Perikanan</w:t>
            </w:r>
          </w:p>
        </w:tc>
        <w:tc>
          <w:tcPr>
            <w:tcW w:w="582" w:type="dxa"/>
            <w:vAlign w:val="center"/>
          </w:tcPr>
          <w:p w14:paraId="353CF734" w14:textId="69BB2172"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M</w:t>
            </w:r>
          </w:p>
        </w:tc>
        <w:tc>
          <w:tcPr>
            <w:tcW w:w="582" w:type="dxa"/>
            <w:vAlign w:val="center"/>
          </w:tcPr>
          <w:p w14:paraId="7EE442E1" w14:textId="2A224BC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15E6AC66" w14:textId="55D67804"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D7085DE" w14:textId="338FFC5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70CC740E" w14:textId="093EA7A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E8D3831" w14:textId="233A08B7"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AB19A6D" w14:textId="6A941D19"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A7E0D5B" w14:textId="154100F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2B65FE2A" w14:textId="05876CC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0C75D840" w14:textId="02D46B53" w:rsidTr="00D84883">
        <w:tc>
          <w:tcPr>
            <w:tcW w:w="965" w:type="dxa"/>
            <w:vAlign w:val="bottom"/>
          </w:tcPr>
          <w:p w14:paraId="2265A31E"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IP018</w:t>
            </w:r>
          </w:p>
        </w:tc>
        <w:tc>
          <w:tcPr>
            <w:tcW w:w="1823" w:type="dxa"/>
            <w:vAlign w:val="center"/>
          </w:tcPr>
          <w:p w14:paraId="302F6C73" w14:textId="77777777" w:rsidR="003C2DBA" w:rsidRPr="00342091" w:rsidRDefault="003C2DBA" w:rsidP="003C2DBA">
            <w:pPr>
              <w:rPr>
                <w:rFonts w:ascii="Cambria" w:hAnsi="Cambria"/>
                <w:sz w:val="20"/>
                <w:szCs w:val="20"/>
              </w:rPr>
            </w:pPr>
            <w:r w:rsidRPr="00342091">
              <w:rPr>
                <w:rFonts w:ascii="Cambria" w:hAnsi="Cambria"/>
                <w:color w:val="000000"/>
                <w:sz w:val="20"/>
                <w:szCs w:val="20"/>
              </w:rPr>
              <w:t>Dinamika Populasi dan Pendugaan Stok</w:t>
            </w:r>
          </w:p>
        </w:tc>
        <w:tc>
          <w:tcPr>
            <w:tcW w:w="582" w:type="dxa"/>
            <w:vAlign w:val="center"/>
          </w:tcPr>
          <w:p w14:paraId="2660343F" w14:textId="337D0F7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3C11EC4" w14:textId="24F147E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2C622CA" w14:textId="7E3C895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76317433" w14:textId="4FAD7D2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243BA0B" w14:textId="7AF809B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B451907" w14:textId="2FD98C4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4DE0401" w14:textId="2B0EA604"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44C4166" w14:textId="64666B1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2A260F5E" w14:textId="3763D9A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0D475D9E" w14:textId="1128562E" w:rsidTr="00D84883">
        <w:tc>
          <w:tcPr>
            <w:tcW w:w="965" w:type="dxa"/>
            <w:vAlign w:val="bottom"/>
          </w:tcPr>
          <w:p w14:paraId="1FF5BBD6"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IP019</w:t>
            </w:r>
          </w:p>
        </w:tc>
        <w:tc>
          <w:tcPr>
            <w:tcW w:w="1823" w:type="dxa"/>
            <w:vAlign w:val="center"/>
          </w:tcPr>
          <w:p w14:paraId="3133B724" w14:textId="77777777" w:rsidR="003C2DBA" w:rsidRPr="00342091" w:rsidRDefault="003C2DBA" w:rsidP="003C2DBA">
            <w:pPr>
              <w:rPr>
                <w:rFonts w:ascii="Cambria" w:hAnsi="Cambria"/>
                <w:sz w:val="20"/>
                <w:szCs w:val="20"/>
              </w:rPr>
            </w:pPr>
            <w:r w:rsidRPr="00342091">
              <w:rPr>
                <w:rFonts w:ascii="Cambria" w:hAnsi="Cambria"/>
                <w:color w:val="000000"/>
                <w:sz w:val="20"/>
                <w:szCs w:val="20"/>
              </w:rPr>
              <w:t>Nutrisi dan Teknologi Produksi Pakan</w:t>
            </w:r>
          </w:p>
        </w:tc>
        <w:tc>
          <w:tcPr>
            <w:tcW w:w="582" w:type="dxa"/>
            <w:vAlign w:val="center"/>
          </w:tcPr>
          <w:p w14:paraId="2805B4F9" w14:textId="6CDEC10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7DFC8693" w14:textId="7BCF2C3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5BC3B89A" w14:textId="2609A60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7E8DC7E1" w14:textId="29556CA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039FE13" w14:textId="26B5A33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BD4D1C7" w14:textId="1E9DD37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E80A5F1" w14:textId="7F64FC4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86B0910" w14:textId="602E71F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537EE2B3" w14:textId="0CA144E5"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7EB9B67F" w14:textId="45CBCB83" w:rsidTr="00D84883">
        <w:tc>
          <w:tcPr>
            <w:tcW w:w="965" w:type="dxa"/>
            <w:vAlign w:val="bottom"/>
          </w:tcPr>
          <w:p w14:paraId="05DF2FB9"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IP020</w:t>
            </w:r>
          </w:p>
        </w:tc>
        <w:tc>
          <w:tcPr>
            <w:tcW w:w="1823" w:type="dxa"/>
            <w:vAlign w:val="bottom"/>
          </w:tcPr>
          <w:p w14:paraId="5E367DF5" w14:textId="77777777" w:rsidR="003C2DBA" w:rsidRPr="00342091" w:rsidRDefault="003C2DBA" w:rsidP="003C2DBA">
            <w:pPr>
              <w:rPr>
                <w:rFonts w:ascii="Cambria" w:hAnsi="Cambria"/>
                <w:sz w:val="20"/>
                <w:szCs w:val="20"/>
              </w:rPr>
            </w:pPr>
            <w:r w:rsidRPr="00342091">
              <w:rPr>
                <w:rFonts w:ascii="Cambria" w:hAnsi="Cambria"/>
                <w:color w:val="000000"/>
                <w:sz w:val="20"/>
                <w:szCs w:val="20"/>
              </w:rPr>
              <w:t>Teknologi Budidaya Berkelanjutan</w:t>
            </w:r>
          </w:p>
        </w:tc>
        <w:tc>
          <w:tcPr>
            <w:tcW w:w="582" w:type="dxa"/>
            <w:vAlign w:val="center"/>
          </w:tcPr>
          <w:p w14:paraId="6B8B1138" w14:textId="5CC59B1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1207CCA" w14:textId="19BFA53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6603D81" w14:textId="120B643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5245BD4" w14:textId="6486A70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EE37EF3" w14:textId="145843C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88A0D30" w14:textId="5075DF3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328CD45" w14:textId="4846762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F5799F3" w14:textId="23B514D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364B3C4E" w14:textId="21DCB047"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3F28B800" w14:textId="7F553C65" w:rsidTr="00D84883">
        <w:tc>
          <w:tcPr>
            <w:tcW w:w="965" w:type="dxa"/>
            <w:vAlign w:val="bottom"/>
          </w:tcPr>
          <w:p w14:paraId="359B2152"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IP021</w:t>
            </w:r>
          </w:p>
        </w:tc>
        <w:tc>
          <w:tcPr>
            <w:tcW w:w="1823" w:type="dxa"/>
            <w:vAlign w:val="center"/>
          </w:tcPr>
          <w:p w14:paraId="1B5A11F2" w14:textId="77777777" w:rsidR="003C2DBA" w:rsidRPr="00342091" w:rsidRDefault="003C2DBA" w:rsidP="003C2DBA">
            <w:pPr>
              <w:rPr>
                <w:rFonts w:ascii="Cambria" w:hAnsi="Cambria"/>
                <w:sz w:val="20"/>
                <w:szCs w:val="20"/>
              </w:rPr>
            </w:pPr>
            <w:r w:rsidRPr="00342091">
              <w:rPr>
                <w:rFonts w:ascii="Cambria" w:hAnsi="Cambria"/>
                <w:color w:val="000000"/>
                <w:sz w:val="20"/>
                <w:szCs w:val="20"/>
              </w:rPr>
              <w:t>Teknologi Rehabilitasi S.D. Pesisir</w:t>
            </w:r>
          </w:p>
        </w:tc>
        <w:tc>
          <w:tcPr>
            <w:tcW w:w="582" w:type="dxa"/>
            <w:vAlign w:val="center"/>
          </w:tcPr>
          <w:p w14:paraId="696F2B81" w14:textId="2BF92C68"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M</w:t>
            </w:r>
          </w:p>
        </w:tc>
        <w:tc>
          <w:tcPr>
            <w:tcW w:w="582" w:type="dxa"/>
            <w:vAlign w:val="center"/>
          </w:tcPr>
          <w:p w14:paraId="68E4F5B6" w14:textId="7C70A79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2B33F01" w14:textId="4FC7B96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184D4D1" w14:textId="6FDC14DD"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7FE52C64" w14:textId="0BE47E2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5E4E9B3" w14:textId="64DB75D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9E624C3" w14:textId="2BAC40C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D1D112C" w14:textId="5C18588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03FAFA83" w14:textId="2A63584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78CFBB9A" w14:textId="4E6924F8" w:rsidTr="005510CD">
        <w:tc>
          <w:tcPr>
            <w:tcW w:w="965" w:type="dxa"/>
            <w:vAlign w:val="bottom"/>
          </w:tcPr>
          <w:p w14:paraId="1827AAE0"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IP022</w:t>
            </w:r>
          </w:p>
        </w:tc>
        <w:tc>
          <w:tcPr>
            <w:tcW w:w="1823" w:type="dxa"/>
            <w:vAlign w:val="center"/>
          </w:tcPr>
          <w:p w14:paraId="44D302CE" w14:textId="77777777" w:rsidR="003C2DBA" w:rsidRPr="00342091" w:rsidRDefault="003C2DBA" w:rsidP="003C2DBA">
            <w:pPr>
              <w:rPr>
                <w:rFonts w:ascii="Cambria" w:hAnsi="Cambria"/>
                <w:sz w:val="20"/>
                <w:szCs w:val="20"/>
              </w:rPr>
            </w:pPr>
            <w:r w:rsidRPr="00342091">
              <w:rPr>
                <w:rFonts w:ascii="Cambria" w:hAnsi="Cambria"/>
                <w:color w:val="000000"/>
                <w:sz w:val="20"/>
                <w:szCs w:val="20"/>
              </w:rPr>
              <w:t>Rekayasa Akuakultur</w:t>
            </w:r>
          </w:p>
        </w:tc>
        <w:tc>
          <w:tcPr>
            <w:tcW w:w="582" w:type="dxa"/>
            <w:vAlign w:val="center"/>
          </w:tcPr>
          <w:p w14:paraId="6E1F71D9" w14:textId="7C4C2D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475F89F1" w14:textId="4BD83B7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73BC2FC" w14:textId="29A55CE3"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AB40E9F" w14:textId="5A5BD4F3"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8A1B1C5" w14:textId="3605949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E2D9B66" w14:textId="0596CA7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6AF60D0" w14:textId="79FBDAE0"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121CD5A" w14:textId="3F864A7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32BC0C78" w14:textId="2C2EEFA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53E89654" w14:textId="73373148" w:rsidTr="005510CD">
        <w:tc>
          <w:tcPr>
            <w:tcW w:w="965" w:type="dxa"/>
            <w:vAlign w:val="bottom"/>
          </w:tcPr>
          <w:p w14:paraId="545CEED7"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IP023</w:t>
            </w:r>
          </w:p>
        </w:tc>
        <w:tc>
          <w:tcPr>
            <w:tcW w:w="1823" w:type="dxa"/>
            <w:vAlign w:val="center"/>
          </w:tcPr>
          <w:p w14:paraId="0C439D87" w14:textId="77777777" w:rsidR="003C2DBA" w:rsidRPr="00342091" w:rsidRDefault="003C2DBA" w:rsidP="003C2DBA">
            <w:pPr>
              <w:rPr>
                <w:rFonts w:ascii="Cambria" w:hAnsi="Cambria"/>
                <w:sz w:val="20"/>
                <w:szCs w:val="20"/>
              </w:rPr>
            </w:pPr>
            <w:r w:rsidRPr="00342091">
              <w:rPr>
                <w:rFonts w:ascii="Cambria" w:hAnsi="Cambria"/>
                <w:color w:val="000000"/>
                <w:sz w:val="20"/>
                <w:szCs w:val="20"/>
              </w:rPr>
              <w:t>Mata Kuliah Pillihan I</w:t>
            </w:r>
          </w:p>
        </w:tc>
        <w:tc>
          <w:tcPr>
            <w:tcW w:w="582" w:type="dxa"/>
            <w:vAlign w:val="center"/>
          </w:tcPr>
          <w:p w14:paraId="18FEFB58" w14:textId="4C8BEFB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08FD1465" w14:textId="2A12FFF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0042DB9" w14:textId="0088115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B5AF389" w14:textId="541EF63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B3DCD2D" w14:textId="6C8466F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CF4FB4F" w14:textId="69E99B8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D59D5DF" w14:textId="7E13BBC3"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A6EB37E" w14:textId="5137220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276A8142" w14:textId="1FAC710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634FFF46" w14:textId="3BED7C3F" w:rsidTr="005510CD">
        <w:tc>
          <w:tcPr>
            <w:tcW w:w="965" w:type="dxa"/>
            <w:vAlign w:val="bottom"/>
          </w:tcPr>
          <w:p w14:paraId="1CDBFF24" w14:textId="77777777" w:rsidR="003C2DBA" w:rsidRPr="00342091" w:rsidRDefault="003C2DBA" w:rsidP="003C2DBA">
            <w:pPr>
              <w:rPr>
                <w:rFonts w:ascii="Cambria" w:hAnsi="Cambria"/>
                <w:sz w:val="20"/>
                <w:szCs w:val="20"/>
              </w:rPr>
            </w:pPr>
            <w:r w:rsidRPr="00342091">
              <w:rPr>
                <w:rFonts w:ascii="Cambria" w:hAnsi="Cambria"/>
                <w:color w:val="000000"/>
                <w:sz w:val="20"/>
                <w:szCs w:val="20"/>
              </w:rPr>
              <w:lastRenderedPageBreak/>
              <w:t>IP024</w:t>
            </w:r>
          </w:p>
        </w:tc>
        <w:tc>
          <w:tcPr>
            <w:tcW w:w="1823" w:type="dxa"/>
            <w:vAlign w:val="center"/>
          </w:tcPr>
          <w:p w14:paraId="3ED7CDC3" w14:textId="77777777" w:rsidR="003C2DBA" w:rsidRPr="00342091" w:rsidRDefault="003C2DBA" w:rsidP="003C2DBA">
            <w:pPr>
              <w:rPr>
                <w:rFonts w:ascii="Cambria" w:hAnsi="Cambria"/>
                <w:sz w:val="20"/>
                <w:szCs w:val="20"/>
              </w:rPr>
            </w:pPr>
            <w:r w:rsidRPr="00342091">
              <w:rPr>
                <w:rFonts w:ascii="Cambria" w:hAnsi="Cambria"/>
                <w:color w:val="000000"/>
                <w:sz w:val="20"/>
                <w:szCs w:val="20"/>
              </w:rPr>
              <w:t>Mata Kuliah Pillihan II</w:t>
            </w:r>
          </w:p>
        </w:tc>
        <w:tc>
          <w:tcPr>
            <w:tcW w:w="582" w:type="dxa"/>
            <w:vAlign w:val="center"/>
          </w:tcPr>
          <w:p w14:paraId="77FD88D4" w14:textId="2D3F52A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47728CC" w14:textId="53891EA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7A64F6A4" w14:textId="45761C2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E56FE4C" w14:textId="5325588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A6661E2" w14:textId="51D0DFE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4C5DE64" w14:textId="7A0DA18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5F15A27" w14:textId="13A1C9B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71C4A03" w14:textId="3D18BBB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20C44A5D" w14:textId="3579A69D"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09A55FF8" w14:textId="2565A495" w:rsidTr="005510CD">
        <w:tc>
          <w:tcPr>
            <w:tcW w:w="965" w:type="dxa"/>
            <w:vAlign w:val="bottom"/>
          </w:tcPr>
          <w:p w14:paraId="0F010463"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IP025</w:t>
            </w:r>
          </w:p>
        </w:tc>
        <w:tc>
          <w:tcPr>
            <w:tcW w:w="1823" w:type="dxa"/>
            <w:vAlign w:val="bottom"/>
          </w:tcPr>
          <w:p w14:paraId="35120948" w14:textId="77777777" w:rsidR="003C2DBA" w:rsidRPr="00342091" w:rsidRDefault="003C2DBA" w:rsidP="003C2DBA">
            <w:pPr>
              <w:rPr>
                <w:rFonts w:ascii="Cambria" w:hAnsi="Cambria"/>
                <w:sz w:val="20"/>
                <w:szCs w:val="20"/>
              </w:rPr>
            </w:pPr>
            <w:r w:rsidRPr="00342091">
              <w:rPr>
                <w:rFonts w:ascii="Cambria" w:hAnsi="Cambria"/>
                <w:color w:val="000000"/>
                <w:sz w:val="20"/>
                <w:szCs w:val="20"/>
              </w:rPr>
              <w:t>Manajemen Produksi Akuakultur</w:t>
            </w:r>
          </w:p>
        </w:tc>
        <w:tc>
          <w:tcPr>
            <w:tcW w:w="582" w:type="dxa"/>
            <w:vAlign w:val="center"/>
          </w:tcPr>
          <w:p w14:paraId="0FFAD54B" w14:textId="15D276C2"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24D55253" w14:textId="395325D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26C3F6D9" w14:textId="31452BB9"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6E19B41" w14:textId="51BD5E4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80DDDD6" w14:textId="0A3CB2F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70430B0" w14:textId="010D2636"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66CC9086" w14:textId="68E4CD9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50D1548C" w14:textId="1DFE2ED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4767B6F4" w14:textId="16F992E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48F93B13" w14:textId="70E28BC6" w:rsidTr="005510CD">
        <w:tc>
          <w:tcPr>
            <w:tcW w:w="965" w:type="dxa"/>
            <w:vAlign w:val="bottom"/>
          </w:tcPr>
          <w:p w14:paraId="285F7028"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IP026</w:t>
            </w:r>
          </w:p>
        </w:tc>
        <w:tc>
          <w:tcPr>
            <w:tcW w:w="1823" w:type="dxa"/>
            <w:vAlign w:val="bottom"/>
          </w:tcPr>
          <w:p w14:paraId="705E77CF" w14:textId="77777777" w:rsidR="003C2DBA" w:rsidRPr="00342091" w:rsidRDefault="003C2DBA" w:rsidP="003C2DBA">
            <w:pPr>
              <w:rPr>
                <w:rFonts w:ascii="Cambria" w:hAnsi="Cambria"/>
                <w:sz w:val="20"/>
                <w:szCs w:val="20"/>
              </w:rPr>
            </w:pPr>
            <w:r w:rsidRPr="00342091">
              <w:rPr>
                <w:rFonts w:ascii="Cambria" w:hAnsi="Cambria"/>
                <w:color w:val="000000"/>
                <w:sz w:val="20"/>
                <w:szCs w:val="20"/>
              </w:rPr>
              <w:t>Histologi Ikan</w:t>
            </w:r>
          </w:p>
        </w:tc>
        <w:tc>
          <w:tcPr>
            <w:tcW w:w="582" w:type="dxa"/>
            <w:vAlign w:val="center"/>
          </w:tcPr>
          <w:p w14:paraId="732732C3" w14:textId="679F108A"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M</w:t>
            </w:r>
          </w:p>
        </w:tc>
        <w:tc>
          <w:tcPr>
            <w:tcW w:w="582" w:type="dxa"/>
            <w:vAlign w:val="center"/>
          </w:tcPr>
          <w:p w14:paraId="41D358B4" w14:textId="7FC21DF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63FEC097" w14:textId="3E31CFBE"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3F2F3A78" w14:textId="256E166D"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11E2F0BA" w14:textId="5C567F42"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4A39CEF6" w14:textId="6E6BCC2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26C58078" w14:textId="17373A61"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81" w:type="dxa"/>
            <w:vAlign w:val="center"/>
          </w:tcPr>
          <w:p w14:paraId="01DE51EA" w14:textId="4468BC8F"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c>
          <w:tcPr>
            <w:tcW w:w="570" w:type="dxa"/>
            <w:vAlign w:val="center"/>
          </w:tcPr>
          <w:p w14:paraId="3E1922AA" w14:textId="7F86694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36AA4CD6" w14:textId="6553B7C9" w:rsidTr="005510CD">
        <w:tc>
          <w:tcPr>
            <w:tcW w:w="965" w:type="dxa"/>
            <w:vAlign w:val="bottom"/>
          </w:tcPr>
          <w:p w14:paraId="1C5C232B"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IP027</w:t>
            </w:r>
          </w:p>
        </w:tc>
        <w:tc>
          <w:tcPr>
            <w:tcW w:w="1823" w:type="dxa"/>
            <w:vAlign w:val="bottom"/>
          </w:tcPr>
          <w:p w14:paraId="15BDFC3E" w14:textId="77777777" w:rsidR="003C2DBA" w:rsidRPr="00342091" w:rsidRDefault="003C2DBA" w:rsidP="003C2DBA">
            <w:pPr>
              <w:rPr>
                <w:rFonts w:ascii="Cambria" w:hAnsi="Cambria"/>
                <w:sz w:val="20"/>
                <w:szCs w:val="20"/>
              </w:rPr>
            </w:pPr>
            <w:r w:rsidRPr="00342091">
              <w:rPr>
                <w:rFonts w:ascii="Cambria" w:hAnsi="Cambria"/>
                <w:color w:val="000000"/>
                <w:sz w:val="20"/>
                <w:szCs w:val="20"/>
              </w:rPr>
              <w:t>Pengelolaan Sumberdaya Perairan</w:t>
            </w:r>
          </w:p>
        </w:tc>
        <w:tc>
          <w:tcPr>
            <w:tcW w:w="582" w:type="dxa"/>
            <w:vAlign w:val="center"/>
          </w:tcPr>
          <w:p w14:paraId="3482A546" w14:textId="2B7F78B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130B449A" w14:textId="56AC234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32537714" w14:textId="5A055FF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470BF768" w14:textId="151946F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11F3303" w14:textId="5B2E7CB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4F4D8F4" w14:textId="379B389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033BA79" w14:textId="3E984AC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B855F6B" w14:textId="487760D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57BE86AA" w14:textId="6281F18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32803353" w14:textId="43411022" w:rsidTr="002F4D6E">
        <w:tc>
          <w:tcPr>
            <w:tcW w:w="965" w:type="dxa"/>
            <w:vAlign w:val="bottom"/>
          </w:tcPr>
          <w:p w14:paraId="3E5273BA" w14:textId="77777777" w:rsidR="003C2DBA" w:rsidRPr="00342091" w:rsidRDefault="003C2DBA" w:rsidP="003C2DBA">
            <w:pPr>
              <w:rPr>
                <w:rFonts w:ascii="Cambria" w:hAnsi="Cambria"/>
                <w:sz w:val="20"/>
                <w:szCs w:val="20"/>
              </w:rPr>
            </w:pPr>
            <w:r w:rsidRPr="00342091">
              <w:rPr>
                <w:rFonts w:ascii="Cambria" w:hAnsi="Cambria"/>
                <w:color w:val="000000"/>
                <w:sz w:val="20"/>
                <w:szCs w:val="20"/>
              </w:rPr>
              <w:t>IP028</w:t>
            </w:r>
          </w:p>
        </w:tc>
        <w:tc>
          <w:tcPr>
            <w:tcW w:w="1823" w:type="dxa"/>
            <w:vAlign w:val="bottom"/>
          </w:tcPr>
          <w:p w14:paraId="7C2E7312" w14:textId="77777777" w:rsidR="003C2DBA" w:rsidRPr="00342091" w:rsidRDefault="003C2DBA" w:rsidP="003C2DBA">
            <w:pPr>
              <w:rPr>
                <w:rFonts w:ascii="Cambria" w:hAnsi="Cambria"/>
                <w:sz w:val="20"/>
                <w:szCs w:val="20"/>
              </w:rPr>
            </w:pPr>
            <w:r w:rsidRPr="00342091">
              <w:rPr>
                <w:rFonts w:ascii="Cambria" w:hAnsi="Cambria"/>
                <w:color w:val="000000"/>
                <w:sz w:val="20"/>
                <w:szCs w:val="20"/>
              </w:rPr>
              <w:t xml:space="preserve">Rancangan Percobaan </w:t>
            </w:r>
          </w:p>
        </w:tc>
        <w:tc>
          <w:tcPr>
            <w:tcW w:w="582" w:type="dxa"/>
            <w:vAlign w:val="center"/>
          </w:tcPr>
          <w:p w14:paraId="1D0164D7" w14:textId="56B922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98643C7" w14:textId="51599380"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0EE30190" w14:textId="62BEDF0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5BFA3BD" w14:textId="680AB19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3F96CDE" w14:textId="5DC31A2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2D24701" w14:textId="3FA077B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7FAE0B5" w14:textId="2C3892F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2E8B5673" w14:textId="40D1AD0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3214C32A" w14:textId="3B8E915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3C8FE70A" w14:textId="619001CA" w:rsidTr="002F4D6E">
        <w:tc>
          <w:tcPr>
            <w:tcW w:w="965" w:type="dxa"/>
            <w:vAlign w:val="bottom"/>
          </w:tcPr>
          <w:p w14:paraId="7B3DBDCE"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IP029</w:t>
            </w:r>
          </w:p>
        </w:tc>
        <w:tc>
          <w:tcPr>
            <w:tcW w:w="1823" w:type="dxa"/>
            <w:vAlign w:val="center"/>
          </w:tcPr>
          <w:p w14:paraId="0AA7930E"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Mata Kuliah Pillihan I</w:t>
            </w:r>
          </w:p>
        </w:tc>
        <w:tc>
          <w:tcPr>
            <w:tcW w:w="582" w:type="dxa"/>
            <w:vAlign w:val="center"/>
          </w:tcPr>
          <w:p w14:paraId="59C14671" w14:textId="1767EA8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66B84C64" w14:textId="77777777" w:rsidR="003C2DBA" w:rsidRPr="00342091" w:rsidRDefault="003C2DBA" w:rsidP="003C2DBA">
            <w:pPr>
              <w:pStyle w:val="ListParagraph"/>
              <w:ind w:left="0"/>
              <w:jc w:val="center"/>
              <w:rPr>
                <w:rFonts w:ascii="Cambria" w:hAnsi="Cambria"/>
                <w:b/>
                <w:sz w:val="20"/>
                <w:szCs w:val="20"/>
              </w:rPr>
            </w:pPr>
          </w:p>
        </w:tc>
        <w:tc>
          <w:tcPr>
            <w:tcW w:w="581" w:type="dxa"/>
            <w:vAlign w:val="center"/>
          </w:tcPr>
          <w:p w14:paraId="47579562" w14:textId="46E6D9A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60AB083" w14:textId="2138B0CA"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322583F" w14:textId="16E2F60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7A04DBE" w14:textId="1C05FAD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BD3383C" w14:textId="2C749A5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112110D8" w14:textId="1052CB9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6CA192EC" w14:textId="676A5699"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r>
      <w:tr w:rsidR="003C2DBA" w:rsidRPr="00342091" w14:paraId="3CB420E7" w14:textId="0D8E6132" w:rsidTr="002F4D6E">
        <w:tc>
          <w:tcPr>
            <w:tcW w:w="965" w:type="dxa"/>
            <w:vAlign w:val="bottom"/>
          </w:tcPr>
          <w:p w14:paraId="779F49CA"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IP030</w:t>
            </w:r>
          </w:p>
        </w:tc>
        <w:tc>
          <w:tcPr>
            <w:tcW w:w="1823" w:type="dxa"/>
            <w:vAlign w:val="center"/>
          </w:tcPr>
          <w:p w14:paraId="34DEBE73"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Mata Kuliah Pillihan II</w:t>
            </w:r>
          </w:p>
        </w:tc>
        <w:tc>
          <w:tcPr>
            <w:tcW w:w="582" w:type="dxa"/>
            <w:vAlign w:val="center"/>
          </w:tcPr>
          <w:p w14:paraId="603D0330" w14:textId="594B496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M</w:t>
            </w:r>
          </w:p>
        </w:tc>
        <w:tc>
          <w:tcPr>
            <w:tcW w:w="582" w:type="dxa"/>
            <w:vAlign w:val="center"/>
          </w:tcPr>
          <w:p w14:paraId="1FB0383C" w14:textId="08E34B5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66A0992" w14:textId="1F92D33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CFE1395" w14:textId="5EBD3BC5"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A422A65" w14:textId="1CAAD22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7615ADB" w14:textId="604CF6FC"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3CE74832" w14:textId="03AC1311"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0FC96854" w14:textId="7B642DC4"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vAlign w:val="center"/>
          </w:tcPr>
          <w:p w14:paraId="2A337F93" w14:textId="75891AEC" w:rsidR="003C2DBA" w:rsidRPr="00342091" w:rsidRDefault="003C2DBA" w:rsidP="003C2DBA">
            <w:pPr>
              <w:pStyle w:val="ListParagraph"/>
              <w:ind w:left="0"/>
              <w:jc w:val="center"/>
              <w:rPr>
                <w:rFonts w:ascii="Cambria" w:hAnsi="Cambria"/>
                <w:b/>
                <w:sz w:val="20"/>
                <w:szCs w:val="20"/>
              </w:rPr>
            </w:pPr>
            <w:r>
              <w:rPr>
                <w:rFonts w:ascii="Cambria" w:hAnsi="Cambria"/>
                <w:b/>
                <w:sz w:val="20"/>
                <w:szCs w:val="20"/>
                <w:lang w:val="en-US"/>
              </w:rPr>
              <w:t>H</w:t>
            </w:r>
          </w:p>
        </w:tc>
      </w:tr>
      <w:tr w:rsidR="003C2DBA" w:rsidRPr="00342091" w14:paraId="7BF3C3C5" w14:textId="14B1FE06" w:rsidTr="00AF4351">
        <w:tc>
          <w:tcPr>
            <w:tcW w:w="965" w:type="dxa"/>
            <w:vAlign w:val="bottom"/>
          </w:tcPr>
          <w:p w14:paraId="655F1535"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IP031</w:t>
            </w:r>
          </w:p>
        </w:tc>
        <w:tc>
          <w:tcPr>
            <w:tcW w:w="1823" w:type="dxa"/>
            <w:vAlign w:val="bottom"/>
          </w:tcPr>
          <w:p w14:paraId="0BBD838D" w14:textId="77777777" w:rsidR="003C2DBA" w:rsidRPr="00342091" w:rsidRDefault="003C2DBA" w:rsidP="003C2DBA">
            <w:pPr>
              <w:rPr>
                <w:rFonts w:ascii="Cambria" w:hAnsi="Cambria"/>
                <w:color w:val="000000"/>
                <w:sz w:val="20"/>
                <w:szCs w:val="20"/>
              </w:rPr>
            </w:pPr>
            <w:r w:rsidRPr="00342091">
              <w:rPr>
                <w:rFonts w:ascii="Cambria" w:hAnsi="Cambria"/>
                <w:color w:val="000000"/>
                <w:sz w:val="20"/>
                <w:szCs w:val="20"/>
              </w:rPr>
              <w:t>Tugas Akhir</w:t>
            </w:r>
          </w:p>
        </w:tc>
        <w:tc>
          <w:tcPr>
            <w:tcW w:w="582" w:type="dxa"/>
            <w:vAlign w:val="center"/>
          </w:tcPr>
          <w:p w14:paraId="006C5DEA" w14:textId="384C8D2D"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2" w:type="dxa"/>
            <w:vAlign w:val="center"/>
          </w:tcPr>
          <w:p w14:paraId="585B9B7E" w14:textId="12CE963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M</w:t>
            </w:r>
          </w:p>
        </w:tc>
        <w:tc>
          <w:tcPr>
            <w:tcW w:w="581" w:type="dxa"/>
            <w:vAlign w:val="center"/>
          </w:tcPr>
          <w:p w14:paraId="4D692789" w14:textId="16CC50B6"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61E9440" w14:textId="37410267"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E2A4126" w14:textId="5405EA4E"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6125034" w14:textId="01FA97B8"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679BCF67" w14:textId="059B181B"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81" w:type="dxa"/>
            <w:vAlign w:val="center"/>
          </w:tcPr>
          <w:p w14:paraId="5F708D90" w14:textId="29F8885F" w:rsidR="003C2DBA" w:rsidRPr="00342091" w:rsidRDefault="003C2DBA" w:rsidP="003C2DBA">
            <w:pPr>
              <w:pStyle w:val="ListParagraph"/>
              <w:ind w:left="0"/>
              <w:jc w:val="center"/>
              <w:rPr>
                <w:rFonts w:ascii="Cambria" w:hAnsi="Cambria"/>
                <w:b/>
                <w:sz w:val="20"/>
                <w:szCs w:val="20"/>
              </w:rPr>
            </w:pPr>
            <w:r>
              <w:rPr>
                <w:rFonts w:ascii="Cambria" w:hAnsi="Cambria"/>
                <w:b/>
                <w:sz w:val="20"/>
                <w:szCs w:val="20"/>
              </w:rPr>
              <w:t>H</w:t>
            </w:r>
          </w:p>
        </w:tc>
        <w:tc>
          <w:tcPr>
            <w:tcW w:w="570" w:type="dxa"/>
          </w:tcPr>
          <w:p w14:paraId="0B6AFAEF" w14:textId="6843B92B" w:rsidR="003C2DBA" w:rsidRPr="00AF4351" w:rsidRDefault="003C2DBA" w:rsidP="003C2DBA">
            <w:pPr>
              <w:pStyle w:val="ListParagraph"/>
              <w:ind w:left="0"/>
              <w:jc w:val="center"/>
              <w:rPr>
                <w:rFonts w:ascii="Cambria" w:hAnsi="Cambria"/>
                <w:b/>
                <w:sz w:val="20"/>
                <w:szCs w:val="20"/>
                <w:lang w:val="en-US"/>
              </w:rPr>
            </w:pPr>
            <w:r>
              <w:rPr>
                <w:rFonts w:ascii="Cambria" w:hAnsi="Cambria"/>
                <w:b/>
                <w:sz w:val="20"/>
                <w:szCs w:val="20"/>
                <w:lang w:val="en-US"/>
              </w:rPr>
              <w:t>H</w:t>
            </w:r>
          </w:p>
        </w:tc>
      </w:tr>
    </w:tbl>
    <w:p w14:paraId="0F97BDEF" w14:textId="77777777" w:rsidR="002C4ADB" w:rsidRDefault="002C4ADB" w:rsidP="00A155F9">
      <w:pPr>
        <w:autoSpaceDE w:val="0"/>
        <w:autoSpaceDN w:val="0"/>
        <w:adjustRightInd w:val="0"/>
        <w:spacing w:line="240" w:lineRule="auto"/>
        <w:ind w:left="567"/>
        <w:rPr>
          <w:rFonts w:ascii="Cambria" w:hAnsi="Cambria" w:cs="Times New Roman"/>
          <w:szCs w:val="24"/>
        </w:rPr>
      </w:pPr>
    </w:p>
    <w:p w14:paraId="0178D605" w14:textId="77777777" w:rsidR="00A155F9" w:rsidRPr="007F1E3F" w:rsidRDefault="00A155F9" w:rsidP="00A155F9">
      <w:pPr>
        <w:autoSpaceDE w:val="0"/>
        <w:autoSpaceDN w:val="0"/>
        <w:adjustRightInd w:val="0"/>
        <w:spacing w:line="240" w:lineRule="auto"/>
        <w:ind w:left="567"/>
        <w:rPr>
          <w:rFonts w:ascii="Cambria" w:hAnsi="Cambria" w:cs="Times New Roman"/>
          <w:szCs w:val="24"/>
        </w:rPr>
      </w:pPr>
      <w:r w:rsidRPr="007F1E3F">
        <w:rPr>
          <w:rFonts w:ascii="Cambria" w:hAnsi="Cambria" w:cs="Times New Roman"/>
          <w:szCs w:val="24"/>
        </w:rPr>
        <w:t>Keterangan:</w:t>
      </w:r>
    </w:p>
    <w:p w14:paraId="66A7DCEB" w14:textId="32C777BF" w:rsidR="00A155F9" w:rsidRPr="007F1E3F" w:rsidRDefault="00AF4351" w:rsidP="00A155F9">
      <w:pPr>
        <w:ind w:left="567"/>
        <w:jc w:val="both"/>
        <w:rPr>
          <w:rFonts w:ascii="Cambria" w:hAnsi="Cambria" w:cs="Times New Roman"/>
          <w:szCs w:val="24"/>
        </w:rPr>
      </w:pPr>
      <w:r>
        <w:rPr>
          <w:rFonts w:ascii="Cambria" w:hAnsi="Cambria" w:cs="Times New Roman"/>
          <w:szCs w:val="24"/>
        </w:rPr>
        <w:t>H</w:t>
      </w:r>
      <w:r w:rsidR="00A155F9" w:rsidRPr="007F1E3F">
        <w:rPr>
          <w:rFonts w:ascii="Cambria" w:hAnsi="Cambria" w:cs="Times New Roman"/>
          <w:szCs w:val="24"/>
        </w:rPr>
        <w:t xml:space="preserve"> = </w:t>
      </w:r>
      <w:r w:rsidR="00A155F9" w:rsidRPr="007F1E3F">
        <w:rPr>
          <w:rFonts w:ascii="Cambria" w:hAnsi="Cambria" w:cs="Times New Roman"/>
          <w:i/>
          <w:iCs/>
          <w:szCs w:val="24"/>
        </w:rPr>
        <w:t>High</w:t>
      </w:r>
      <w:r w:rsidR="00A155F9" w:rsidRPr="007F1E3F">
        <w:rPr>
          <w:rFonts w:ascii="Cambria" w:hAnsi="Cambria" w:cs="Times New Roman"/>
          <w:szCs w:val="24"/>
        </w:rPr>
        <w:t xml:space="preserve"> (Keterkaitan KUAT);</w:t>
      </w:r>
    </w:p>
    <w:p w14:paraId="03366F26" w14:textId="09C23BB2" w:rsidR="00A155F9" w:rsidRPr="007F1E3F" w:rsidRDefault="00AF4351" w:rsidP="00A155F9">
      <w:pPr>
        <w:ind w:left="567"/>
        <w:jc w:val="both"/>
        <w:rPr>
          <w:rFonts w:ascii="Cambria" w:hAnsi="Cambria" w:cs="Times New Roman"/>
          <w:szCs w:val="24"/>
        </w:rPr>
      </w:pPr>
      <w:r>
        <w:rPr>
          <w:rFonts w:ascii="Cambria" w:hAnsi="Cambria" w:cs="Times New Roman"/>
          <w:szCs w:val="24"/>
        </w:rPr>
        <w:t>M</w:t>
      </w:r>
      <w:r w:rsidR="00A155F9" w:rsidRPr="007F1E3F">
        <w:rPr>
          <w:rFonts w:ascii="Cambria" w:hAnsi="Cambria" w:cs="Times New Roman"/>
          <w:szCs w:val="24"/>
        </w:rPr>
        <w:t xml:space="preserve"> = </w:t>
      </w:r>
      <w:r w:rsidR="00A155F9" w:rsidRPr="007F1E3F">
        <w:rPr>
          <w:rFonts w:ascii="Cambria" w:hAnsi="Cambria" w:cs="Times New Roman"/>
          <w:i/>
          <w:iCs/>
          <w:szCs w:val="24"/>
        </w:rPr>
        <w:t>Middle</w:t>
      </w:r>
      <w:r w:rsidR="00A155F9" w:rsidRPr="007F1E3F">
        <w:rPr>
          <w:rFonts w:ascii="Cambria" w:hAnsi="Cambria" w:cs="Times New Roman"/>
          <w:szCs w:val="24"/>
        </w:rPr>
        <w:t xml:space="preserve"> (Keterkaitan sedang)</w:t>
      </w:r>
    </w:p>
    <w:p w14:paraId="4EB533D3" w14:textId="77777777" w:rsidR="00A155F9" w:rsidRPr="007F1E3F" w:rsidRDefault="00A155F9" w:rsidP="00A155F9">
      <w:pPr>
        <w:jc w:val="both"/>
        <w:rPr>
          <w:rFonts w:ascii="Cambria" w:hAnsi="Cambria"/>
          <w:szCs w:val="24"/>
          <w:lang w:val="en-US"/>
        </w:rPr>
      </w:pPr>
    </w:p>
    <w:p w14:paraId="418AAE0A" w14:textId="77777777" w:rsidR="00A178DA" w:rsidRPr="007F1E3F" w:rsidRDefault="00A178DA" w:rsidP="00FE42F8">
      <w:pPr>
        <w:pStyle w:val="Heading2"/>
        <w:ind w:left="426"/>
        <w:jc w:val="both"/>
        <w:rPr>
          <w:rFonts w:ascii="Cambria" w:hAnsi="Cambria"/>
          <w:szCs w:val="24"/>
        </w:rPr>
      </w:pPr>
      <w:bookmarkStart w:id="70" w:name="_Toc47654213"/>
      <w:r w:rsidRPr="007F1E3F">
        <w:rPr>
          <w:rFonts w:ascii="Cambria" w:hAnsi="Cambria"/>
          <w:szCs w:val="24"/>
          <w:lang w:val="en-US"/>
        </w:rPr>
        <w:t>Rencana Pembelajaran Semester</w:t>
      </w:r>
      <w:bookmarkEnd w:id="70"/>
    </w:p>
    <w:p w14:paraId="00437F84" w14:textId="77777777" w:rsidR="00392DEE" w:rsidRPr="007F1E3F" w:rsidRDefault="00392DEE" w:rsidP="00A155F9">
      <w:pPr>
        <w:pStyle w:val="Heading3"/>
        <w:ind w:left="426"/>
        <w:rPr>
          <w:rFonts w:ascii="Cambria" w:hAnsi="Cambria"/>
        </w:rPr>
      </w:pPr>
      <w:bookmarkStart w:id="71" w:name="_Toc47654214"/>
      <w:r w:rsidRPr="007F1E3F">
        <w:rPr>
          <w:rFonts w:ascii="Cambria" w:hAnsi="Cambria"/>
        </w:rPr>
        <w:t>10.1 Penentuan Rencana Pembelajaran Semester dan Metode Pembelajaran</w:t>
      </w:r>
      <w:bookmarkEnd w:id="71"/>
      <w:r w:rsidRPr="007F1E3F">
        <w:rPr>
          <w:rFonts w:ascii="Cambria" w:hAnsi="Cambria"/>
        </w:rPr>
        <w:t xml:space="preserve"> </w:t>
      </w:r>
    </w:p>
    <w:p w14:paraId="4A0AF4EB" w14:textId="77777777" w:rsidR="00A155F9" w:rsidRPr="004B4E35" w:rsidRDefault="00A155F9" w:rsidP="004B4E35">
      <w:pPr>
        <w:autoSpaceDE w:val="0"/>
        <w:autoSpaceDN w:val="0"/>
        <w:adjustRightInd w:val="0"/>
        <w:spacing w:line="360" w:lineRule="auto"/>
        <w:ind w:left="426"/>
        <w:jc w:val="both"/>
        <w:rPr>
          <w:rFonts w:ascii="Cambria" w:hAnsi="Cambria" w:cs="Cambria"/>
          <w:color w:val="000000"/>
          <w:szCs w:val="24"/>
        </w:rPr>
      </w:pPr>
      <w:r w:rsidRPr="004B4E35">
        <w:rPr>
          <w:rFonts w:ascii="Cambria" w:hAnsi="Cambria" w:cs="Cambria"/>
          <w:color w:val="000000"/>
          <w:szCs w:val="24"/>
        </w:rPr>
        <w:t>Tahapan perancangan pembelajaran dilakukan secara sistematis, logis dan terukur agar dapat menjamin tercapainya capaian pembelajaran lulusan (CPL). Tahapan perancangan pembelajaran tersebut dilakukan dalam tahapan sebagai berikut:</w:t>
      </w:r>
    </w:p>
    <w:p w14:paraId="73B480AA" w14:textId="58E52B01"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Mengidentifikasi CPL yang dibebankan pada matakuliah;</w:t>
      </w:r>
    </w:p>
    <w:p w14:paraId="5BFCA32C" w14:textId="0162DB07"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Merumuskan capaian pembelajaran mata kuliah (CP-MK) yang bersifat spesifik terhadap mata kuliah berdasarkan CPL yang dibebankan pada MK tersebut;</w:t>
      </w:r>
    </w:p>
    <w:p w14:paraId="711C4B6E" w14:textId="311C290B"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Merumuskan sub-CP-MK yang merupakan kemampuan akhir yang direncanakan pada tiap tahap pembelajaran, dan dirumuskan berdasarkan CP-MK;</w:t>
      </w:r>
    </w:p>
    <w:p w14:paraId="5DE2571F" w14:textId="361D57CB"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Analisis pembelajaran (analisis tiap tahapan belajar);</w:t>
      </w:r>
    </w:p>
    <w:p w14:paraId="47CBB64A" w14:textId="1BF2F7D0"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Menentukan indikator dan kreteria Sub-CP-MK;</w:t>
      </w:r>
    </w:p>
    <w:p w14:paraId="21ECF12A" w14:textId="7CC81F8A"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Mengembangkan instrumen penilaian pembelajaran berdasarkan indikator pencapaian kemampuan akhir tiap tahapan belajar;</w:t>
      </w:r>
    </w:p>
    <w:p w14:paraId="6005E20A" w14:textId="5C992F95"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Memilih dan mengembangkan model/metoda/strategi pembelajaran;</w:t>
      </w:r>
    </w:p>
    <w:p w14:paraId="4602FB91" w14:textId="23FB1523"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Mengembangkan materi pembelajaran;</w:t>
      </w:r>
    </w:p>
    <w:p w14:paraId="3422259D" w14:textId="388B72A3" w:rsidR="00A155F9" w:rsidRPr="004B4E35" w:rsidRDefault="00A155F9" w:rsidP="004B4E35">
      <w:pPr>
        <w:pStyle w:val="ListParagraph"/>
        <w:numPr>
          <w:ilvl w:val="2"/>
          <w:numId w:val="11"/>
        </w:numPr>
        <w:autoSpaceDE w:val="0"/>
        <w:autoSpaceDN w:val="0"/>
        <w:adjustRightInd w:val="0"/>
        <w:spacing w:line="360" w:lineRule="auto"/>
        <w:ind w:left="851"/>
        <w:jc w:val="both"/>
        <w:rPr>
          <w:rFonts w:ascii="Cambria" w:hAnsi="Cambria" w:cs="Cambria"/>
          <w:color w:val="000000"/>
          <w:szCs w:val="24"/>
        </w:rPr>
      </w:pPr>
      <w:r w:rsidRPr="004B4E35">
        <w:rPr>
          <w:rFonts w:ascii="Cambria" w:hAnsi="Cambria" w:cs="Cambria"/>
          <w:color w:val="000000"/>
          <w:szCs w:val="24"/>
        </w:rPr>
        <w:t xml:space="preserve">Mengembangkan dan melakukan evaluasi pembelajaran; </w:t>
      </w:r>
    </w:p>
    <w:p w14:paraId="0DFB9C96" w14:textId="77777777" w:rsidR="004B4E35" w:rsidRDefault="00A155F9" w:rsidP="004B4E35">
      <w:pPr>
        <w:spacing w:line="360" w:lineRule="auto"/>
        <w:ind w:left="426"/>
        <w:jc w:val="both"/>
        <w:rPr>
          <w:rFonts w:ascii="Cambria" w:hAnsi="Cambria" w:cs="Cambria"/>
          <w:color w:val="000000"/>
          <w:szCs w:val="24"/>
        </w:rPr>
        <w:sectPr w:rsidR="004B4E35" w:rsidSect="000D7F43">
          <w:footerReference w:type="default" r:id="rId13"/>
          <w:pgSz w:w="11906" w:h="16838" w:code="9"/>
          <w:pgMar w:top="1440" w:right="1440" w:bottom="1440" w:left="1440" w:header="720" w:footer="720" w:gutter="0"/>
          <w:pgNumType w:start="0"/>
          <w:cols w:space="720"/>
          <w:titlePg/>
          <w:docGrid w:linePitch="360"/>
        </w:sectPr>
      </w:pPr>
      <w:r w:rsidRPr="004B4E35">
        <w:rPr>
          <w:rFonts w:ascii="Cambria" w:hAnsi="Cambria" w:cs="Cambria"/>
          <w:color w:val="000000"/>
          <w:szCs w:val="24"/>
        </w:rPr>
        <w:lastRenderedPageBreak/>
        <w:t>Penetapan metode pembelajaran didasarkan pada keniscayaan bahwa kemampuan yang diharapkan telah ditetapkan dalam suatu tahap pembelajaran akan tercapai dengan metode/model pembelajaran yang dipilih. Metode / model pembelajaran bisa berupa: diskusi kelompok, simulasi, studi kasus, pembelajaran kolaboratif, pembelajaran kooperatif, pembelajaran berbasis proyek, pembelajaran berbasis masalah, atau metode pembelajaran lain yang dapat secara</w:t>
      </w:r>
    </w:p>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1"/>
        <w:gridCol w:w="1276"/>
        <w:gridCol w:w="1099"/>
        <w:gridCol w:w="602"/>
        <w:gridCol w:w="1843"/>
        <w:gridCol w:w="283"/>
        <w:gridCol w:w="561"/>
        <w:gridCol w:w="6"/>
        <w:gridCol w:w="1843"/>
        <w:gridCol w:w="283"/>
        <w:gridCol w:w="1134"/>
        <w:gridCol w:w="851"/>
        <w:gridCol w:w="1701"/>
        <w:gridCol w:w="573"/>
        <w:gridCol w:w="1134"/>
      </w:tblGrid>
      <w:tr w:rsidR="004B4E35" w:rsidRPr="006E55BA" w14:paraId="3FFB50E9" w14:textId="77777777" w:rsidTr="00D011DD">
        <w:tc>
          <w:tcPr>
            <w:tcW w:w="2269" w:type="dxa"/>
            <w:gridSpan w:val="2"/>
            <w:shd w:val="clear" w:color="auto" w:fill="DAEEF3"/>
            <w:vAlign w:val="center"/>
          </w:tcPr>
          <w:p w14:paraId="08B2E12A" w14:textId="77777777" w:rsidR="004B4E35" w:rsidRPr="006E55BA" w:rsidRDefault="004B4E35" w:rsidP="00D011DD">
            <w:pPr>
              <w:autoSpaceDE w:val="0"/>
              <w:autoSpaceDN w:val="0"/>
              <w:jc w:val="center"/>
              <w:rPr>
                <w:rFonts w:ascii="Calibri" w:hAnsi="Calibri"/>
                <w:b/>
                <w:sz w:val="32"/>
                <w:szCs w:val="32"/>
              </w:rPr>
            </w:pPr>
            <w:r w:rsidRPr="006E55BA">
              <w:rPr>
                <w:rFonts w:ascii="Calibri" w:hAnsi="Calibri"/>
                <w:b/>
                <w:noProof/>
                <w:sz w:val="32"/>
                <w:szCs w:val="32"/>
              </w:rPr>
              <w:lastRenderedPageBreak/>
              <w:t>LOGO</w:t>
            </w:r>
          </w:p>
        </w:tc>
        <w:tc>
          <w:tcPr>
            <w:tcW w:w="11482" w:type="dxa"/>
            <w:gridSpan w:val="12"/>
            <w:shd w:val="clear" w:color="auto" w:fill="DAEEF3"/>
          </w:tcPr>
          <w:p w14:paraId="5174C459" w14:textId="77777777" w:rsidR="004B4E35" w:rsidRPr="006E55BA" w:rsidRDefault="004B4E35" w:rsidP="00D011DD">
            <w:pPr>
              <w:autoSpaceDE w:val="0"/>
              <w:autoSpaceDN w:val="0"/>
              <w:jc w:val="center"/>
              <w:rPr>
                <w:rFonts w:ascii="Cambria" w:hAnsi="Cambria"/>
                <w:b/>
                <w:sz w:val="28"/>
                <w:szCs w:val="28"/>
              </w:rPr>
            </w:pPr>
            <w:r w:rsidRPr="006E55BA">
              <w:rPr>
                <w:rFonts w:ascii="Cambria" w:hAnsi="Cambria"/>
                <w:b/>
                <w:bCs/>
                <w:sz w:val="32"/>
                <w:szCs w:val="32"/>
              </w:rPr>
              <w:t>NAMA PERGURUAN TINGGI, FAKULTAS, PRODI</w:t>
            </w:r>
          </w:p>
        </w:tc>
        <w:tc>
          <w:tcPr>
            <w:tcW w:w="1707" w:type="dxa"/>
            <w:gridSpan w:val="2"/>
            <w:shd w:val="clear" w:color="auto" w:fill="DAEEF3"/>
          </w:tcPr>
          <w:p w14:paraId="079D7E1A" w14:textId="77777777" w:rsidR="004B4E35" w:rsidRPr="006E55BA" w:rsidRDefault="004B4E35" w:rsidP="00D011DD">
            <w:pPr>
              <w:autoSpaceDE w:val="0"/>
              <w:autoSpaceDN w:val="0"/>
              <w:jc w:val="center"/>
              <w:rPr>
                <w:rFonts w:ascii="Cambria" w:hAnsi="Cambria"/>
                <w:b/>
              </w:rPr>
            </w:pPr>
            <w:r w:rsidRPr="006E55BA">
              <w:rPr>
                <w:rFonts w:ascii="Cambria" w:hAnsi="Cambria"/>
                <w:b/>
              </w:rPr>
              <w:t>Kode Dokumen</w:t>
            </w:r>
          </w:p>
        </w:tc>
      </w:tr>
      <w:tr w:rsidR="004B4E35" w:rsidRPr="006E55BA" w14:paraId="07EAF69F" w14:textId="77777777" w:rsidTr="00D011DD">
        <w:tc>
          <w:tcPr>
            <w:tcW w:w="15458" w:type="dxa"/>
            <w:gridSpan w:val="16"/>
            <w:shd w:val="clear" w:color="auto" w:fill="DAEEF3"/>
          </w:tcPr>
          <w:p w14:paraId="275BCD98" w14:textId="77777777" w:rsidR="004B4E35" w:rsidRPr="006E55BA" w:rsidRDefault="004B4E35" w:rsidP="00D011DD">
            <w:pPr>
              <w:autoSpaceDE w:val="0"/>
              <w:autoSpaceDN w:val="0"/>
              <w:jc w:val="center"/>
              <w:rPr>
                <w:rFonts w:ascii="Cambria" w:hAnsi="Cambria"/>
                <w:b/>
                <w:sz w:val="28"/>
                <w:szCs w:val="28"/>
              </w:rPr>
            </w:pPr>
            <w:r w:rsidRPr="006E55BA">
              <w:rPr>
                <w:rFonts w:ascii="Cambria" w:hAnsi="Cambria"/>
                <w:b/>
                <w:sz w:val="28"/>
                <w:szCs w:val="28"/>
              </w:rPr>
              <w:t>RENCANA PEMBELAJARAN SEMESTER</w:t>
            </w:r>
          </w:p>
        </w:tc>
      </w:tr>
      <w:tr w:rsidR="004B4E35" w:rsidRPr="006E55BA" w14:paraId="4BCD7102" w14:textId="77777777" w:rsidTr="00D011DD">
        <w:tc>
          <w:tcPr>
            <w:tcW w:w="4644" w:type="dxa"/>
            <w:gridSpan w:val="4"/>
            <w:shd w:val="clear" w:color="auto" w:fill="E7E6E6"/>
          </w:tcPr>
          <w:p w14:paraId="5C03E04A" w14:textId="77777777" w:rsidR="004B4E35" w:rsidRPr="006E55BA" w:rsidRDefault="004B4E35" w:rsidP="00D011DD">
            <w:pPr>
              <w:autoSpaceDE w:val="0"/>
              <w:autoSpaceDN w:val="0"/>
              <w:rPr>
                <w:rFonts w:ascii="Calibri" w:hAnsi="Calibri"/>
                <w:b/>
                <w:sz w:val="22"/>
              </w:rPr>
            </w:pPr>
            <w:r w:rsidRPr="006E55BA">
              <w:rPr>
                <w:rFonts w:ascii="Calibri" w:hAnsi="Calibri"/>
                <w:b/>
                <w:sz w:val="22"/>
              </w:rPr>
              <w:t>MATA KULIAH (MK)</w:t>
            </w:r>
          </w:p>
        </w:tc>
        <w:tc>
          <w:tcPr>
            <w:tcW w:w="2445" w:type="dxa"/>
            <w:gridSpan w:val="2"/>
            <w:shd w:val="clear" w:color="auto" w:fill="E7E6E6"/>
          </w:tcPr>
          <w:p w14:paraId="1BC06F5F" w14:textId="77777777" w:rsidR="004B4E35" w:rsidRPr="006E55BA" w:rsidRDefault="004B4E35" w:rsidP="00D011DD">
            <w:pPr>
              <w:autoSpaceDE w:val="0"/>
              <w:autoSpaceDN w:val="0"/>
              <w:rPr>
                <w:rFonts w:ascii="Calibri" w:hAnsi="Calibri"/>
                <w:b/>
                <w:sz w:val="22"/>
              </w:rPr>
            </w:pPr>
            <w:r w:rsidRPr="006E55BA">
              <w:rPr>
                <w:rFonts w:ascii="Calibri" w:hAnsi="Calibri"/>
                <w:b/>
                <w:sz w:val="22"/>
              </w:rPr>
              <w:t>KODE</w:t>
            </w:r>
          </w:p>
        </w:tc>
        <w:tc>
          <w:tcPr>
            <w:tcW w:w="2976" w:type="dxa"/>
            <w:gridSpan w:val="5"/>
            <w:shd w:val="clear" w:color="auto" w:fill="E7E6E6"/>
          </w:tcPr>
          <w:p w14:paraId="407D45FC" w14:textId="77777777" w:rsidR="004B4E35" w:rsidRPr="006E55BA" w:rsidRDefault="004B4E35" w:rsidP="00D011DD">
            <w:pPr>
              <w:autoSpaceDE w:val="0"/>
              <w:autoSpaceDN w:val="0"/>
              <w:rPr>
                <w:rFonts w:ascii="Calibri" w:hAnsi="Calibri"/>
                <w:b/>
                <w:noProof/>
                <w:sz w:val="22"/>
              </w:rPr>
            </w:pPr>
            <w:r w:rsidRPr="006E55BA">
              <w:rPr>
                <w:rFonts w:ascii="Calibri" w:hAnsi="Calibri"/>
                <w:b/>
                <w:noProof/>
                <w:sz w:val="22"/>
              </w:rPr>
              <w:t>Rumpun MK</w:t>
            </w:r>
          </w:p>
        </w:tc>
        <w:tc>
          <w:tcPr>
            <w:tcW w:w="1985" w:type="dxa"/>
            <w:gridSpan w:val="2"/>
            <w:shd w:val="clear" w:color="auto" w:fill="E7E6E6"/>
          </w:tcPr>
          <w:p w14:paraId="20F2B069" w14:textId="77777777" w:rsidR="004B4E35" w:rsidRPr="006E55BA" w:rsidRDefault="004B4E35" w:rsidP="00D011DD">
            <w:pPr>
              <w:autoSpaceDE w:val="0"/>
              <w:autoSpaceDN w:val="0"/>
              <w:rPr>
                <w:rFonts w:ascii="Calibri" w:hAnsi="Calibri"/>
                <w:b/>
                <w:sz w:val="22"/>
              </w:rPr>
            </w:pPr>
            <w:r w:rsidRPr="006E55BA">
              <w:rPr>
                <w:rFonts w:ascii="Calibri" w:hAnsi="Calibri"/>
                <w:b/>
                <w:sz w:val="22"/>
              </w:rPr>
              <w:t>BOBOT (</w:t>
            </w:r>
            <w:r w:rsidRPr="006E55BA">
              <w:rPr>
                <w:rFonts w:ascii="Calibri" w:hAnsi="Calibri"/>
                <w:b/>
                <w:noProof/>
                <w:sz w:val="22"/>
              </w:rPr>
              <w:t>sks</w:t>
            </w:r>
            <w:r w:rsidRPr="006E55BA">
              <w:rPr>
                <w:rFonts w:ascii="Calibri" w:hAnsi="Calibri"/>
                <w:b/>
                <w:sz w:val="22"/>
              </w:rPr>
              <w:t>)</w:t>
            </w:r>
          </w:p>
        </w:tc>
        <w:tc>
          <w:tcPr>
            <w:tcW w:w="1701" w:type="dxa"/>
            <w:shd w:val="clear" w:color="auto" w:fill="E7E6E6"/>
          </w:tcPr>
          <w:p w14:paraId="19667A26" w14:textId="77777777" w:rsidR="004B4E35" w:rsidRPr="006E55BA" w:rsidRDefault="004B4E35" w:rsidP="00D011DD">
            <w:pPr>
              <w:autoSpaceDE w:val="0"/>
              <w:autoSpaceDN w:val="0"/>
              <w:rPr>
                <w:rFonts w:ascii="Calibri" w:hAnsi="Calibri"/>
                <w:b/>
                <w:sz w:val="22"/>
              </w:rPr>
            </w:pPr>
            <w:r w:rsidRPr="006E55BA">
              <w:rPr>
                <w:rFonts w:ascii="Calibri" w:hAnsi="Calibri"/>
                <w:b/>
                <w:sz w:val="22"/>
              </w:rPr>
              <w:t>SEMESTER</w:t>
            </w:r>
          </w:p>
        </w:tc>
        <w:tc>
          <w:tcPr>
            <w:tcW w:w="1707" w:type="dxa"/>
            <w:gridSpan w:val="2"/>
            <w:shd w:val="clear" w:color="auto" w:fill="E7E6E6"/>
          </w:tcPr>
          <w:p w14:paraId="0B68BAA8" w14:textId="77777777" w:rsidR="004B4E35" w:rsidRPr="006E55BA" w:rsidRDefault="004B4E35" w:rsidP="00D011DD">
            <w:pPr>
              <w:autoSpaceDE w:val="0"/>
              <w:autoSpaceDN w:val="0"/>
              <w:rPr>
                <w:rFonts w:ascii="Calibri" w:hAnsi="Calibri"/>
                <w:b/>
                <w:sz w:val="22"/>
              </w:rPr>
            </w:pPr>
            <w:r w:rsidRPr="006E55BA">
              <w:rPr>
                <w:rFonts w:ascii="Calibri" w:hAnsi="Calibri"/>
                <w:b/>
                <w:sz w:val="22"/>
              </w:rPr>
              <w:t>Tgl Penyusunan</w:t>
            </w:r>
          </w:p>
        </w:tc>
      </w:tr>
      <w:tr w:rsidR="004B4E35" w:rsidRPr="006E55BA" w14:paraId="18CD843A" w14:textId="77777777" w:rsidTr="00D011DD">
        <w:tc>
          <w:tcPr>
            <w:tcW w:w="4644" w:type="dxa"/>
            <w:gridSpan w:val="4"/>
            <w:shd w:val="clear" w:color="auto" w:fill="auto"/>
          </w:tcPr>
          <w:p w14:paraId="2375397D" w14:textId="77777777" w:rsidR="004B4E35" w:rsidRPr="006E55BA" w:rsidRDefault="004B4E35" w:rsidP="00D011DD">
            <w:pPr>
              <w:autoSpaceDE w:val="0"/>
              <w:autoSpaceDN w:val="0"/>
              <w:rPr>
                <w:rFonts w:ascii="Calibri" w:hAnsi="Calibri"/>
                <w:b/>
                <w:noProof/>
                <w:sz w:val="22"/>
              </w:rPr>
            </w:pPr>
          </w:p>
        </w:tc>
        <w:tc>
          <w:tcPr>
            <w:tcW w:w="2445" w:type="dxa"/>
            <w:gridSpan w:val="2"/>
            <w:shd w:val="clear" w:color="auto" w:fill="auto"/>
          </w:tcPr>
          <w:p w14:paraId="632B2921" w14:textId="77777777" w:rsidR="004B4E35" w:rsidRPr="006E55BA" w:rsidRDefault="004B4E35" w:rsidP="00D011DD">
            <w:pPr>
              <w:autoSpaceDE w:val="0"/>
              <w:autoSpaceDN w:val="0"/>
              <w:rPr>
                <w:rFonts w:ascii="Calibri" w:hAnsi="Calibri"/>
                <w:sz w:val="22"/>
              </w:rPr>
            </w:pPr>
          </w:p>
        </w:tc>
        <w:tc>
          <w:tcPr>
            <w:tcW w:w="2976" w:type="dxa"/>
            <w:gridSpan w:val="5"/>
            <w:shd w:val="clear" w:color="auto" w:fill="auto"/>
          </w:tcPr>
          <w:p w14:paraId="09D5C416" w14:textId="77777777" w:rsidR="004B4E35" w:rsidRPr="006E55BA" w:rsidRDefault="004B4E35" w:rsidP="00D011DD">
            <w:pPr>
              <w:autoSpaceDE w:val="0"/>
              <w:autoSpaceDN w:val="0"/>
              <w:rPr>
                <w:rFonts w:ascii="Calibri" w:hAnsi="Calibri"/>
                <w:sz w:val="22"/>
              </w:rPr>
            </w:pPr>
          </w:p>
        </w:tc>
        <w:tc>
          <w:tcPr>
            <w:tcW w:w="1134" w:type="dxa"/>
            <w:shd w:val="clear" w:color="auto" w:fill="auto"/>
          </w:tcPr>
          <w:p w14:paraId="68D04573" w14:textId="1CF87641" w:rsidR="004B4E35" w:rsidRPr="006E55BA" w:rsidRDefault="004B4E35" w:rsidP="00D011DD">
            <w:pPr>
              <w:autoSpaceDE w:val="0"/>
              <w:autoSpaceDN w:val="0"/>
              <w:jc w:val="center"/>
              <w:rPr>
                <w:rFonts w:ascii="Calibri" w:hAnsi="Calibri"/>
                <w:b/>
                <w:sz w:val="22"/>
              </w:rPr>
            </w:pPr>
            <w:r w:rsidRPr="006E55BA">
              <w:rPr>
                <w:rFonts w:ascii="Calibri" w:hAnsi="Calibri"/>
                <w:b/>
                <w:sz w:val="22"/>
              </w:rPr>
              <w:t>T=</w:t>
            </w:r>
          </w:p>
        </w:tc>
        <w:tc>
          <w:tcPr>
            <w:tcW w:w="851" w:type="dxa"/>
          </w:tcPr>
          <w:p w14:paraId="1905353B" w14:textId="02DD4D38" w:rsidR="004B4E35" w:rsidRPr="006E55BA" w:rsidRDefault="004B4E35" w:rsidP="00D011DD">
            <w:pPr>
              <w:autoSpaceDE w:val="0"/>
              <w:autoSpaceDN w:val="0"/>
              <w:jc w:val="center"/>
              <w:rPr>
                <w:rFonts w:ascii="Calibri" w:hAnsi="Calibri"/>
                <w:b/>
                <w:sz w:val="22"/>
              </w:rPr>
            </w:pPr>
            <w:r w:rsidRPr="006E55BA">
              <w:rPr>
                <w:rFonts w:ascii="Calibri" w:hAnsi="Calibri"/>
                <w:b/>
                <w:sz w:val="22"/>
              </w:rPr>
              <w:t>P=</w:t>
            </w:r>
          </w:p>
        </w:tc>
        <w:tc>
          <w:tcPr>
            <w:tcW w:w="1701" w:type="dxa"/>
            <w:shd w:val="clear" w:color="auto" w:fill="auto"/>
          </w:tcPr>
          <w:p w14:paraId="77D7D3D9" w14:textId="7EE81A42" w:rsidR="004B4E35" w:rsidRPr="006E55BA" w:rsidRDefault="004B4E35" w:rsidP="00D011DD">
            <w:pPr>
              <w:autoSpaceDE w:val="0"/>
              <w:autoSpaceDN w:val="0"/>
              <w:jc w:val="center"/>
              <w:rPr>
                <w:rFonts w:ascii="Calibri" w:hAnsi="Calibri"/>
                <w:sz w:val="22"/>
              </w:rPr>
            </w:pPr>
          </w:p>
        </w:tc>
        <w:tc>
          <w:tcPr>
            <w:tcW w:w="1707" w:type="dxa"/>
            <w:gridSpan w:val="2"/>
            <w:shd w:val="clear" w:color="auto" w:fill="auto"/>
          </w:tcPr>
          <w:p w14:paraId="2DE72D9C" w14:textId="498F63E7" w:rsidR="004B4E35" w:rsidRPr="006E55BA" w:rsidRDefault="004B4E35" w:rsidP="00D011DD">
            <w:pPr>
              <w:autoSpaceDE w:val="0"/>
              <w:autoSpaceDN w:val="0"/>
              <w:rPr>
                <w:rFonts w:ascii="Calibri" w:hAnsi="Calibri"/>
                <w:noProof/>
                <w:sz w:val="22"/>
              </w:rPr>
            </w:pPr>
          </w:p>
        </w:tc>
      </w:tr>
      <w:tr w:rsidR="004B4E35" w:rsidRPr="006E55BA" w14:paraId="208E685F" w14:textId="77777777" w:rsidTr="00D011DD">
        <w:tc>
          <w:tcPr>
            <w:tcW w:w="4644" w:type="dxa"/>
            <w:gridSpan w:val="4"/>
            <w:vMerge w:val="restart"/>
            <w:shd w:val="clear" w:color="auto" w:fill="auto"/>
          </w:tcPr>
          <w:p w14:paraId="1F5674A5" w14:textId="77777777" w:rsidR="004B4E35" w:rsidRPr="006E55BA" w:rsidRDefault="004B4E35" w:rsidP="00D011DD">
            <w:pPr>
              <w:autoSpaceDE w:val="0"/>
              <w:autoSpaceDN w:val="0"/>
              <w:rPr>
                <w:rFonts w:ascii="Calibri" w:hAnsi="Calibri"/>
                <w:b/>
                <w:sz w:val="22"/>
              </w:rPr>
            </w:pPr>
            <w:r w:rsidRPr="006E55BA">
              <w:rPr>
                <w:rFonts w:ascii="Calibri" w:hAnsi="Calibri"/>
                <w:b/>
                <w:sz w:val="22"/>
              </w:rPr>
              <w:t>OTORISASI</w:t>
            </w:r>
          </w:p>
        </w:tc>
        <w:tc>
          <w:tcPr>
            <w:tcW w:w="3289" w:type="dxa"/>
            <w:gridSpan w:val="4"/>
            <w:shd w:val="clear" w:color="auto" w:fill="E7E6E6"/>
          </w:tcPr>
          <w:p w14:paraId="52C5B408" w14:textId="77777777" w:rsidR="004B4E35" w:rsidRPr="006E55BA" w:rsidRDefault="004B4E35" w:rsidP="00D011DD">
            <w:pPr>
              <w:autoSpaceDE w:val="0"/>
              <w:autoSpaceDN w:val="0"/>
              <w:rPr>
                <w:rFonts w:ascii="Calibri" w:hAnsi="Calibri"/>
                <w:b/>
                <w:noProof/>
                <w:sz w:val="22"/>
              </w:rPr>
            </w:pPr>
            <w:r w:rsidRPr="006E55BA">
              <w:rPr>
                <w:rFonts w:ascii="Calibri" w:hAnsi="Calibri"/>
                <w:b/>
                <w:noProof/>
                <w:sz w:val="22"/>
              </w:rPr>
              <w:t>Pengembang RPS</w:t>
            </w:r>
          </w:p>
        </w:tc>
        <w:tc>
          <w:tcPr>
            <w:tcW w:w="4117" w:type="dxa"/>
            <w:gridSpan w:val="5"/>
            <w:shd w:val="clear" w:color="auto" w:fill="E7E6E6"/>
          </w:tcPr>
          <w:p w14:paraId="05988BCC" w14:textId="77777777" w:rsidR="004B4E35" w:rsidRPr="006E55BA" w:rsidRDefault="004B4E35" w:rsidP="00D011DD">
            <w:pPr>
              <w:autoSpaceDE w:val="0"/>
              <w:autoSpaceDN w:val="0"/>
              <w:rPr>
                <w:rFonts w:ascii="Calibri" w:hAnsi="Calibri"/>
                <w:b/>
                <w:noProof/>
                <w:sz w:val="22"/>
              </w:rPr>
            </w:pPr>
            <w:r w:rsidRPr="006E55BA">
              <w:rPr>
                <w:rFonts w:ascii="Calibri" w:hAnsi="Calibri"/>
                <w:b/>
                <w:noProof/>
                <w:sz w:val="22"/>
              </w:rPr>
              <w:t>Koordinator RMK</w:t>
            </w:r>
          </w:p>
        </w:tc>
        <w:tc>
          <w:tcPr>
            <w:tcW w:w="3408" w:type="dxa"/>
            <w:gridSpan w:val="3"/>
            <w:shd w:val="clear" w:color="auto" w:fill="E7E6E6"/>
          </w:tcPr>
          <w:p w14:paraId="4837D25F" w14:textId="77777777" w:rsidR="004B4E35" w:rsidRPr="006E55BA" w:rsidRDefault="004B4E35" w:rsidP="00D011DD">
            <w:pPr>
              <w:autoSpaceDE w:val="0"/>
              <w:autoSpaceDN w:val="0"/>
              <w:rPr>
                <w:rFonts w:ascii="Calibri" w:hAnsi="Calibri"/>
                <w:b/>
                <w:noProof/>
                <w:sz w:val="22"/>
              </w:rPr>
            </w:pPr>
            <w:r w:rsidRPr="006E55BA">
              <w:rPr>
                <w:rFonts w:ascii="Calibri" w:hAnsi="Calibri"/>
                <w:b/>
                <w:noProof/>
                <w:sz w:val="22"/>
              </w:rPr>
              <w:t>Ketua PRODI</w:t>
            </w:r>
          </w:p>
        </w:tc>
      </w:tr>
      <w:tr w:rsidR="004B4E35" w:rsidRPr="006E55BA" w14:paraId="4071E1A3" w14:textId="77777777" w:rsidTr="00D011DD">
        <w:trPr>
          <w:trHeight w:val="509"/>
        </w:trPr>
        <w:tc>
          <w:tcPr>
            <w:tcW w:w="4644" w:type="dxa"/>
            <w:gridSpan w:val="4"/>
            <w:vMerge/>
            <w:shd w:val="clear" w:color="auto" w:fill="auto"/>
          </w:tcPr>
          <w:p w14:paraId="1246C088" w14:textId="77777777" w:rsidR="004B4E35" w:rsidRPr="006E55BA" w:rsidRDefault="004B4E35" w:rsidP="00D011DD">
            <w:pPr>
              <w:autoSpaceDE w:val="0"/>
              <w:autoSpaceDN w:val="0"/>
              <w:rPr>
                <w:rFonts w:ascii="Calibri" w:hAnsi="Calibri"/>
                <w:b/>
                <w:sz w:val="22"/>
              </w:rPr>
            </w:pPr>
          </w:p>
        </w:tc>
        <w:tc>
          <w:tcPr>
            <w:tcW w:w="3289" w:type="dxa"/>
            <w:gridSpan w:val="4"/>
            <w:tcBorders>
              <w:bottom w:val="single" w:sz="4" w:space="0" w:color="auto"/>
            </w:tcBorders>
            <w:shd w:val="clear" w:color="auto" w:fill="auto"/>
          </w:tcPr>
          <w:p w14:paraId="3F54E7D7" w14:textId="3D797D55" w:rsidR="004B4E35" w:rsidRDefault="00564C39" w:rsidP="00564C39">
            <w:pPr>
              <w:autoSpaceDE w:val="0"/>
              <w:autoSpaceDN w:val="0"/>
              <w:rPr>
                <w:rFonts w:ascii="Calibri" w:hAnsi="Calibri"/>
                <w:sz w:val="22"/>
                <w:lang w:val="en-US"/>
              </w:rPr>
            </w:pPr>
            <w:r w:rsidRPr="00564C39">
              <w:rPr>
                <w:rFonts w:ascii="Calibri" w:hAnsi="Calibri"/>
                <w:sz w:val="22"/>
                <w:lang w:val="en-US"/>
              </w:rPr>
              <w:t>1.</w:t>
            </w:r>
            <w:r>
              <w:rPr>
                <w:rFonts w:ascii="Calibri" w:hAnsi="Calibri"/>
                <w:sz w:val="22"/>
                <w:lang w:val="en-US"/>
              </w:rPr>
              <w:t xml:space="preserve">   </w:t>
            </w:r>
          </w:p>
          <w:p w14:paraId="731D485F" w14:textId="6CF37358" w:rsidR="00564C39" w:rsidRDefault="00564C39" w:rsidP="00564C39">
            <w:pPr>
              <w:autoSpaceDE w:val="0"/>
              <w:autoSpaceDN w:val="0"/>
              <w:rPr>
                <w:rFonts w:ascii="Calibri" w:hAnsi="Calibri"/>
                <w:sz w:val="22"/>
                <w:lang w:val="en-US"/>
              </w:rPr>
            </w:pPr>
            <w:r>
              <w:rPr>
                <w:rFonts w:ascii="Calibri" w:hAnsi="Calibri"/>
                <w:sz w:val="22"/>
                <w:lang w:val="en-US"/>
              </w:rPr>
              <w:t xml:space="preserve">2.  </w:t>
            </w:r>
          </w:p>
          <w:p w14:paraId="529CDC7F" w14:textId="210D9E77" w:rsidR="00564C39" w:rsidRPr="00564C39" w:rsidRDefault="00564C39" w:rsidP="00564C39">
            <w:pPr>
              <w:autoSpaceDE w:val="0"/>
              <w:autoSpaceDN w:val="0"/>
              <w:rPr>
                <w:rFonts w:ascii="Calibri" w:hAnsi="Calibri"/>
                <w:sz w:val="22"/>
                <w:lang w:val="en-US"/>
              </w:rPr>
            </w:pPr>
            <w:r>
              <w:rPr>
                <w:rFonts w:ascii="Calibri" w:hAnsi="Calibri"/>
                <w:sz w:val="22"/>
                <w:lang w:val="en-US"/>
              </w:rPr>
              <w:t xml:space="preserve">3.  </w:t>
            </w:r>
          </w:p>
          <w:p w14:paraId="374EF30E" w14:textId="77777777" w:rsidR="004B4E35" w:rsidRPr="006E55BA" w:rsidRDefault="004B4E35" w:rsidP="00D011DD">
            <w:pPr>
              <w:autoSpaceDE w:val="0"/>
              <w:autoSpaceDN w:val="0"/>
              <w:rPr>
                <w:rFonts w:ascii="Calibri" w:hAnsi="Calibri"/>
                <w:sz w:val="22"/>
              </w:rPr>
            </w:pPr>
          </w:p>
        </w:tc>
        <w:tc>
          <w:tcPr>
            <w:tcW w:w="4117" w:type="dxa"/>
            <w:gridSpan w:val="5"/>
            <w:tcBorders>
              <w:bottom w:val="single" w:sz="4" w:space="0" w:color="auto"/>
            </w:tcBorders>
          </w:tcPr>
          <w:p w14:paraId="6ACF32A8" w14:textId="77777777" w:rsidR="004B4E35" w:rsidRPr="006E55BA" w:rsidRDefault="004B4E35" w:rsidP="00D011DD">
            <w:pPr>
              <w:autoSpaceDE w:val="0"/>
              <w:autoSpaceDN w:val="0"/>
              <w:rPr>
                <w:rFonts w:ascii="Calibri" w:hAnsi="Calibri"/>
                <w:b/>
                <w:sz w:val="22"/>
              </w:rPr>
            </w:pPr>
          </w:p>
        </w:tc>
        <w:tc>
          <w:tcPr>
            <w:tcW w:w="3408" w:type="dxa"/>
            <w:gridSpan w:val="3"/>
            <w:tcBorders>
              <w:bottom w:val="single" w:sz="4" w:space="0" w:color="auto"/>
            </w:tcBorders>
            <w:shd w:val="clear" w:color="auto" w:fill="auto"/>
          </w:tcPr>
          <w:p w14:paraId="29D73751" w14:textId="77777777" w:rsidR="004B4E35" w:rsidRPr="006E55BA" w:rsidRDefault="004B4E35" w:rsidP="00D011DD">
            <w:pPr>
              <w:autoSpaceDE w:val="0"/>
              <w:autoSpaceDN w:val="0"/>
              <w:jc w:val="center"/>
              <w:rPr>
                <w:rFonts w:ascii="Calibri" w:hAnsi="Calibri"/>
                <w:b/>
                <w:sz w:val="22"/>
              </w:rPr>
            </w:pPr>
          </w:p>
        </w:tc>
      </w:tr>
      <w:tr w:rsidR="004B4E35" w:rsidRPr="006E55BA" w14:paraId="510828A6" w14:textId="77777777" w:rsidTr="00D011DD">
        <w:tc>
          <w:tcPr>
            <w:tcW w:w="2269" w:type="dxa"/>
            <w:gridSpan w:val="2"/>
            <w:vMerge w:val="restart"/>
            <w:shd w:val="clear" w:color="auto" w:fill="auto"/>
          </w:tcPr>
          <w:p w14:paraId="6BEA016E" w14:textId="77777777" w:rsidR="004B4E35" w:rsidRPr="006E55BA" w:rsidRDefault="004B4E35" w:rsidP="00D011DD">
            <w:pPr>
              <w:autoSpaceDE w:val="0"/>
              <w:autoSpaceDN w:val="0"/>
              <w:rPr>
                <w:rFonts w:ascii="Calibri" w:hAnsi="Calibri"/>
                <w:b/>
                <w:sz w:val="22"/>
              </w:rPr>
            </w:pPr>
            <w:r w:rsidRPr="006E55BA">
              <w:rPr>
                <w:rFonts w:ascii="Calibri" w:hAnsi="Calibri"/>
                <w:b/>
                <w:noProof/>
                <w:sz w:val="22"/>
              </w:rPr>
              <w:t>Capaian Pembelajaran</w:t>
            </w:r>
            <w:r w:rsidRPr="006E55BA">
              <w:rPr>
                <w:rFonts w:ascii="Calibri" w:hAnsi="Calibri"/>
                <w:b/>
                <w:sz w:val="22"/>
              </w:rPr>
              <w:t xml:space="preserve"> (CP)</w:t>
            </w:r>
          </w:p>
        </w:tc>
        <w:tc>
          <w:tcPr>
            <w:tcW w:w="5664" w:type="dxa"/>
            <w:gridSpan w:val="6"/>
            <w:tcBorders>
              <w:bottom w:val="outset" w:sz="4" w:space="0" w:color="auto"/>
            </w:tcBorders>
            <w:shd w:val="clear" w:color="auto" w:fill="E7E6E6"/>
          </w:tcPr>
          <w:p w14:paraId="0B45C34A" w14:textId="77777777" w:rsidR="004B4E35" w:rsidRPr="006E55BA" w:rsidRDefault="004B4E35" w:rsidP="00D011DD">
            <w:pPr>
              <w:tabs>
                <w:tab w:val="left" w:pos="1806"/>
              </w:tabs>
              <w:autoSpaceDE w:val="0"/>
              <w:autoSpaceDN w:val="0"/>
              <w:rPr>
                <w:rFonts w:ascii="Calibri" w:hAnsi="Calibri"/>
                <w:b/>
                <w:sz w:val="22"/>
                <w:lang w:eastAsia="id-ID"/>
              </w:rPr>
            </w:pPr>
            <w:r w:rsidRPr="006E55BA">
              <w:rPr>
                <w:rFonts w:ascii="Calibri" w:hAnsi="Calibri"/>
                <w:b/>
                <w:sz w:val="22"/>
                <w:lang w:eastAsia="id-ID"/>
              </w:rPr>
              <w:t xml:space="preserve">CPL-PRODI  yang dibebankan pada MK       </w:t>
            </w:r>
          </w:p>
        </w:tc>
        <w:tc>
          <w:tcPr>
            <w:tcW w:w="7525" w:type="dxa"/>
            <w:gridSpan w:val="8"/>
            <w:tcBorders>
              <w:bottom w:val="single" w:sz="8" w:space="0" w:color="FFFFFF"/>
            </w:tcBorders>
          </w:tcPr>
          <w:p w14:paraId="0E6197C5" w14:textId="77777777" w:rsidR="004B4E35" w:rsidRPr="006E55BA" w:rsidRDefault="004B4E35" w:rsidP="00D011DD">
            <w:pPr>
              <w:tabs>
                <w:tab w:val="left" w:pos="1806"/>
              </w:tabs>
              <w:autoSpaceDE w:val="0"/>
              <w:autoSpaceDN w:val="0"/>
              <w:rPr>
                <w:rFonts w:ascii="Calibri" w:hAnsi="Calibri"/>
                <w:b/>
                <w:sz w:val="22"/>
                <w:lang w:eastAsia="id-ID"/>
              </w:rPr>
            </w:pPr>
          </w:p>
        </w:tc>
      </w:tr>
      <w:tr w:rsidR="004B4E35" w:rsidRPr="006E55BA" w14:paraId="00E27677" w14:textId="77777777" w:rsidTr="00D011DD">
        <w:tc>
          <w:tcPr>
            <w:tcW w:w="2269" w:type="dxa"/>
            <w:gridSpan w:val="2"/>
            <w:vMerge/>
            <w:shd w:val="clear" w:color="auto" w:fill="auto"/>
          </w:tcPr>
          <w:p w14:paraId="410C381B" w14:textId="77777777" w:rsidR="004B4E35" w:rsidRPr="006E55BA" w:rsidRDefault="004B4E35" w:rsidP="00D011DD">
            <w:pPr>
              <w:autoSpaceDE w:val="0"/>
              <w:autoSpaceDN w:val="0"/>
              <w:rPr>
                <w:rFonts w:ascii="Calibri" w:hAnsi="Calibri"/>
                <w:b/>
                <w:sz w:val="22"/>
              </w:rPr>
            </w:pPr>
          </w:p>
        </w:tc>
        <w:tc>
          <w:tcPr>
            <w:tcW w:w="1276" w:type="dxa"/>
          </w:tcPr>
          <w:p w14:paraId="0CD12872"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CPL1</w:t>
            </w:r>
          </w:p>
          <w:p w14:paraId="4F095F93" w14:textId="77777777" w:rsidR="004B4E35" w:rsidRPr="006E55BA" w:rsidRDefault="004B4E35" w:rsidP="00D011DD">
            <w:pPr>
              <w:autoSpaceDE w:val="0"/>
              <w:autoSpaceDN w:val="0"/>
              <w:rPr>
                <w:rFonts w:ascii="Calibri" w:hAnsi="Calibri"/>
                <w:sz w:val="22"/>
                <w:lang w:eastAsia="id-ID"/>
              </w:rPr>
            </w:pPr>
          </w:p>
        </w:tc>
        <w:tc>
          <w:tcPr>
            <w:tcW w:w="11913" w:type="dxa"/>
            <w:gridSpan w:val="13"/>
          </w:tcPr>
          <w:p w14:paraId="35A47327"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Tuliskan beberapa butir CPL Prodi yang dibebankan pada mata kuliah mencakup ranah Sikap (S), Ketrampilan Umum (KU), Ketrampilan Khusus(KK) dan Pengetahuan(P)</w:t>
            </w:r>
          </w:p>
        </w:tc>
      </w:tr>
      <w:tr w:rsidR="004B4E35" w:rsidRPr="006E55BA" w14:paraId="698588E5" w14:textId="77777777" w:rsidTr="00D011DD">
        <w:tc>
          <w:tcPr>
            <w:tcW w:w="2269" w:type="dxa"/>
            <w:gridSpan w:val="2"/>
            <w:vMerge/>
            <w:shd w:val="clear" w:color="auto" w:fill="auto"/>
          </w:tcPr>
          <w:p w14:paraId="0AE757CD" w14:textId="77777777" w:rsidR="004B4E35" w:rsidRPr="006E55BA" w:rsidRDefault="004B4E35" w:rsidP="00D011DD">
            <w:pPr>
              <w:autoSpaceDE w:val="0"/>
              <w:autoSpaceDN w:val="0"/>
              <w:rPr>
                <w:rFonts w:ascii="Calibri" w:hAnsi="Calibri"/>
                <w:b/>
                <w:sz w:val="22"/>
              </w:rPr>
            </w:pPr>
          </w:p>
        </w:tc>
        <w:tc>
          <w:tcPr>
            <w:tcW w:w="1276" w:type="dxa"/>
          </w:tcPr>
          <w:p w14:paraId="681FF929"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CPL2</w:t>
            </w:r>
          </w:p>
        </w:tc>
        <w:tc>
          <w:tcPr>
            <w:tcW w:w="11913" w:type="dxa"/>
            <w:gridSpan w:val="13"/>
          </w:tcPr>
          <w:p w14:paraId="2DA68D40"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w:t>
            </w:r>
          </w:p>
        </w:tc>
      </w:tr>
      <w:tr w:rsidR="004B4E35" w:rsidRPr="006E55BA" w14:paraId="0BEEBC03" w14:textId="77777777" w:rsidTr="00D011DD">
        <w:tc>
          <w:tcPr>
            <w:tcW w:w="2269" w:type="dxa"/>
            <w:gridSpan w:val="2"/>
            <w:vMerge/>
            <w:shd w:val="clear" w:color="auto" w:fill="auto"/>
          </w:tcPr>
          <w:p w14:paraId="42E19F52" w14:textId="77777777" w:rsidR="004B4E35" w:rsidRPr="006E55BA" w:rsidRDefault="004B4E35" w:rsidP="00D011DD">
            <w:pPr>
              <w:autoSpaceDE w:val="0"/>
              <w:autoSpaceDN w:val="0"/>
              <w:rPr>
                <w:rFonts w:ascii="Calibri" w:hAnsi="Calibri"/>
                <w:b/>
                <w:sz w:val="22"/>
              </w:rPr>
            </w:pPr>
          </w:p>
        </w:tc>
        <w:tc>
          <w:tcPr>
            <w:tcW w:w="1276" w:type="dxa"/>
          </w:tcPr>
          <w:p w14:paraId="64A9D65E"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dst</w:t>
            </w:r>
          </w:p>
        </w:tc>
        <w:tc>
          <w:tcPr>
            <w:tcW w:w="11913" w:type="dxa"/>
            <w:gridSpan w:val="13"/>
          </w:tcPr>
          <w:p w14:paraId="6291BC39" w14:textId="77777777" w:rsidR="004B4E35" w:rsidRPr="006E55BA" w:rsidRDefault="004B4E35" w:rsidP="00D011DD">
            <w:pPr>
              <w:autoSpaceDE w:val="0"/>
              <w:autoSpaceDN w:val="0"/>
              <w:rPr>
                <w:rFonts w:ascii="Calibri" w:hAnsi="Calibri"/>
                <w:sz w:val="22"/>
                <w:lang w:eastAsia="id-ID"/>
              </w:rPr>
            </w:pPr>
            <w:r w:rsidRPr="006E55BA">
              <w:rPr>
                <w:rFonts w:ascii="Calibri" w:hAnsi="Calibri"/>
                <w:sz w:val="22"/>
                <w:lang w:eastAsia="id-ID"/>
              </w:rPr>
              <w:t>….</w:t>
            </w:r>
          </w:p>
        </w:tc>
      </w:tr>
      <w:tr w:rsidR="004B4E35" w:rsidRPr="006E55BA" w14:paraId="54DB7C73" w14:textId="77777777" w:rsidTr="00D011DD">
        <w:trPr>
          <w:trHeight w:val="296"/>
        </w:trPr>
        <w:tc>
          <w:tcPr>
            <w:tcW w:w="2269" w:type="dxa"/>
            <w:gridSpan w:val="2"/>
            <w:vMerge/>
            <w:shd w:val="clear" w:color="auto" w:fill="auto"/>
          </w:tcPr>
          <w:p w14:paraId="60AF88BE" w14:textId="77777777" w:rsidR="004B4E35" w:rsidRPr="006E55BA" w:rsidRDefault="004B4E35" w:rsidP="00D011DD">
            <w:pPr>
              <w:autoSpaceDE w:val="0"/>
              <w:autoSpaceDN w:val="0"/>
              <w:rPr>
                <w:rFonts w:ascii="Calibri" w:hAnsi="Calibri"/>
                <w:b/>
                <w:sz w:val="22"/>
              </w:rPr>
            </w:pPr>
          </w:p>
        </w:tc>
        <w:tc>
          <w:tcPr>
            <w:tcW w:w="5664" w:type="dxa"/>
            <w:gridSpan w:val="6"/>
            <w:tcBorders>
              <w:top w:val="single" w:sz="4" w:space="0" w:color="000000"/>
              <w:bottom w:val="single" w:sz="4" w:space="0" w:color="000000"/>
            </w:tcBorders>
            <w:shd w:val="clear" w:color="auto" w:fill="E7E6E6"/>
          </w:tcPr>
          <w:p w14:paraId="491DD011" w14:textId="77777777" w:rsidR="004B4E35" w:rsidRPr="006E55BA" w:rsidRDefault="004B4E35" w:rsidP="00D011DD">
            <w:pPr>
              <w:autoSpaceDE w:val="0"/>
              <w:autoSpaceDN w:val="0"/>
              <w:rPr>
                <w:rFonts w:ascii="Calibri" w:hAnsi="Calibri"/>
                <w:sz w:val="22"/>
                <w:lang w:eastAsia="id-ID"/>
              </w:rPr>
            </w:pPr>
            <w:r w:rsidRPr="006E55BA">
              <w:rPr>
                <w:rFonts w:ascii="Calibri" w:hAnsi="Calibri"/>
                <w:b/>
                <w:sz w:val="22"/>
                <w:lang w:eastAsia="id-ID"/>
              </w:rPr>
              <w:t>Capaian Pembelajaran Mata Kuliah (CPMK)</w:t>
            </w:r>
          </w:p>
        </w:tc>
        <w:tc>
          <w:tcPr>
            <w:tcW w:w="7525" w:type="dxa"/>
            <w:gridSpan w:val="8"/>
            <w:tcBorders>
              <w:top w:val="nil"/>
              <w:bottom w:val="nil"/>
            </w:tcBorders>
          </w:tcPr>
          <w:p w14:paraId="17C3FD5C" w14:textId="77777777" w:rsidR="004B4E35" w:rsidRPr="006E55BA" w:rsidRDefault="004B4E35" w:rsidP="00D011DD">
            <w:pPr>
              <w:autoSpaceDE w:val="0"/>
              <w:autoSpaceDN w:val="0"/>
              <w:rPr>
                <w:rFonts w:ascii="Calibri" w:hAnsi="Calibri"/>
                <w:sz w:val="22"/>
                <w:lang w:eastAsia="id-ID"/>
              </w:rPr>
            </w:pPr>
          </w:p>
        </w:tc>
      </w:tr>
      <w:tr w:rsidR="004B4E35" w:rsidRPr="006E55BA" w14:paraId="384F5A8B" w14:textId="77777777" w:rsidTr="00D011DD">
        <w:tc>
          <w:tcPr>
            <w:tcW w:w="2269" w:type="dxa"/>
            <w:gridSpan w:val="2"/>
            <w:vMerge/>
            <w:shd w:val="clear" w:color="auto" w:fill="auto"/>
          </w:tcPr>
          <w:p w14:paraId="0342334E" w14:textId="77777777" w:rsidR="004B4E35" w:rsidRPr="006E55BA" w:rsidRDefault="004B4E35" w:rsidP="00D011DD">
            <w:pPr>
              <w:autoSpaceDE w:val="0"/>
              <w:autoSpaceDN w:val="0"/>
              <w:rPr>
                <w:rFonts w:ascii="Calibri" w:hAnsi="Calibri"/>
                <w:b/>
                <w:sz w:val="22"/>
              </w:rPr>
            </w:pPr>
          </w:p>
        </w:tc>
        <w:tc>
          <w:tcPr>
            <w:tcW w:w="1276" w:type="dxa"/>
          </w:tcPr>
          <w:p w14:paraId="1DB6DD8D"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CPMK1</w:t>
            </w:r>
          </w:p>
        </w:tc>
        <w:tc>
          <w:tcPr>
            <w:tcW w:w="11913" w:type="dxa"/>
            <w:gridSpan w:val="13"/>
          </w:tcPr>
          <w:p w14:paraId="0B5E3622"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CPMK merupakan turunan/uraian spesifik dari CPL-PRODI yg berkaiatan dengan mata kuliah ini</w:t>
            </w:r>
          </w:p>
        </w:tc>
      </w:tr>
      <w:tr w:rsidR="004B4E35" w:rsidRPr="006E55BA" w14:paraId="49126180" w14:textId="77777777" w:rsidTr="00D011DD">
        <w:tc>
          <w:tcPr>
            <w:tcW w:w="2269" w:type="dxa"/>
            <w:gridSpan w:val="2"/>
            <w:vMerge/>
            <w:shd w:val="clear" w:color="auto" w:fill="auto"/>
          </w:tcPr>
          <w:p w14:paraId="57515612" w14:textId="77777777" w:rsidR="004B4E35" w:rsidRPr="006E55BA" w:rsidRDefault="004B4E35" w:rsidP="00D011DD">
            <w:pPr>
              <w:autoSpaceDE w:val="0"/>
              <w:autoSpaceDN w:val="0"/>
              <w:rPr>
                <w:rFonts w:ascii="Calibri" w:hAnsi="Calibri"/>
                <w:b/>
                <w:sz w:val="22"/>
              </w:rPr>
            </w:pPr>
          </w:p>
        </w:tc>
        <w:tc>
          <w:tcPr>
            <w:tcW w:w="1276" w:type="dxa"/>
          </w:tcPr>
          <w:p w14:paraId="665FC6A1"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CPMK2</w:t>
            </w:r>
          </w:p>
        </w:tc>
        <w:tc>
          <w:tcPr>
            <w:tcW w:w="11913" w:type="dxa"/>
            <w:gridSpan w:val="13"/>
          </w:tcPr>
          <w:p w14:paraId="03540361"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w:t>
            </w:r>
          </w:p>
        </w:tc>
      </w:tr>
      <w:tr w:rsidR="004B4E35" w:rsidRPr="006E55BA" w14:paraId="2465106E" w14:textId="77777777" w:rsidTr="00D011DD">
        <w:tc>
          <w:tcPr>
            <w:tcW w:w="2269" w:type="dxa"/>
            <w:gridSpan w:val="2"/>
            <w:vMerge/>
            <w:shd w:val="clear" w:color="auto" w:fill="auto"/>
          </w:tcPr>
          <w:p w14:paraId="61334D5B" w14:textId="77777777" w:rsidR="004B4E35" w:rsidRPr="006E55BA" w:rsidRDefault="004B4E35" w:rsidP="00D011DD">
            <w:pPr>
              <w:autoSpaceDE w:val="0"/>
              <w:autoSpaceDN w:val="0"/>
              <w:rPr>
                <w:rFonts w:ascii="Calibri" w:hAnsi="Calibri"/>
                <w:b/>
                <w:sz w:val="22"/>
              </w:rPr>
            </w:pPr>
          </w:p>
        </w:tc>
        <w:tc>
          <w:tcPr>
            <w:tcW w:w="1276" w:type="dxa"/>
          </w:tcPr>
          <w:p w14:paraId="082B9572"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dst</w:t>
            </w:r>
          </w:p>
        </w:tc>
        <w:tc>
          <w:tcPr>
            <w:tcW w:w="11913" w:type="dxa"/>
            <w:gridSpan w:val="13"/>
          </w:tcPr>
          <w:p w14:paraId="0B10F3C9"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w:t>
            </w:r>
          </w:p>
        </w:tc>
      </w:tr>
      <w:tr w:rsidR="004B4E35" w:rsidRPr="006E55BA" w14:paraId="397A6CCF" w14:textId="77777777" w:rsidTr="00D011DD">
        <w:tc>
          <w:tcPr>
            <w:tcW w:w="2269" w:type="dxa"/>
            <w:gridSpan w:val="2"/>
            <w:vMerge/>
            <w:shd w:val="clear" w:color="auto" w:fill="auto"/>
          </w:tcPr>
          <w:p w14:paraId="54341E75" w14:textId="77777777" w:rsidR="004B4E35" w:rsidRPr="006E55BA" w:rsidRDefault="004B4E35" w:rsidP="00D011DD">
            <w:pPr>
              <w:autoSpaceDE w:val="0"/>
              <w:autoSpaceDN w:val="0"/>
              <w:rPr>
                <w:rFonts w:ascii="Calibri" w:hAnsi="Calibri"/>
                <w:b/>
                <w:sz w:val="22"/>
              </w:rPr>
            </w:pPr>
          </w:p>
        </w:tc>
        <w:tc>
          <w:tcPr>
            <w:tcW w:w="5670" w:type="dxa"/>
            <w:gridSpan w:val="7"/>
            <w:shd w:val="clear" w:color="auto" w:fill="D9D9D9"/>
          </w:tcPr>
          <w:p w14:paraId="6E8147D1" w14:textId="77777777" w:rsidR="004B4E35" w:rsidRPr="006E55BA" w:rsidRDefault="004B4E35" w:rsidP="00D011DD">
            <w:pPr>
              <w:autoSpaceDE w:val="0"/>
              <w:autoSpaceDN w:val="0"/>
              <w:jc w:val="both"/>
              <w:rPr>
                <w:rFonts w:ascii="Calibri" w:hAnsi="Calibri"/>
                <w:b/>
                <w:noProof/>
                <w:sz w:val="22"/>
                <w:lang w:eastAsia="id-ID"/>
              </w:rPr>
            </w:pPr>
            <w:r w:rsidRPr="006E55BA">
              <w:rPr>
                <w:rFonts w:ascii="Calibri" w:hAnsi="Calibri"/>
                <w:b/>
                <w:noProof/>
                <w:sz w:val="22"/>
                <w:lang w:eastAsia="id-ID"/>
              </w:rPr>
              <w:t>Kemampuan akhir tiap tahapan belajar (Sub-CPMK)</w:t>
            </w:r>
          </w:p>
        </w:tc>
        <w:tc>
          <w:tcPr>
            <w:tcW w:w="7519" w:type="dxa"/>
            <w:gridSpan w:val="7"/>
          </w:tcPr>
          <w:p w14:paraId="70AD0A8B" w14:textId="77777777" w:rsidR="004B4E35" w:rsidRPr="006E55BA" w:rsidRDefault="004B4E35" w:rsidP="00D011DD">
            <w:pPr>
              <w:autoSpaceDE w:val="0"/>
              <w:autoSpaceDN w:val="0"/>
              <w:jc w:val="both"/>
              <w:rPr>
                <w:rFonts w:ascii="Calibri" w:hAnsi="Calibri"/>
                <w:bCs/>
                <w:noProof/>
                <w:sz w:val="22"/>
                <w:lang w:eastAsia="id-ID"/>
              </w:rPr>
            </w:pPr>
          </w:p>
        </w:tc>
      </w:tr>
      <w:tr w:rsidR="004B4E35" w:rsidRPr="006E55BA" w14:paraId="634E7F54" w14:textId="77777777" w:rsidTr="00D011DD">
        <w:tc>
          <w:tcPr>
            <w:tcW w:w="2269" w:type="dxa"/>
            <w:gridSpan w:val="2"/>
            <w:vMerge/>
            <w:shd w:val="clear" w:color="auto" w:fill="auto"/>
          </w:tcPr>
          <w:p w14:paraId="28AD13D9" w14:textId="77777777" w:rsidR="004B4E35" w:rsidRPr="006E55BA" w:rsidRDefault="004B4E35" w:rsidP="00D011DD">
            <w:pPr>
              <w:autoSpaceDE w:val="0"/>
              <w:autoSpaceDN w:val="0"/>
              <w:rPr>
                <w:rFonts w:ascii="Calibri" w:hAnsi="Calibri"/>
                <w:b/>
                <w:sz w:val="22"/>
              </w:rPr>
            </w:pPr>
          </w:p>
        </w:tc>
        <w:tc>
          <w:tcPr>
            <w:tcW w:w="1276" w:type="dxa"/>
          </w:tcPr>
          <w:p w14:paraId="12DF2CB9"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Sub-CPMK1</w:t>
            </w:r>
          </w:p>
        </w:tc>
        <w:tc>
          <w:tcPr>
            <w:tcW w:w="11913" w:type="dxa"/>
            <w:gridSpan w:val="13"/>
          </w:tcPr>
          <w:p w14:paraId="16C37439"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w:t>
            </w:r>
          </w:p>
        </w:tc>
      </w:tr>
      <w:tr w:rsidR="004B4E35" w:rsidRPr="006E55BA" w14:paraId="149AA29C" w14:textId="77777777" w:rsidTr="00D011DD">
        <w:tc>
          <w:tcPr>
            <w:tcW w:w="2269" w:type="dxa"/>
            <w:gridSpan w:val="2"/>
            <w:vMerge/>
            <w:shd w:val="clear" w:color="auto" w:fill="auto"/>
          </w:tcPr>
          <w:p w14:paraId="5577A470" w14:textId="77777777" w:rsidR="004B4E35" w:rsidRPr="006E55BA" w:rsidRDefault="004B4E35" w:rsidP="00D011DD">
            <w:pPr>
              <w:autoSpaceDE w:val="0"/>
              <w:autoSpaceDN w:val="0"/>
              <w:rPr>
                <w:rFonts w:ascii="Calibri" w:hAnsi="Calibri"/>
                <w:b/>
                <w:sz w:val="22"/>
              </w:rPr>
            </w:pPr>
          </w:p>
        </w:tc>
        <w:tc>
          <w:tcPr>
            <w:tcW w:w="1276" w:type="dxa"/>
          </w:tcPr>
          <w:p w14:paraId="69EC3E3E"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Sub-CPMK2</w:t>
            </w:r>
          </w:p>
        </w:tc>
        <w:tc>
          <w:tcPr>
            <w:tcW w:w="11913" w:type="dxa"/>
            <w:gridSpan w:val="13"/>
          </w:tcPr>
          <w:p w14:paraId="271CBD65"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w:t>
            </w:r>
          </w:p>
        </w:tc>
      </w:tr>
      <w:tr w:rsidR="004B4E35" w:rsidRPr="006E55BA" w14:paraId="5DAE5B56" w14:textId="77777777" w:rsidTr="00D011DD">
        <w:tc>
          <w:tcPr>
            <w:tcW w:w="2269" w:type="dxa"/>
            <w:gridSpan w:val="2"/>
            <w:vMerge/>
            <w:shd w:val="clear" w:color="auto" w:fill="auto"/>
          </w:tcPr>
          <w:p w14:paraId="0B5D0920" w14:textId="77777777" w:rsidR="004B4E35" w:rsidRPr="006E55BA" w:rsidRDefault="004B4E35" w:rsidP="00D011DD">
            <w:pPr>
              <w:autoSpaceDE w:val="0"/>
              <w:autoSpaceDN w:val="0"/>
              <w:rPr>
                <w:rFonts w:ascii="Calibri" w:hAnsi="Calibri"/>
                <w:b/>
                <w:sz w:val="22"/>
              </w:rPr>
            </w:pPr>
          </w:p>
        </w:tc>
        <w:tc>
          <w:tcPr>
            <w:tcW w:w="1276" w:type="dxa"/>
          </w:tcPr>
          <w:p w14:paraId="0B33CAEC"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dst</w:t>
            </w:r>
          </w:p>
        </w:tc>
        <w:tc>
          <w:tcPr>
            <w:tcW w:w="11913" w:type="dxa"/>
            <w:gridSpan w:val="13"/>
          </w:tcPr>
          <w:p w14:paraId="5CFC7F59" w14:textId="77777777" w:rsidR="004B4E35" w:rsidRPr="006E55BA" w:rsidRDefault="004B4E35" w:rsidP="00D011DD">
            <w:pPr>
              <w:autoSpaceDE w:val="0"/>
              <w:autoSpaceDN w:val="0"/>
              <w:jc w:val="both"/>
              <w:rPr>
                <w:rFonts w:ascii="Calibri" w:hAnsi="Calibri"/>
                <w:bCs/>
                <w:noProof/>
                <w:sz w:val="22"/>
                <w:lang w:eastAsia="id-ID"/>
              </w:rPr>
            </w:pPr>
            <w:r w:rsidRPr="006E55BA">
              <w:rPr>
                <w:rFonts w:ascii="Calibri" w:hAnsi="Calibri"/>
                <w:bCs/>
                <w:noProof/>
                <w:sz w:val="22"/>
                <w:lang w:eastAsia="id-ID"/>
              </w:rPr>
              <w:t>…..</w:t>
            </w:r>
          </w:p>
        </w:tc>
      </w:tr>
      <w:tr w:rsidR="004B4E35" w:rsidRPr="006E55BA" w14:paraId="442AB194" w14:textId="77777777" w:rsidTr="00D011DD">
        <w:tc>
          <w:tcPr>
            <w:tcW w:w="2269" w:type="dxa"/>
            <w:gridSpan w:val="2"/>
            <w:shd w:val="clear" w:color="auto" w:fill="auto"/>
          </w:tcPr>
          <w:p w14:paraId="04F2E290" w14:textId="77777777" w:rsidR="004B4E35" w:rsidRPr="006E55BA" w:rsidRDefault="004B4E35" w:rsidP="00D011DD">
            <w:pPr>
              <w:autoSpaceDE w:val="0"/>
              <w:autoSpaceDN w:val="0"/>
              <w:rPr>
                <w:rFonts w:ascii="Calibri" w:hAnsi="Calibri"/>
                <w:b/>
                <w:sz w:val="22"/>
              </w:rPr>
            </w:pPr>
          </w:p>
        </w:tc>
        <w:tc>
          <w:tcPr>
            <w:tcW w:w="1276" w:type="dxa"/>
          </w:tcPr>
          <w:p w14:paraId="74EA6C80" w14:textId="77777777" w:rsidR="004B4E35" w:rsidRPr="006E55BA" w:rsidRDefault="004B4E35" w:rsidP="00D011DD">
            <w:pPr>
              <w:autoSpaceDE w:val="0"/>
              <w:autoSpaceDN w:val="0"/>
              <w:jc w:val="both"/>
              <w:rPr>
                <w:rFonts w:ascii="Calibri" w:hAnsi="Calibri"/>
                <w:bCs/>
                <w:noProof/>
                <w:sz w:val="22"/>
                <w:lang w:eastAsia="id-ID"/>
              </w:rPr>
            </w:pPr>
          </w:p>
        </w:tc>
        <w:tc>
          <w:tcPr>
            <w:tcW w:w="11913" w:type="dxa"/>
            <w:gridSpan w:val="13"/>
          </w:tcPr>
          <w:p w14:paraId="6051618F" w14:textId="77777777" w:rsidR="004B4E35" w:rsidRDefault="004B4E35" w:rsidP="00D011DD">
            <w:pPr>
              <w:autoSpaceDE w:val="0"/>
              <w:autoSpaceDN w:val="0"/>
              <w:jc w:val="both"/>
              <w:rPr>
                <w:rFonts w:ascii="Calibri" w:hAnsi="Calibri"/>
                <w:bCs/>
                <w:noProof/>
                <w:sz w:val="22"/>
                <w:lang w:eastAsia="id-ID"/>
              </w:rPr>
            </w:pPr>
            <w:r>
              <w:rPr>
                <w:rFonts w:ascii="Calibri" w:hAnsi="Calibri"/>
                <w:bCs/>
                <w:noProof/>
                <w:sz w:val="22"/>
                <w:lang w:eastAsia="id-ID"/>
              </w:rPr>
              <w:t>Matrik CPL – Sub CP MK</w:t>
            </w:r>
          </w:p>
          <w:p w14:paraId="2D189CEB" w14:textId="77777777" w:rsidR="004B4E35" w:rsidRDefault="004B4E35" w:rsidP="00D011DD">
            <w:pPr>
              <w:autoSpaceDE w:val="0"/>
              <w:autoSpaceDN w:val="0"/>
              <w:jc w:val="both"/>
              <w:rPr>
                <w:rFonts w:ascii="Calibri" w:hAnsi="Calibri"/>
                <w:bCs/>
                <w:noProof/>
                <w:sz w:val="22"/>
                <w:lang w:eastAsia="id-ID"/>
              </w:rPr>
            </w:pPr>
          </w:p>
          <w:p w14:paraId="3A7F63F6" w14:textId="77777777" w:rsidR="004B4E35" w:rsidRPr="006E55BA" w:rsidRDefault="004B4E35" w:rsidP="00D011DD">
            <w:pPr>
              <w:autoSpaceDE w:val="0"/>
              <w:autoSpaceDN w:val="0"/>
              <w:jc w:val="both"/>
              <w:rPr>
                <w:rFonts w:ascii="Calibri" w:hAnsi="Calibri"/>
                <w:bCs/>
                <w:noProof/>
                <w:sz w:val="22"/>
                <w:lang w:eastAsia="id-ID"/>
              </w:rPr>
            </w:pPr>
          </w:p>
        </w:tc>
      </w:tr>
      <w:tr w:rsidR="004B4E35" w:rsidRPr="006E55BA" w14:paraId="01E6DA8E" w14:textId="77777777" w:rsidTr="00D011DD">
        <w:tc>
          <w:tcPr>
            <w:tcW w:w="2269" w:type="dxa"/>
            <w:gridSpan w:val="2"/>
            <w:shd w:val="clear" w:color="auto" w:fill="auto"/>
          </w:tcPr>
          <w:p w14:paraId="67CDEADC" w14:textId="77777777" w:rsidR="004B4E35" w:rsidRPr="006E55BA" w:rsidRDefault="004B4E35" w:rsidP="00D011DD">
            <w:pPr>
              <w:autoSpaceDE w:val="0"/>
              <w:autoSpaceDN w:val="0"/>
              <w:rPr>
                <w:rFonts w:ascii="Calibri" w:hAnsi="Calibri"/>
                <w:b/>
                <w:sz w:val="22"/>
              </w:rPr>
            </w:pPr>
          </w:p>
        </w:tc>
        <w:tc>
          <w:tcPr>
            <w:tcW w:w="1276" w:type="dxa"/>
          </w:tcPr>
          <w:p w14:paraId="61B7E272" w14:textId="77777777" w:rsidR="004B4E35" w:rsidRPr="006E55BA" w:rsidRDefault="004B4E35" w:rsidP="00D011DD">
            <w:pPr>
              <w:autoSpaceDE w:val="0"/>
              <w:autoSpaceDN w:val="0"/>
              <w:jc w:val="both"/>
              <w:rPr>
                <w:rFonts w:ascii="Calibri" w:hAnsi="Calibri"/>
                <w:bCs/>
                <w:noProof/>
                <w:sz w:val="22"/>
                <w:lang w:eastAsia="id-ID"/>
              </w:rPr>
            </w:pPr>
          </w:p>
        </w:tc>
        <w:tc>
          <w:tcPr>
            <w:tcW w:w="11913" w:type="dxa"/>
            <w:gridSpan w:val="13"/>
          </w:tcPr>
          <w:p w14:paraId="66771829" w14:textId="77777777" w:rsidR="004B4E35" w:rsidRPr="006E55BA" w:rsidRDefault="004B4E35" w:rsidP="00D011DD">
            <w:pPr>
              <w:autoSpaceDE w:val="0"/>
              <w:autoSpaceDN w:val="0"/>
              <w:jc w:val="both"/>
              <w:rPr>
                <w:rFonts w:ascii="Calibri" w:hAnsi="Calibri"/>
                <w:bCs/>
                <w:noProof/>
                <w:sz w:val="22"/>
                <w:lang w:eastAsia="id-ID"/>
              </w:rPr>
            </w:pPr>
          </w:p>
        </w:tc>
      </w:tr>
      <w:tr w:rsidR="004B4E35" w:rsidRPr="006E55BA" w14:paraId="33E38533" w14:textId="77777777" w:rsidTr="00D011DD">
        <w:trPr>
          <w:trHeight w:val="345"/>
        </w:trPr>
        <w:tc>
          <w:tcPr>
            <w:tcW w:w="2269" w:type="dxa"/>
            <w:gridSpan w:val="2"/>
            <w:shd w:val="clear" w:color="auto" w:fill="auto"/>
          </w:tcPr>
          <w:p w14:paraId="105B1E27" w14:textId="77777777" w:rsidR="004B4E35" w:rsidRPr="006E55BA" w:rsidRDefault="004B4E35" w:rsidP="00D011DD">
            <w:pPr>
              <w:autoSpaceDE w:val="0"/>
              <w:autoSpaceDN w:val="0"/>
              <w:rPr>
                <w:rFonts w:ascii="Calibri" w:hAnsi="Calibri"/>
                <w:b/>
                <w:sz w:val="22"/>
              </w:rPr>
            </w:pPr>
            <w:r w:rsidRPr="006E55BA">
              <w:rPr>
                <w:rFonts w:ascii="Calibri" w:hAnsi="Calibri"/>
                <w:b/>
                <w:noProof/>
                <w:sz w:val="22"/>
              </w:rPr>
              <w:t>Deskripsi</w:t>
            </w:r>
            <w:r w:rsidRPr="006E55BA">
              <w:rPr>
                <w:rFonts w:ascii="Calibri" w:hAnsi="Calibri"/>
                <w:b/>
                <w:sz w:val="22"/>
              </w:rPr>
              <w:t xml:space="preserve"> </w:t>
            </w:r>
            <w:r w:rsidRPr="006E55BA">
              <w:rPr>
                <w:rFonts w:ascii="Calibri" w:hAnsi="Calibri"/>
                <w:b/>
                <w:noProof/>
                <w:sz w:val="22"/>
              </w:rPr>
              <w:t>Singkat</w:t>
            </w:r>
            <w:r w:rsidRPr="006E55BA">
              <w:rPr>
                <w:rFonts w:ascii="Calibri" w:hAnsi="Calibri"/>
                <w:b/>
                <w:sz w:val="22"/>
              </w:rPr>
              <w:t xml:space="preserve"> MK</w:t>
            </w:r>
          </w:p>
        </w:tc>
        <w:tc>
          <w:tcPr>
            <w:tcW w:w="13189" w:type="dxa"/>
            <w:gridSpan w:val="14"/>
          </w:tcPr>
          <w:p w14:paraId="12A08A3A" w14:textId="77777777" w:rsidR="004B4E35" w:rsidRPr="006E55BA" w:rsidRDefault="004B4E35" w:rsidP="00D011DD">
            <w:pPr>
              <w:autoSpaceDE w:val="0"/>
              <w:autoSpaceDN w:val="0"/>
              <w:rPr>
                <w:rFonts w:ascii="Calibri" w:hAnsi="Calibri"/>
                <w:noProof/>
                <w:sz w:val="22"/>
              </w:rPr>
            </w:pPr>
            <w:r w:rsidRPr="006E55BA">
              <w:rPr>
                <w:rFonts w:ascii="Calibri" w:hAnsi="Calibri"/>
                <w:noProof/>
                <w:sz w:val="22"/>
              </w:rPr>
              <w:t>Tuliskan relevansi &amp; cakupan materi/bahan kajian sesuai dengan matakuliah ini dan sesuai dengan Sub-CPMK</w:t>
            </w:r>
          </w:p>
        </w:tc>
      </w:tr>
      <w:tr w:rsidR="004B4E35" w:rsidRPr="006E55BA" w14:paraId="54C298AF" w14:textId="77777777" w:rsidTr="00D011DD">
        <w:trPr>
          <w:trHeight w:val="345"/>
        </w:trPr>
        <w:tc>
          <w:tcPr>
            <w:tcW w:w="2269" w:type="dxa"/>
            <w:gridSpan w:val="2"/>
            <w:shd w:val="clear" w:color="auto" w:fill="auto"/>
          </w:tcPr>
          <w:p w14:paraId="3A79BCDC" w14:textId="77777777" w:rsidR="004B4E35" w:rsidRPr="006E55BA" w:rsidRDefault="004B4E35" w:rsidP="00D011DD">
            <w:pPr>
              <w:autoSpaceDE w:val="0"/>
              <w:autoSpaceDN w:val="0"/>
              <w:rPr>
                <w:rFonts w:ascii="Calibri" w:hAnsi="Calibri"/>
                <w:b/>
                <w:noProof/>
                <w:sz w:val="22"/>
              </w:rPr>
            </w:pPr>
            <w:r w:rsidRPr="006E55BA">
              <w:rPr>
                <w:rFonts w:ascii="Calibri" w:hAnsi="Calibri"/>
                <w:b/>
                <w:noProof/>
                <w:sz w:val="22"/>
              </w:rPr>
              <w:lastRenderedPageBreak/>
              <w:t>Bahan Kajian: Materi Pembelajaran</w:t>
            </w:r>
          </w:p>
        </w:tc>
        <w:tc>
          <w:tcPr>
            <w:tcW w:w="13189" w:type="dxa"/>
            <w:gridSpan w:val="14"/>
          </w:tcPr>
          <w:p w14:paraId="6B4F1AC3" w14:textId="77777777" w:rsidR="004B4E35" w:rsidRPr="006E55BA" w:rsidRDefault="004B4E35" w:rsidP="00D011DD">
            <w:pPr>
              <w:autoSpaceDE w:val="0"/>
              <w:autoSpaceDN w:val="0"/>
              <w:rPr>
                <w:rFonts w:ascii="Calibri" w:hAnsi="Calibri"/>
                <w:noProof/>
                <w:sz w:val="22"/>
              </w:rPr>
            </w:pPr>
            <w:r w:rsidRPr="006E55BA">
              <w:rPr>
                <w:rFonts w:ascii="Calibri" w:hAnsi="Calibri"/>
                <w:noProof/>
                <w:sz w:val="22"/>
              </w:rPr>
              <w:t>Tuliskan bahan kajian dan dijabarkan dalam materi pembelajaran dalam pokok-pokok bahasan yang akan dipelajari oleh mahasiswa sesuai dengan Sub-CPMK tersebut di atas.</w:t>
            </w:r>
          </w:p>
        </w:tc>
      </w:tr>
      <w:tr w:rsidR="004B4E35" w:rsidRPr="006E55BA" w14:paraId="439DE2AE" w14:textId="77777777" w:rsidTr="00D011DD">
        <w:tc>
          <w:tcPr>
            <w:tcW w:w="2269" w:type="dxa"/>
            <w:gridSpan w:val="2"/>
            <w:vMerge w:val="restart"/>
            <w:shd w:val="clear" w:color="auto" w:fill="auto"/>
          </w:tcPr>
          <w:p w14:paraId="48685681" w14:textId="77777777" w:rsidR="004B4E35" w:rsidRPr="006E55BA" w:rsidRDefault="004B4E35" w:rsidP="00D011DD">
            <w:pPr>
              <w:autoSpaceDE w:val="0"/>
              <w:autoSpaceDN w:val="0"/>
              <w:rPr>
                <w:rFonts w:ascii="Calibri" w:hAnsi="Calibri"/>
                <w:b/>
                <w:sz w:val="22"/>
              </w:rPr>
            </w:pPr>
            <w:r w:rsidRPr="006E55BA">
              <w:rPr>
                <w:rFonts w:ascii="Calibri" w:hAnsi="Calibri"/>
                <w:b/>
                <w:sz w:val="22"/>
              </w:rPr>
              <w:t>Pustaka</w:t>
            </w:r>
          </w:p>
        </w:tc>
        <w:tc>
          <w:tcPr>
            <w:tcW w:w="2375" w:type="dxa"/>
            <w:gridSpan w:val="2"/>
            <w:tcBorders>
              <w:bottom w:val="single" w:sz="8" w:space="0" w:color="auto"/>
            </w:tcBorders>
            <w:shd w:val="clear" w:color="auto" w:fill="E7E6E6"/>
          </w:tcPr>
          <w:p w14:paraId="65CB600A" w14:textId="77777777" w:rsidR="004B4E35" w:rsidRPr="006E55BA" w:rsidRDefault="004B4E35" w:rsidP="00D011DD">
            <w:pPr>
              <w:autoSpaceDE w:val="0"/>
              <w:autoSpaceDN w:val="0"/>
              <w:ind w:left="26"/>
              <w:rPr>
                <w:rFonts w:ascii="Calibri" w:hAnsi="Calibri" w:cs="Arial"/>
                <w:b/>
                <w:sz w:val="22"/>
              </w:rPr>
            </w:pPr>
            <w:r w:rsidRPr="006E55BA">
              <w:rPr>
                <w:rFonts w:ascii="Calibri" w:hAnsi="Calibri" w:cs="Arial"/>
                <w:b/>
                <w:noProof/>
                <w:sz w:val="22"/>
              </w:rPr>
              <w:t>Utama</w:t>
            </w:r>
            <w:r w:rsidRPr="006E55BA">
              <w:rPr>
                <w:rFonts w:ascii="Calibri" w:hAnsi="Calibri" w:cs="Arial"/>
                <w:b/>
                <w:sz w:val="22"/>
              </w:rPr>
              <w:t xml:space="preserve"> :</w:t>
            </w:r>
          </w:p>
        </w:tc>
        <w:tc>
          <w:tcPr>
            <w:tcW w:w="10814" w:type="dxa"/>
            <w:gridSpan w:val="12"/>
            <w:tcBorders>
              <w:bottom w:val="single" w:sz="4" w:space="0" w:color="auto"/>
            </w:tcBorders>
          </w:tcPr>
          <w:p w14:paraId="46303CEB" w14:textId="77777777" w:rsidR="004B4E35" w:rsidRPr="006E55BA" w:rsidRDefault="004B4E35" w:rsidP="00D011DD">
            <w:pPr>
              <w:autoSpaceDE w:val="0"/>
              <w:autoSpaceDN w:val="0"/>
              <w:ind w:left="26"/>
              <w:rPr>
                <w:rFonts w:ascii="Calibri" w:hAnsi="Calibri" w:cs="Arial"/>
                <w:b/>
                <w:sz w:val="22"/>
              </w:rPr>
            </w:pPr>
          </w:p>
        </w:tc>
      </w:tr>
      <w:tr w:rsidR="004B4E35" w:rsidRPr="006E55BA" w14:paraId="49599C75" w14:textId="77777777" w:rsidTr="00D011DD">
        <w:tc>
          <w:tcPr>
            <w:tcW w:w="2269" w:type="dxa"/>
            <w:gridSpan w:val="2"/>
            <w:vMerge/>
            <w:shd w:val="clear" w:color="auto" w:fill="auto"/>
          </w:tcPr>
          <w:p w14:paraId="1B0E08DA" w14:textId="77777777" w:rsidR="004B4E35" w:rsidRPr="006E55BA" w:rsidRDefault="004B4E35" w:rsidP="00D011DD">
            <w:pPr>
              <w:autoSpaceDE w:val="0"/>
              <w:autoSpaceDN w:val="0"/>
              <w:rPr>
                <w:rFonts w:ascii="Calibri" w:hAnsi="Calibri"/>
                <w:b/>
                <w:sz w:val="22"/>
              </w:rPr>
            </w:pPr>
          </w:p>
        </w:tc>
        <w:tc>
          <w:tcPr>
            <w:tcW w:w="13189" w:type="dxa"/>
            <w:gridSpan w:val="14"/>
          </w:tcPr>
          <w:p w14:paraId="04764C4B" w14:textId="77777777" w:rsidR="004B4E35" w:rsidRPr="006E55BA" w:rsidRDefault="004B4E35" w:rsidP="00D011DD">
            <w:pPr>
              <w:rPr>
                <w:rFonts w:ascii="Calibri" w:hAnsi="Calibri" w:cs="TimesNewRoman,Italic"/>
                <w:iCs/>
                <w:color w:val="000000"/>
                <w:sz w:val="22"/>
              </w:rPr>
            </w:pPr>
            <w:r w:rsidRPr="006E55BA">
              <w:rPr>
                <w:rFonts w:ascii="Calibri" w:hAnsi="Calibri" w:cs="TimesNewRoman,Italic"/>
                <w:iCs/>
                <w:color w:val="000000"/>
                <w:sz w:val="22"/>
              </w:rPr>
              <w:t>Tuliskan pustaka utama yang digunakan, termasuk bahan ajar yang disusun oleh dosen pengampu MK ini.</w:t>
            </w:r>
          </w:p>
        </w:tc>
      </w:tr>
      <w:tr w:rsidR="004B4E35" w:rsidRPr="006E55BA" w14:paraId="459F4C39" w14:textId="77777777" w:rsidTr="00D011DD">
        <w:tc>
          <w:tcPr>
            <w:tcW w:w="2269" w:type="dxa"/>
            <w:gridSpan w:val="2"/>
            <w:vMerge/>
            <w:shd w:val="clear" w:color="auto" w:fill="auto"/>
          </w:tcPr>
          <w:p w14:paraId="0DD40BB9" w14:textId="77777777" w:rsidR="004B4E35" w:rsidRPr="006E55BA" w:rsidRDefault="004B4E35" w:rsidP="00D011DD">
            <w:pPr>
              <w:autoSpaceDE w:val="0"/>
              <w:autoSpaceDN w:val="0"/>
              <w:rPr>
                <w:rFonts w:ascii="Calibri" w:hAnsi="Calibri"/>
                <w:b/>
                <w:sz w:val="22"/>
              </w:rPr>
            </w:pPr>
          </w:p>
        </w:tc>
        <w:tc>
          <w:tcPr>
            <w:tcW w:w="2375" w:type="dxa"/>
            <w:gridSpan w:val="2"/>
            <w:tcBorders>
              <w:top w:val="single" w:sz="8" w:space="0" w:color="auto"/>
            </w:tcBorders>
            <w:shd w:val="clear" w:color="auto" w:fill="E7E6E6"/>
          </w:tcPr>
          <w:p w14:paraId="1AD27C2B" w14:textId="77777777" w:rsidR="004B4E35" w:rsidRPr="006E55BA" w:rsidRDefault="004B4E35" w:rsidP="00D011DD">
            <w:pPr>
              <w:rPr>
                <w:rFonts w:ascii="Calibri" w:hAnsi="Calibri"/>
                <w:sz w:val="22"/>
              </w:rPr>
            </w:pPr>
            <w:r w:rsidRPr="006E55BA">
              <w:rPr>
                <w:rFonts w:ascii="Calibri" w:hAnsi="Calibri" w:cs="TimesNewRoman,Italic"/>
                <w:b/>
                <w:iCs/>
                <w:noProof/>
                <w:color w:val="000000"/>
                <w:sz w:val="22"/>
              </w:rPr>
              <w:t>Pendukung</w:t>
            </w:r>
            <w:r w:rsidRPr="006E55BA">
              <w:rPr>
                <w:rFonts w:ascii="Calibri" w:hAnsi="Calibri" w:cs="TimesNewRoman,Italic"/>
                <w:b/>
                <w:iCs/>
                <w:color w:val="000000"/>
                <w:sz w:val="22"/>
              </w:rPr>
              <w:t xml:space="preserve"> :</w:t>
            </w:r>
          </w:p>
        </w:tc>
        <w:tc>
          <w:tcPr>
            <w:tcW w:w="10814" w:type="dxa"/>
            <w:gridSpan w:val="12"/>
            <w:tcBorders>
              <w:top w:val="single" w:sz="8" w:space="0" w:color="FFFFFF"/>
            </w:tcBorders>
          </w:tcPr>
          <w:p w14:paraId="17F24DCC" w14:textId="77777777" w:rsidR="004B4E35" w:rsidRPr="006E55BA" w:rsidRDefault="004B4E35" w:rsidP="00D011DD">
            <w:pPr>
              <w:rPr>
                <w:rFonts w:ascii="Calibri" w:hAnsi="Calibri"/>
                <w:sz w:val="22"/>
              </w:rPr>
            </w:pPr>
          </w:p>
        </w:tc>
      </w:tr>
      <w:tr w:rsidR="004B4E35" w:rsidRPr="006E55BA" w14:paraId="1111A970" w14:textId="77777777" w:rsidTr="00D011DD">
        <w:trPr>
          <w:trHeight w:val="377"/>
        </w:trPr>
        <w:tc>
          <w:tcPr>
            <w:tcW w:w="2269" w:type="dxa"/>
            <w:gridSpan w:val="2"/>
            <w:vMerge/>
            <w:shd w:val="clear" w:color="auto" w:fill="auto"/>
          </w:tcPr>
          <w:p w14:paraId="0B3BFAA1" w14:textId="77777777" w:rsidR="004B4E35" w:rsidRPr="006E55BA" w:rsidRDefault="004B4E35" w:rsidP="00D011DD">
            <w:pPr>
              <w:autoSpaceDE w:val="0"/>
              <w:autoSpaceDN w:val="0"/>
              <w:rPr>
                <w:rFonts w:ascii="Calibri" w:hAnsi="Calibri"/>
                <w:b/>
                <w:sz w:val="22"/>
              </w:rPr>
            </w:pPr>
          </w:p>
        </w:tc>
        <w:tc>
          <w:tcPr>
            <w:tcW w:w="13189" w:type="dxa"/>
            <w:gridSpan w:val="14"/>
          </w:tcPr>
          <w:p w14:paraId="170AB6C0" w14:textId="77777777" w:rsidR="004B4E35" w:rsidRPr="006E55BA" w:rsidRDefault="004B4E35" w:rsidP="00D011DD">
            <w:pPr>
              <w:tabs>
                <w:tab w:val="left" w:pos="0"/>
              </w:tabs>
              <w:rPr>
                <w:rFonts w:ascii="Calibri" w:hAnsi="Calibri"/>
                <w:sz w:val="22"/>
              </w:rPr>
            </w:pPr>
            <w:r w:rsidRPr="006E55BA">
              <w:rPr>
                <w:rFonts w:ascii="Calibri" w:hAnsi="Calibri"/>
                <w:sz w:val="22"/>
              </w:rPr>
              <w:t>Tuliskan pustaka pendukung jika ada, sebagai pengayaan literasi</w:t>
            </w:r>
          </w:p>
        </w:tc>
      </w:tr>
      <w:tr w:rsidR="004B4E35" w:rsidRPr="006E55BA" w14:paraId="67E8A101" w14:textId="77777777" w:rsidTr="00D011DD">
        <w:tc>
          <w:tcPr>
            <w:tcW w:w="2269" w:type="dxa"/>
            <w:gridSpan w:val="2"/>
            <w:shd w:val="clear" w:color="auto" w:fill="auto"/>
          </w:tcPr>
          <w:p w14:paraId="6D9DDE50" w14:textId="77777777" w:rsidR="004B4E35" w:rsidRPr="006E55BA" w:rsidRDefault="004B4E35" w:rsidP="00D011DD">
            <w:pPr>
              <w:autoSpaceDE w:val="0"/>
              <w:autoSpaceDN w:val="0"/>
              <w:rPr>
                <w:rFonts w:ascii="Calibri" w:hAnsi="Calibri"/>
                <w:b/>
                <w:sz w:val="22"/>
              </w:rPr>
            </w:pPr>
            <w:r w:rsidRPr="006E55BA">
              <w:rPr>
                <w:rFonts w:ascii="Calibri" w:hAnsi="Calibri"/>
                <w:b/>
                <w:sz w:val="22"/>
              </w:rPr>
              <w:t>Dosen Pengampu</w:t>
            </w:r>
          </w:p>
        </w:tc>
        <w:tc>
          <w:tcPr>
            <w:tcW w:w="13189" w:type="dxa"/>
            <w:gridSpan w:val="14"/>
          </w:tcPr>
          <w:p w14:paraId="5C669ED8" w14:textId="77777777" w:rsidR="004B4E35" w:rsidRPr="006E55BA" w:rsidRDefault="004B4E35" w:rsidP="00D011DD">
            <w:pPr>
              <w:autoSpaceDE w:val="0"/>
              <w:autoSpaceDN w:val="0"/>
              <w:rPr>
                <w:rFonts w:ascii="Calibri" w:hAnsi="Calibri"/>
                <w:noProof/>
                <w:sz w:val="22"/>
              </w:rPr>
            </w:pPr>
            <w:r w:rsidRPr="006E55BA">
              <w:rPr>
                <w:rFonts w:ascii="Calibri" w:hAnsi="Calibri"/>
                <w:sz w:val="22"/>
              </w:rPr>
              <w:t>Tuliskan nama dosen atau tim dosen pengampu mata kuliah</w:t>
            </w:r>
          </w:p>
        </w:tc>
      </w:tr>
      <w:tr w:rsidR="004B4E35" w:rsidRPr="006E55BA" w14:paraId="3F3E5271" w14:textId="77777777" w:rsidTr="00D011DD">
        <w:tc>
          <w:tcPr>
            <w:tcW w:w="2269" w:type="dxa"/>
            <w:gridSpan w:val="2"/>
            <w:shd w:val="clear" w:color="auto" w:fill="auto"/>
          </w:tcPr>
          <w:p w14:paraId="627589B7" w14:textId="77777777" w:rsidR="004B4E35" w:rsidRPr="006E55BA" w:rsidRDefault="004B4E35" w:rsidP="00D011DD">
            <w:pPr>
              <w:autoSpaceDE w:val="0"/>
              <w:autoSpaceDN w:val="0"/>
              <w:rPr>
                <w:rFonts w:ascii="Calibri" w:hAnsi="Calibri"/>
                <w:b/>
                <w:sz w:val="22"/>
              </w:rPr>
            </w:pPr>
            <w:r w:rsidRPr="006E55BA">
              <w:rPr>
                <w:rFonts w:ascii="Calibri" w:hAnsi="Calibri"/>
                <w:b/>
                <w:noProof/>
                <w:sz w:val="22"/>
              </w:rPr>
              <w:t>Matakuliah</w:t>
            </w:r>
            <w:r w:rsidRPr="006E55BA">
              <w:rPr>
                <w:rFonts w:ascii="Calibri" w:hAnsi="Calibri"/>
                <w:b/>
                <w:sz w:val="22"/>
              </w:rPr>
              <w:t xml:space="preserve"> syarat</w:t>
            </w:r>
          </w:p>
        </w:tc>
        <w:tc>
          <w:tcPr>
            <w:tcW w:w="13189" w:type="dxa"/>
            <w:gridSpan w:val="14"/>
          </w:tcPr>
          <w:p w14:paraId="52310FF7" w14:textId="77777777" w:rsidR="004B4E35" w:rsidRPr="006E55BA" w:rsidRDefault="004B4E35" w:rsidP="00D011DD">
            <w:pPr>
              <w:autoSpaceDE w:val="0"/>
              <w:autoSpaceDN w:val="0"/>
              <w:rPr>
                <w:rFonts w:ascii="Calibri" w:hAnsi="Calibri"/>
                <w:sz w:val="22"/>
              </w:rPr>
            </w:pPr>
            <w:r w:rsidRPr="006E55BA">
              <w:rPr>
                <w:rFonts w:ascii="Calibri" w:hAnsi="Calibri"/>
                <w:sz w:val="22"/>
              </w:rPr>
              <w:t>Tuliskan mata kuliah prasyarat, jika ada</w:t>
            </w:r>
          </w:p>
        </w:tc>
      </w:tr>
      <w:tr w:rsidR="004B4E35" w:rsidRPr="006E55BA" w14:paraId="7A7ED76B" w14:textId="77777777" w:rsidTr="00D011DD">
        <w:trPr>
          <w:trHeight w:val="839"/>
        </w:trPr>
        <w:tc>
          <w:tcPr>
            <w:tcW w:w="738" w:type="dxa"/>
            <w:vMerge w:val="restart"/>
            <w:shd w:val="clear" w:color="auto" w:fill="E7E6E6"/>
            <w:vAlign w:val="center"/>
          </w:tcPr>
          <w:p w14:paraId="54ED9F7A" w14:textId="77777777" w:rsidR="004B4E35" w:rsidRPr="006E55BA" w:rsidRDefault="004B4E35" w:rsidP="00D011DD">
            <w:pPr>
              <w:autoSpaceDE w:val="0"/>
              <w:autoSpaceDN w:val="0"/>
              <w:ind w:left="-90" w:right="-108"/>
              <w:jc w:val="center"/>
              <w:rPr>
                <w:rFonts w:ascii="Calibri" w:hAnsi="Calibri"/>
                <w:b/>
                <w:bCs/>
                <w:sz w:val="22"/>
              </w:rPr>
            </w:pPr>
            <w:r w:rsidRPr="006E55BA">
              <w:rPr>
                <w:rFonts w:ascii="Calibri" w:hAnsi="Calibri"/>
                <w:b/>
                <w:bCs/>
                <w:sz w:val="22"/>
              </w:rPr>
              <w:t>Mg Ke-</w:t>
            </w:r>
          </w:p>
        </w:tc>
        <w:tc>
          <w:tcPr>
            <w:tcW w:w="2807" w:type="dxa"/>
            <w:gridSpan w:val="2"/>
            <w:vMerge w:val="restart"/>
            <w:shd w:val="clear" w:color="auto" w:fill="E7E6E6"/>
            <w:vAlign w:val="center"/>
          </w:tcPr>
          <w:p w14:paraId="3B0BF0C6"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 xml:space="preserve">Kemampuan akhir tiap tahapan belajar </w:t>
            </w:r>
          </w:p>
          <w:p w14:paraId="5420B385"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(Sub-CPMK)</w:t>
            </w:r>
          </w:p>
        </w:tc>
        <w:tc>
          <w:tcPr>
            <w:tcW w:w="3827" w:type="dxa"/>
            <w:gridSpan w:val="4"/>
            <w:shd w:val="clear" w:color="auto" w:fill="E7E6E6"/>
            <w:vAlign w:val="center"/>
          </w:tcPr>
          <w:p w14:paraId="0593DC1F"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Penilaian</w:t>
            </w:r>
          </w:p>
        </w:tc>
        <w:tc>
          <w:tcPr>
            <w:tcW w:w="4678" w:type="dxa"/>
            <w:gridSpan w:val="6"/>
            <w:shd w:val="clear" w:color="auto" w:fill="E7E6E6"/>
          </w:tcPr>
          <w:p w14:paraId="14704CD5"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Bantuk Pembelajaran,</w:t>
            </w:r>
          </w:p>
          <w:p w14:paraId="33404A5E"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 xml:space="preserve">Metode Pembelajaran, </w:t>
            </w:r>
          </w:p>
          <w:p w14:paraId="4471BA76"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Penugasan Mahasiswa,</w:t>
            </w:r>
          </w:p>
          <w:p w14:paraId="5A0B1130"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noProof/>
                <w:color w:val="0000FF"/>
                <w:sz w:val="22"/>
                <w:lang w:eastAsia="id-ID"/>
              </w:rPr>
              <w:t xml:space="preserve"> [ Estimasi Waktu]</w:t>
            </w:r>
          </w:p>
        </w:tc>
        <w:tc>
          <w:tcPr>
            <w:tcW w:w="2274" w:type="dxa"/>
            <w:gridSpan w:val="2"/>
            <w:vMerge w:val="restart"/>
            <w:shd w:val="clear" w:color="auto" w:fill="E7E6E6"/>
            <w:vAlign w:val="center"/>
          </w:tcPr>
          <w:p w14:paraId="759F53D9"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Materi Pembelajaran</w:t>
            </w:r>
          </w:p>
          <w:p w14:paraId="7C609DDF"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color w:val="0000FF"/>
                <w:sz w:val="22"/>
                <w:lang w:eastAsia="id-ID"/>
              </w:rPr>
              <w:t>[ Pustaka ]</w:t>
            </w:r>
          </w:p>
        </w:tc>
        <w:tc>
          <w:tcPr>
            <w:tcW w:w="1134" w:type="dxa"/>
            <w:vMerge w:val="restart"/>
            <w:shd w:val="clear" w:color="auto" w:fill="E7E6E6"/>
            <w:vAlign w:val="center"/>
          </w:tcPr>
          <w:p w14:paraId="21955F89"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Bobot Penilaian (%)</w:t>
            </w:r>
          </w:p>
        </w:tc>
      </w:tr>
      <w:tr w:rsidR="004B4E35" w:rsidRPr="006E55BA" w14:paraId="129AFE7E" w14:textId="77777777" w:rsidTr="00D011DD">
        <w:trPr>
          <w:trHeight w:val="337"/>
        </w:trPr>
        <w:tc>
          <w:tcPr>
            <w:tcW w:w="738" w:type="dxa"/>
            <w:vMerge/>
            <w:shd w:val="clear" w:color="auto" w:fill="E7E6E6"/>
          </w:tcPr>
          <w:p w14:paraId="6F1B1D1A" w14:textId="77777777" w:rsidR="004B4E35" w:rsidRPr="006E55BA" w:rsidRDefault="004B4E35" w:rsidP="00D011DD">
            <w:pPr>
              <w:autoSpaceDE w:val="0"/>
              <w:autoSpaceDN w:val="0"/>
              <w:ind w:right="-108"/>
              <w:rPr>
                <w:rFonts w:ascii="Calibri" w:hAnsi="Calibri"/>
                <w:b/>
                <w:bCs/>
                <w:sz w:val="22"/>
                <w:lang w:eastAsia="id-ID"/>
              </w:rPr>
            </w:pPr>
          </w:p>
        </w:tc>
        <w:tc>
          <w:tcPr>
            <w:tcW w:w="2807" w:type="dxa"/>
            <w:gridSpan w:val="2"/>
            <w:vMerge/>
            <w:shd w:val="clear" w:color="auto" w:fill="E7E6E6"/>
          </w:tcPr>
          <w:p w14:paraId="7E386ABF" w14:textId="77777777" w:rsidR="004B4E35" w:rsidRPr="006E55BA" w:rsidRDefault="004B4E35" w:rsidP="00D011DD">
            <w:pPr>
              <w:autoSpaceDE w:val="0"/>
              <w:autoSpaceDN w:val="0"/>
              <w:rPr>
                <w:rFonts w:ascii="Calibri" w:hAnsi="Calibri"/>
                <w:b/>
                <w:bCs/>
                <w:sz w:val="22"/>
                <w:lang w:eastAsia="id-ID"/>
              </w:rPr>
            </w:pPr>
          </w:p>
        </w:tc>
        <w:tc>
          <w:tcPr>
            <w:tcW w:w="1701" w:type="dxa"/>
            <w:gridSpan w:val="2"/>
            <w:shd w:val="clear" w:color="auto" w:fill="E7E6E6"/>
          </w:tcPr>
          <w:p w14:paraId="55642EC7"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sz w:val="22"/>
                <w:lang w:eastAsia="id-ID"/>
              </w:rPr>
              <w:t>Indikator</w:t>
            </w:r>
          </w:p>
        </w:tc>
        <w:tc>
          <w:tcPr>
            <w:tcW w:w="2126" w:type="dxa"/>
            <w:gridSpan w:val="2"/>
            <w:shd w:val="clear" w:color="auto" w:fill="E7E6E6"/>
          </w:tcPr>
          <w:p w14:paraId="7F6358D6"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Kriteria &amp; Bentuk</w:t>
            </w:r>
          </w:p>
        </w:tc>
        <w:tc>
          <w:tcPr>
            <w:tcW w:w="2410" w:type="dxa"/>
            <w:gridSpan w:val="3"/>
            <w:shd w:val="clear" w:color="auto" w:fill="E7E6E6"/>
          </w:tcPr>
          <w:p w14:paraId="21541410"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Luring (</w:t>
            </w:r>
            <w:r w:rsidRPr="006E55BA">
              <w:rPr>
                <w:rFonts w:ascii="Calibri" w:hAnsi="Calibri"/>
                <w:b/>
                <w:bCs/>
                <w:i/>
                <w:iCs/>
                <w:noProof/>
                <w:sz w:val="22"/>
                <w:lang w:eastAsia="id-ID"/>
              </w:rPr>
              <w:t>offline</w:t>
            </w:r>
            <w:r w:rsidRPr="006E55BA">
              <w:rPr>
                <w:rFonts w:ascii="Calibri" w:hAnsi="Calibri"/>
                <w:b/>
                <w:bCs/>
                <w:noProof/>
                <w:sz w:val="22"/>
                <w:lang w:eastAsia="id-ID"/>
              </w:rPr>
              <w:t>)</w:t>
            </w:r>
          </w:p>
        </w:tc>
        <w:tc>
          <w:tcPr>
            <w:tcW w:w="2268" w:type="dxa"/>
            <w:gridSpan w:val="3"/>
            <w:shd w:val="clear" w:color="auto" w:fill="E7E6E6"/>
          </w:tcPr>
          <w:p w14:paraId="31926947"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Daring (</w:t>
            </w:r>
            <w:r w:rsidRPr="006E55BA">
              <w:rPr>
                <w:rFonts w:ascii="Calibri" w:hAnsi="Calibri"/>
                <w:b/>
                <w:bCs/>
                <w:i/>
                <w:iCs/>
                <w:sz w:val="22"/>
                <w:lang w:eastAsia="id-ID"/>
              </w:rPr>
              <w:t>online</w:t>
            </w:r>
            <w:r w:rsidRPr="006E55BA">
              <w:rPr>
                <w:rFonts w:ascii="Calibri" w:hAnsi="Calibri"/>
                <w:b/>
                <w:bCs/>
                <w:sz w:val="22"/>
                <w:lang w:eastAsia="id-ID"/>
              </w:rPr>
              <w:t>)</w:t>
            </w:r>
          </w:p>
        </w:tc>
        <w:tc>
          <w:tcPr>
            <w:tcW w:w="2274" w:type="dxa"/>
            <w:gridSpan w:val="2"/>
            <w:vMerge/>
            <w:shd w:val="clear" w:color="auto" w:fill="E7E6E6"/>
          </w:tcPr>
          <w:p w14:paraId="58DD9CDC" w14:textId="77777777" w:rsidR="004B4E35" w:rsidRPr="006E55BA" w:rsidRDefault="004B4E35" w:rsidP="00D011DD">
            <w:pPr>
              <w:autoSpaceDE w:val="0"/>
              <w:autoSpaceDN w:val="0"/>
              <w:jc w:val="center"/>
              <w:rPr>
                <w:rFonts w:ascii="Calibri" w:hAnsi="Calibri"/>
                <w:b/>
                <w:bCs/>
                <w:color w:val="0000FF"/>
                <w:sz w:val="22"/>
                <w:lang w:eastAsia="id-ID"/>
              </w:rPr>
            </w:pPr>
          </w:p>
        </w:tc>
        <w:tc>
          <w:tcPr>
            <w:tcW w:w="1134" w:type="dxa"/>
            <w:vMerge/>
            <w:shd w:val="clear" w:color="auto" w:fill="E7E6E6"/>
          </w:tcPr>
          <w:p w14:paraId="48D79C7B"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25B6D58A" w14:textId="77777777" w:rsidTr="00D011DD">
        <w:trPr>
          <w:trHeight w:val="274"/>
        </w:trPr>
        <w:tc>
          <w:tcPr>
            <w:tcW w:w="738" w:type="dxa"/>
            <w:shd w:val="clear" w:color="auto" w:fill="E7E6E6"/>
          </w:tcPr>
          <w:p w14:paraId="5F21D926" w14:textId="77777777" w:rsidR="004B4E35" w:rsidRPr="006E55BA" w:rsidRDefault="004B4E35" w:rsidP="00D011DD">
            <w:pPr>
              <w:autoSpaceDE w:val="0"/>
              <w:autoSpaceDN w:val="0"/>
              <w:ind w:left="-90" w:right="-108"/>
              <w:jc w:val="center"/>
              <w:rPr>
                <w:rFonts w:ascii="Calibri" w:hAnsi="Calibri"/>
                <w:b/>
                <w:bCs/>
                <w:sz w:val="22"/>
              </w:rPr>
            </w:pPr>
            <w:r w:rsidRPr="006E55BA">
              <w:rPr>
                <w:rFonts w:ascii="Calibri" w:hAnsi="Calibri"/>
                <w:b/>
                <w:bCs/>
                <w:sz w:val="22"/>
              </w:rPr>
              <w:t>(1)</w:t>
            </w:r>
          </w:p>
        </w:tc>
        <w:tc>
          <w:tcPr>
            <w:tcW w:w="2807" w:type="dxa"/>
            <w:gridSpan w:val="2"/>
            <w:shd w:val="clear" w:color="auto" w:fill="E7E6E6"/>
          </w:tcPr>
          <w:p w14:paraId="30947B8B"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(2)</w:t>
            </w:r>
          </w:p>
        </w:tc>
        <w:tc>
          <w:tcPr>
            <w:tcW w:w="1701" w:type="dxa"/>
            <w:gridSpan w:val="2"/>
            <w:shd w:val="clear" w:color="auto" w:fill="E7E6E6"/>
          </w:tcPr>
          <w:p w14:paraId="4B545D2F"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(3)</w:t>
            </w:r>
          </w:p>
        </w:tc>
        <w:tc>
          <w:tcPr>
            <w:tcW w:w="2126" w:type="dxa"/>
            <w:gridSpan w:val="2"/>
            <w:shd w:val="clear" w:color="auto" w:fill="E7E6E6"/>
          </w:tcPr>
          <w:p w14:paraId="7E87BE2B"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(4)</w:t>
            </w:r>
          </w:p>
        </w:tc>
        <w:tc>
          <w:tcPr>
            <w:tcW w:w="2410" w:type="dxa"/>
            <w:gridSpan w:val="3"/>
            <w:shd w:val="clear" w:color="auto" w:fill="E7E6E6"/>
          </w:tcPr>
          <w:p w14:paraId="38977F9E" w14:textId="77777777" w:rsidR="004B4E35" w:rsidRPr="006E55BA" w:rsidRDefault="004B4E35" w:rsidP="00D011DD">
            <w:pPr>
              <w:autoSpaceDE w:val="0"/>
              <w:autoSpaceDN w:val="0"/>
              <w:jc w:val="center"/>
              <w:rPr>
                <w:rFonts w:ascii="Calibri" w:hAnsi="Calibri"/>
                <w:b/>
                <w:bCs/>
                <w:noProof/>
                <w:sz w:val="22"/>
                <w:lang w:eastAsia="id-ID"/>
              </w:rPr>
            </w:pPr>
            <w:r w:rsidRPr="006E55BA">
              <w:rPr>
                <w:rFonts w:ascii="Calibri" w:hAnsi="Calibri"/>
                <w:b/>
                <w:bCs/>
                <w:noProof/>
                <w:sz w:val="22"/>
                <w:lang w:eastAsia="id-ID"/>
              </w:rPr>
              <w:t>(5)</w:t>
            </w:r>
          </w:p>
        </w:tc>
        <w:tc>
          <w:tcPr>
            <w:tcW w:w="2268" w:type="dxa"/>
            <w:gridSpan w:val="3"/>
            <w:shd w:val="clear" w:color="auto" w:fill="E7E6E6"/>
          </w:tcPr>
          <w:p w14:paraId="27079DF3"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(6)</w:t>
            </w:r>
          </w:p>
        </w:tc>
        <w:tc>
          <w:tcPr>
            <w:tcW w:w="2274" w:type="dxa"/>
            <w:gridSpan w:val="2"/>
            <w:shd w:val="clear" w:color="auto" w:fill="E7E6E6"/>
          </w:tcPr>
          <w:p w14:paraId="6A434D0A"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(7)</w:t>
            </w:r>
          </w:p>
        </w:tc>
        <w:tc>
          <w:tcPr>
            <w:tcW w:w="1134" w:type="dxa"/>
            <w:shd w:val="clear" w:color="auto" w:fill="E7E6E6"/>
          </w:tcPr>
          <w:p w14:paraId="32EF69B3" w14:textId="77777777" w:rsidR="004B4E35" w:rsidRPr="006E55BA" w:rsidRDefault="004B4E35" w:rsidP="00D011DD">
            <w:pPr>
              <w:autoSpaceDE w:val="0"/>
              <w:autoSpaceDN w:val="0"/>
              <w:jc w:val="center"/>
              <w:rPr>
                <w:rFonts w:ascii="Calibri" w:hAnsi="Calibri"/>
                <w:b/>
                <w:bCs/>
                <w:sz w:val="22"/>
                <w:lang w:eastAsia="id-ID"/>
              </w:rPr>
            </w:pPr>
            <w:r w:rsidRPr="006E55BA">
              <w:rPr>
                <w:rFonts w:ascii="Calibri" w:hAnsi="Calibri"/>
                <w:b/>
                <w:bCs/>
                <w:sz w:val="22"/>
                <w:lang w:eastAsia="id-ID"/>
              </w:rPr>
              <w:t>(8)</w:t>
            </w:r>
          </w:p>
        </w:tc>
      </w:tr>
      <w:tr w:rsidR="004B4E35" w:rsidRPr="006E55BA" w14:paraId="19AA8496" w14:textId="77777777" w:rsidTr="00D011DD">
        <w:tc>
          <w:tcPr>
            <w:tcW w:w="738" w:type="dxa"/>
            <w:shd w:val="clear" w:color="auto" w:fill="auto"/>
          </w:tcPr>
          <w:p w14:paraId="722ADCFB" w14:textId="77777777" w:rsidR="004B4E35" w:rsidRPr="006E55BA" w:rsidRDefault="004B4E35" w:rsidP="00D011DD">
            <w:pPr>
              <w:autoSpaceDE w:val="0"/>
              <w:autoSpaceDN w:val="0"/>
              <w:ind w:left="-90" w:right="-108"/>
              <w:jc w:val="center"/>
              <w:rPr>
                <w:rFonts w:ascii="Calibri" w:hAnsi="Calibri"/>
                <w:b/>
                <w:bCs/>
                <w:sz w:val="22"/>
                <w:lang w:eastAsia="id-ID"/>
              </w:rPr>
            </w:pPr>
            <w:r w:rsidRPr="006E55BA">
              <w:rPr>
                <w:rFonts w:ascii="Calibri" w:hAnsi="Calibri"/>
                <w:b/>
                <w:bCs/>
                <w:sz w:val="22"/>
                <w:lang w:eastAsia="id-ID"/>
              </w:rPr>
              <w:t>1</w:t>
            </w:r>
          </w:p>
        </w:tc>
        <w:tc>
          <w:tcPr>
            <w:tcW w:w="2807" w:type="dxa"/>
            <w:gridSpan w:val="2"/>
            <w:shd w:val="clear" w:color="auto" w:fill="auto"/>
          </w:tcPr>
          <w:p w14:paraId="716C7ED1" w14:textId="77777777" w:rsidR="004B4E35" w:rsidRPr="006E55BA" w:rsidRDefault="004B4E35" w:rsidP="00D011DD">
            <w:pPr>
              <w:autoSpaceDE w:val="0"/>
              <w:autoSpaceDN w:val="0"/>
              <w:ind w:left="142"/>
              <w:rPr>
                <w:rFonts w:ascii="Calibri" w:hAnsi="Calibri"/>
                <w:bCs/>
                <w:sz w:val="22"/>
                <w:lang w:eastAsia="id-ID"/>
              </w:rPr>
            </w:pPr>
          </w:p>
        </w:tc>
        <w:tc>
          <w:tcPr>
            <w:tcW w:w="1701" w:type="dxa"/>
            <w:gridSpan w:val="2"/>
            <w:shd w:val="clear" w:color="auto" w:fill="auto"/>
          </w:tcPr>
          <w:p w14:paraId="6A4A1F05" w14:textId="77777777" w:rsidR="004B4E35" w:rsidRPr="006E55BA" w:rsidRDefault="004B4E35" w:rsidP="00D011DD">
            <w:pPr>
              <w:autoSpaceDE w:val="0"/>
              <w:autoSpaceDN w:val="0"/>
              <w:rPr>
                <w:rFonts w:ascii="Calibri" w:hAnsi="Calibri"/>
                <w:b/>
                <w:bCs/>
                <w:color w:val="0432FF"/>
                <w:sz w:val="22"/>
                <w:lang w:eastAsia="id-ID"/>
              </w:rPr>
            </w:pPr>
          </w:p>
        </w:tc>
        <w:tc>
          <w:tcPr>
            <w:tcW w:w="2126" w:type="dxa"/>
            <w:gridSpan w:val="2"/>
            <w:shd w:val="clear" w:color="auto" w:fill="auto"/>
          </w:tcPr>
          <w:p w14:paraId="3894EFD6" w14:textId="77777777" w:rsidR="004B4E35" w:rsidRPr="006E55BA" w:rsidRDefault="004B4E35" w:rsidP="00D011DD">
            <w:pPr>
              <w:autoSpaceDE w:val="0"/>
              <w:autoSpaceDN w:val="0"/>
              <w:rPr>
                <w:rFonts w:ascii="Calibri" w:hAnsi="Calibri"/>
                <w:sz w:val="22"/>
              </w:rPr>
            </w:pPr>
          </w:p>
        </w:tc>
        <w:tc>
          <w:tcPr>
            <w:tcW w:w="2410" w:type="dxa"/>
            <w:gridSpan w:val="3"/>
            <w:shd w:val="clear" w:color="auto" w:fill="auto"/>
          </w:tcPr>
          <w:p w14:paraId="44C1C998" w14:textId="77777777" w:rsidR="004B4E35" w:rsidRPr="006E55BA" w:rsidRDefault="004B4E35" w:rsidP="00D011DD">
            <w:pPr>
              <w:autoSpaceDE w:val="0"/>
              <w:autoSpaceDN w:val="0"/>
              <w:ind w:left="72"/>
              <w:rPr>
                <w:rFonts w:ascii="Calibri" w:hAnsi="Calibri"/>
                <w:b/>
                <w:bCs/>
                <w:sz w:val="22"/>
                <w:lang w:eastAsia="id-ID"/>
              </w:rPr>
            </w:pPr>
          </w:p>
        </w:tc>
        <w:tc>
          <w:tcPr>
            <w:tcW w:w="2268" w:type="dxa"/>
            <w:gridSpan w:val="3"/>
          </w:tcPr>
          <w:p w14:paraId="595FB8CA" w14:textId="77777777" w:rsidR="004B4E35" w:rsidRPr="006E55BA" w:rsidRDefault="004B4E35" w:rsidP="00D011DD">
            <w:pPr>
              <w:autoSpaceDE w:val="0"/>
              <w:autoSpaceDN w:val="0"/>
              <w:rPr>
                <w:rFonts w:ascii="Calibri" w:hAnsi="Calibri"/>
                <w:b/>
                <w:bCs/>
                <w:sz w:val="22"/>
                <w:lang w:eastAsia="id-ID"/>
              </w:rPr>
            </w:pPr>
          </w:p>
        </w:tc>
        <w:tc>
          <w:tcPr>
            <w:tcW w:w="2274" w:type="dxa"/>
            <w:gridSpan w:val="2"/>
            <w:shd w:val="clear" w:color="auto" w:fill="auto"/>
          </w:tcPr>
          <w:p w14:paraId="4840FECA" w14:textId="77777777" w:rsidR="004B4E35" w:rsidRPr="006E55BA" w:rsidRDefault="004B4E35" w:rsidP="00D011DD">
            <w:pPr>
              <w:autoSpaceDE w:val="0"/>
              <w:autoSpaceDN w:val="0"/>
              <w:rPr>
                <w:rFonts w:ascii="Calibri" w:hAnsi="Calibri"/>
                <w:b/>
                <w:bCs/>
                <w:sz w:val="22"/>
                <w:lang w:eastAsia="id-ID"/>
              </w:rPr>
            </w:pPr>
          </w:p>
        </w:tc>
        <w:tc>
          <w:tcPr>
            <w:tcW w:w="1134" w:type="dxa"/>
            <w:shd w:val="clear" w:color="auto" w:fill="auto"/>
          </w:tcPr>
          <w:p w14:paraId="007B6A52"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772C5E40" w14:textId="77777777" w:rsidTr="00D011DD">
        <w:tc>
          <w:tcPr>
            <w:tcW w:w="738" w:type="dxa"/>
            <w:shd w:val="clear" w:color="auto" w:fill="auto"/>
          </w:tcPr>
          <w:p w14:paraId="3DAD3C32" w14:textId="77777777" w:rsidR="004B4E35" w:rsidRPr="006E55BA" w:rsidRDefault="004B4E35" w:rsidP="00D011DD">
            <w:pPr>
              <w:autoSpaceDE w:val="0"/>
              <w:autoSpaceDN w:val="0"/>
              <w:ind w:left="-90" w:right="-108"/>
              <w:jc w:val="center"/>
              <w:rPr>
                <w:rFonts w:ascii="Calibri" w:hAnsi="Calibri"/>
                <w:b/>
                <w:bCs/>
                <w:sz w:val="22"/>
                <w:lang w:eastAsia="id-ID"/>
              </w:rPr>
            </w:pPr>
            <w:r w:rsidRPr="006E55BA">
              <w:rPr>
                <w:rFonts w:ascii="Calibri" w:hAnsi="Calibri"/>
                <w:b/>
                <w:bCs/>
                <w:sz w:val="22"/>
                <w:lang w:eastAsia="id-ID"/>
              </w:rPr>
              <w:t>2</w:t>
            </w:r>
          </w:p>
        </w:tc>
        <w:tc>
          <w:tcPr>
            <w:tcW w:w="2807" w:type="dxa"/>
            <w:gridSpan w:val="2"/>
            <w:shd w:val="clear" w:color="auto" w:fill="auto"/>
          </w:tcPr>
          <w:p w14:paraId="39EB1701" w14:textId="77777777" w:rsidR="004B4E35" w:rsidRPr="006E55BA" w:rsidRDefault="004B4E35" w:rsidP="00D011DD">
            <w:pPr>
              <w:autoSpaceDE w:val="0"/>
              <w:autoSpaceDN w:val="0"/>
              <w:rPr>
                <w:rFonts w:ascii="Calibri" w:hAnsi="Calibri"/>
                <w:bCs/>
                <w:sz w:val="22"/>
                <w:lang w:eastAsia="id-ID"/>
              </w:rPr>
            </w:pPr>
          </w:p>
        </w:tc>
        <w:tc>
          <w:tcPr>
            <w:tcW w:w="1701" w:type="dxa"/>
            <w:gridSpan w:val="2"/>
            <w:shd w:val="clear" w:color="auto" w:fill="auto"/>
          </w:tcPr>
          <w:p w14:paraId="0ADE5270" w14:textId="77777777" w:rsidR="004B4E35" w:rsidRPr="006E55BA" w:rsidRDefault="004B4E35" w:rsidP="00D011DD">
            <w:pPr>
              <w:autoSpaceDE w:val="0"/>
              <w:autoSpaceDN w:val="0"/>
              <w:rPr>
                <w:rFonts w:ascii="Calibri" w:hAnsi="Calibri"/>
                <w:b/>
                <w:bCs/>
                <w:sz w:val="22"/>
                <w:lang w:eastAsia="id-ID"/>
              </w:rPr>
            </w:pPr>
          </w:p>
        </w:tc>
        <w:tc>
          <w:tcPr>
            <w:tcW w:w="2126" w:type="dxa"/>
            <w:gridSpan w:val="2"/>
            <w:shd w:val="clear" w:color="auto" w:fill="auto"/>
          </w:tcPr>
          <w:p w14:paraId="0E0D5AB2" w14:textId="77777777" w:rsidR="004B4E35" w:rsidRPr="006E55BA" w:rsidRDefault="004B4E35" w:rsidP="00D011DD">
            <w:pPr>
              <w:autoSpaceDE w:val="0"/>
              <w:autoSpaceDN w:val="0"/>
              <w:rPr>
                <w:rFonts w:ascii="Trebuchet MS" w:hAnsi="Trebuchet MS"/>
                <w:bCs/>
                <w:sz w:val="20"/>
                <w:szCs w:val="20"/>
                <w:lang w:eastAsia="id-ID"/>
              </w:rPr>
            </w:pPr>
          </w:p>
        </w:tc>
        <w:tc>
          <w:tcPr>
            <w:tcW w:w="2410" w:type="dxa"/>
            <w:gridSpan w:val="3"/>
            <w:shd w:val="clear" w:color="auto" w:fill="auto"/>
          </w:tcPr>
          <w:p w14:paraId="315D277F" w14:textId="77777777" w:rsidR="004B4E35" w:rsidRPr="006E55BA" w:rsidRDefault="004B4E35" w:rsidP="00D011DD">
            <w:pPr>
              <w:autoSpaceDE w:val="0"/>
              <w:autoSpaceDN w:val="0"/>
              <w:rPr>
                <w:rFonts w:ascii="Trebuchet MS" w:hAnsi="Trebuchet MS"/>
                <w:bCs/>
                <w:sz w:val="20"/>
                <w:szCs w:val="20"/>
                <w:lang w:eastAsia="id-ID"/>
              </w:rPr>
            </w:pPr>
          </w:p>
        </w:tc>
        <w:tc>
          <w:tcPr>
            <w:tcW w:w="2268" w:type="dxa"/>
            <w:gridSpan w:val="3"/>
          </w:tcPr>
          <w:p w14:paraId="5DC0FBE4" w14:textId="77777777" w:rsidR="004B4E35" w:rsidRPr="006E55BA" w:rsidRDefault="004B4E35" w:rsidP="00D011DD">
            <w:pPr>
              <w:autoSpaceDE w:val="0"/>
              <w:autoSpaceDN w:val="0"/>
              <w:rPr>
                <w:rFonts w:ascii="Calibri" w:hAnsi="Calibri"/>
                <w:b/>
                <w:bCs/>
                <w:sz w:val="22"/>
                <w:lang w:eastAsia="id-ID"/>
              </w:rPr>
            </w:pPr>
          </w:p>
        </w:tc>
        <w:tc>
          <w:tcPr>
            <w:tcW w:w="2274" w:type="dxa"/>
            <w:gridSpan w:val="2"/>
            <w:shd w:val="clear" w:color="auto" w:fill="auto"/>
          </w:tcPr>
          <w:p w14:paraId="4F8C41FA" w14:textId="77777777" w:rsidR="004B4E35" w:rsidRPr="006E55BA" w:rsidRDefault="004B4E35" w:rsidP="00D011DD">
            <w:pPr>
              <w:autoSpaceDE w:val="0"/>
              <w:autoSpaceDN w:val="0"/>
              <w:rPr>
                <w:rFonts w:ascii="Calibri" w:hAnsi="Calibri"/>
                <w:b/>
                <w:bCs/>
                <w:sz w:val="22"/>
                <w:lang w:eastAsia="id-ID"/>
              </w:rPr>
            </w:pPr>
            <w:r w:rsidRPr="006E55BA">
              <w:rPr>
                <w:rFonts w:ascii="Calibri" w:hAnsi="Calibri"/>
                <w:b/>
                <w:bCs/>
                <w:sz w:val="22"/>
                <w:lang w:eastAsia="id-ID"/>
              </w:rPr>
              <w:t xml:space="preserve"> </w:t>
            </w:r>
          </w:p>
        </w:tc>
        <w:tc>
          <w:tcPr>
            <w:tcW w:w="1134" w:type="dxa"/>
            <w:shd w:val="clear" w:color="auto" w:fill="auto"/>
          </w:tcPr>
          <w:p w14:paraId="52CC0017" w14:textId="77777777" w:rsidR="004B4E35" w:rsidRPr="006E55BA" w:rsidRDefault="004B4E35" w:rsidP="00D011DD">
            <w:pPr>
              <w:autoSpaceDE w:val="0"/>
              <w:autoSpaceDN w:val="0"/>
              <w:rPr>
                <w:rFonts w:ascii="Calibri" w:hAnsi="Calibri"/>
                <w:b/>
                <w:bCs/>
                <w:lang w:eastAsia="id-ID"/>
              </w:rPr>
            </w:pPr>
          </w:p>
        </w:tc>
      </w:tr>
      <w:tr w:rsidR="004B4E35" w:rsidRPr="006E55BA" w14:paraId="41B324BE" w14:textId="77777777" w:rsidTr="00D011DD">
        <w:tc>
          <w:tcPr>
            <w:tcW w:w="738" w:type="dxa"/>
            <w:shd w:val="clear" w:color="auto" w:fill="auto"/>
          </w:tcPr>
          <w:p w14:paraId="7C28ACAA" w14:textId="77777777" w:rsidR="004B4E35" w:rsidRPr="006E55BA" w:rsidRDefault="004B4E35" w:rsidP="00D011DD">
            <w:pPr>
              <w:autoSpaceDE w:val="0"/>
              <w:autoSpaceDN w:val="0"/>
              <w:ind w:left="-90" w:right="-108"/>
              <w:jc w:val="center"/>
              <w:rPr>
                <w:rFonts w:ascii="Calibri" w:hAnsi="Calibri"/>
                <w:b/>
                <w:bCs/>
                <w:sz w:val="22"/>
                <w:lang w:eastAsia="id-ID"/>
              </w:rPr>
            </w:pPr>
            <w:r w:rsidRPr="006E55BA">
              <w:rPr>
                <w:rFonts w:ascii="Calibri" w:hAnsi="Calibri"/>
                <w:b/>
                <w:bCs/>
                <w:sz w:val="22"/>
                <w:lang w:eastAsia="id-ID"/>
              </w:rPr>
              <w:t>…</w:t>
            </w:r>
          </w:p>
        </w:tc>
        <w:tc>
          <w:tcPr>
            <w:tcW w:w="2807" w:type="dxa"/>
            <w:gridSpan w:val="2"/>
            <w:shd w:val="clear" w:color="auto" w:fill="auto"/>
          </w:tcPr>
          <w:p w14:paraId="3F74F9DB" w14:textId="77777777" w:rsidR="004B4E35" w:rsidRPr="006E55BA" w:rsidRDefault="004B4E35" w:rsidP="00D011DD">
            <w:pPr>
              <w:autoSpaceDE w:val="0"/>
              <w:autoSpaceDN w:val="0"/>
              <w:ind w:left="142"/>
              <w:rPr>
                <w:rFonts w:ascii="Calibri" w:hAnsi="Calibri"/>
                <w:bCs/>
                <w:sz w:val="22"/>
                <w:lang w:eastAsia="id-ID"/>
              </w:rPr>
            </w:pPr>
          </w:p>
        </w:tc>
        <w:tc>
          <w:tcPr>
            <w:tcW w:w="1701" w:type="dxa"/>
            <w:gridSpan w:val="2"/>
            <w:shd w:val="clear" w:color="auto" w:fill="auto"/>
          </w:tcPr>
          <w:p w14:paraId="05A22965" w14:textId="77777777" w:rsidR="004B4E35" w:rsidRPr="006E55BA" w:rsidRDefault="004B4E35" w:rsidP="00D011DD">
            <w:pPr>
              <w:autoSpaceDE w:val="0"/>
              <w:autoSpaceDN w:val="0"/>
              <w:rPr>
                <w:rFonts w:ascii="Calibri" w:hAnsi="Calibri"/>
                <w:b/>
                <w:bCs/>
                <w:sz w:val="22"/>
                <w:lang w:eastAsia="id-ID"/>
              </w:rPr>
            </w:pPr>
          </w:p>
        </w:tc>
        <w:tc>
          <w:tcPr>
            <w:tcW w:w="2126" w:type="dxa"/>
            <w:gridSpan w:val="2"/>
            <w:shd w:val="clear" w:color="auto" w:fill="auto"/>
          </w:tcPr>
          <w:p w14:paraId="391AAB35" w14:textId="77777777" w:rsidR="004B4E35" w:rsidRPr="006E55BA" w:rsidRDefault="004B4E35" w:rsidP="00D011DD">
            <w:pPr>
              <w:autoSpaceDE w:val="0"/>
              <w:autoSpaceDN w:val="0"/>
              <w:rPr>
                <w:rFonts w:ascii="Calibri" w:hAnsi="Calibri"/>
                <w:b/>
                <w:bCs/>
                <w:sz w:val="22"/>
                <w:lang w:eastAsia="id-ID"/>
              </w:rPr>
            </w:pPr>
          </w:p>
        </w:tc>
        <w:tc>
          <w:tcPr>
            <w:tcW w:w="2410" w:type="dxa"/>
            <w:gridSpan w:val="3"/>
            <w:shd w:val="clear" w:color="auto" w:fill="auto"/>
          </w:tcPr>
          <w:p w14:paraId="4F26EDD7" w14:textId="77777777" w:rsidR="004B4E35" w:rsidRPr="006E55BA" w:rsidRDefault="004B4E35" w:rsidP="00D011DD">
            <w:pPr>
              <w:autoSpaceDE w:val="0"/>
              <w:autoSpaceDN w:val="0"/>
              <w:rPr>
                <w:rFonts w:ascii="Calibri" w:hAnsi="Calibri"/>
                <w:b/>
                <w:bCs/>
                <w:sz w:val="22"/>
                <w:lang w:eastAsia="id-ID"/>
              </w:rPr>
            </w:pPr>
          </w:p>
        </w:tc>
        <w:tc>
          <w:tcPr>
            <w:tcW w:w="2268" w:type="dxa"/>
            <w:gridSpan w:val="3"/>
          </w:tcPr>
          <w:p w14:paraId="237F25ED" w14:textId="77777777" w:rsidR="004B4E35" w:rsidRPr="006E55BA" w:rsidRDefault="004B4E35" w:rsidP="00D011DD">
            <w:pPr>
              <w:autoSpaceDE w:val="0"/>
              <w:autoSpaceDN w:val="0"/>
              <w:rPr>
                <w:rFonts w:ascii="Calibri" w:hAnsi="Calibri"/>
                <w:b/>
                <w:bCs/>
                <w:sz w:val="22"/>
                <w:lang w:eastAsia="id-ID"/>
              </w:rPr>
            </w:pPr>
          </w:p>
        </w:tc>
        <w:tc>
          <w:tcPr>
            <w:tcW w:w="2274" w:type="dxa"/>
            <w:gridSpan w:val="2"/>
            <w:shd w:val="clear" w:color="auto" w:fill="auto"/>
          </w:tcPr>
          <w:p w14:paraId="5FDEC040" w14:textId="77777777" w:rsidR="004B4E35" w:rsidRPr="006E55BA" w:rsidRDefault="004B4E35" w:rsidP="00D011DD">
            <w:pPr>
              <w:autoSpaceDE w:val="0"/>
              <w:autoSpaceDN w:val="0"/>
              <w:rPr>
                <w:rFonts w:ascii="Calibri" w:hAnsi="Calibri"/>
                <w:b/>
                <w:bCs/>
                <w:sz w:val="22"/>
                <w:lang w:eastAsia="id-ID"/>
              </w:rPr>
            </w:pPr>
          </w:p>
        </w:tc>
        <w:tc>
          <w:tcPr>
            <w:tcW w:w="1134" w:type="dxa"/>
            <w:shd w:val="clear" w:color="auto" w:fill="auto"/>
          </w:tcPr>
          <w:p w14:paraId="7F823834" w14:textId="77777777" w:rsidR="004B4E35" w:rsidRPr="006E55BA" w:rsidRDefault="004B4E35" w:rsidP="00D011DD">
            <w:pPr>
              <w:autoSpaceDE w:val="0"/>
              <w:autoSpaceDN w:val="0"/>
              <w:rPr>
                <w:rFonts w:ascii="Calibri" w:hAnsi="Calibri"/>
                <w:b/>
                <w:bCs/>
                <w:lang w:eastAsia="id-ID"/>
              </w:rPr>
            </w:pPr>
          </w:p>
        </w:tc>
      </w:tr>
      <w:tr w:rsidR="004B4E35" w:rsidRPr="006E55BA" w14:paraId="1AD16F9D" w14:textId="77777777" w:rsidTr="00D011DD">
        <w:tc>
          <w:tcPr>
            <w:tcW w:w="738" w:type="dxa"/>
            <w:shd w:val="clear" w:color="auto" w:fill="E7E6E6"/>
          </w:tcPr>
          <w:p w14:paraId="10955EA0" w14:textId="77777777" w:rsidR="004B4E35" w:rsidRPr="006E55BA" w:rsidRDefault="004B4E35" w:rsidP="00D011DD">
            <w:pPr>
              <w:autoSpaceDE w:val="0"/>
              <w:autoSpaceDN w:val="0"/>
              <w:ind w:left="-90" w:right="-108"/>
              <w:jc w:val="center"/>
              <w:rPr>
                <w:rFonts w:ascii="Calibri" w:hAnsi="Calibri"/>
                <w:b/>
                <w:bCs/>
                <w:sz w:val="22"/>
                <w:lang w:eastAsia="id-ID"/>
              </w:rPr>
            </w:pPr>
            <w:r w:rsidRPr="006E55BA">
              <w:rPr>
                <w:rFonts w:ascii="Calibri" w:hAnsi="Calibri"/>
                <w:b/>
                <w:bCs/>
                <w:sz w:val="22"/>
                <w:lang w:eastAsia="id-ID"/>
              </w:rPr>
              <w:t>8</w:t>
            </w:r>
          </w:p>
        </w:tc>
        <w:tc>
          <w:tcPr>
            <w:tcW w:w="13586" w:type="dxa"/>
            <w:gridSpan w:val="14"/>
            <w:shd w:val="clear" w:color="auto" w:fill="E7E6E6"/>
          </w:tcPr>
          <w:p w14:paraId="4D5BCC2F" w14:textId="77777777" w:rsidR="004B4E35" w:rsidRPr="006E55BA" w:rsidRDefault="004B4E35" w:rsidP="00D011DD">
            <w:pPr>
              <w:autoSpaceDE w:val="0"/>
              <w:autoSpaceDN w:val="0"/>
              <w:rPr>
                <w:rFonts w:ascii="Calibri" w:hAnsi="Calibri"/>
                <w:b/>
                <w:bCs/>
                <w:sz w:val="22"/>
                <w:lang w:eastAsia="id-ID"/>
              </w:rPr>
            </w:pPr>
            <w:r w:rsidRPr="006E55BA">
              <w:rPr>
                <w:rFonts w:ascii="Calibri" w:hAnsi="Calibri"/>
                <w:b/>
                <w:bCs/>
                <w:sz w:val="22"/>
                <w:lang w:eastAsia="id-ID"/>
              </w:rPr>
              <w:t>Evaluasi Tengah Semester / Ujian Tengan Semester</w:t>
            </w:r>
          </w:p>
        </w:tc>
        <w:tc>
          <w:tcPr>
            <w:tcW w:w="1134" w:type="dxa"/>
            <w:shd w:val="clear" w:color="auto" w:fill="auto"/>
          </w:tcPr>
          <w:p w14:paraId="55B4F96B" w14:textId="77777777" w:rsidR="004B4E35" w:rsidRPr="006E55BA" w:rsidRDefault="004B4E35" w:rsidP="00D011DD">
            <w:pPr>
              <w:autoSpaceDE w:val="0"/>
              <w:autoSpaceDN w:val="0"/>
              <w:rPr>
                <w:rFonts w:ascii="Calibri" w:hAnsi="Calibri"/>
                <w:b/>
                <w:bCs/>
                <w:lang w:eastAsia="id-ID"/>
              </w:rPr>
            </w:pPr>
          </w:p>
        </w:tc>
      </w:tr>
      <w:tr w:rsidR="004B4E35" w:rsidRPr="006E55BA" w14:paraId="54A00433" w14:textId="77777777" w:rsidTr="00D011DD">
        <w:tc>
          <w:tcPr>
            <w:tcW w:w="738" w:type="dxa"/>
            <w:shd w:val="clear" w:color="auto" w:fill="auto"/>
          </w:tcPr>
          <w:p w14:paraId="6FB3A988" w14:textId="77777777" w:rsidR="004B4E35" w:rsidRPr="006E55BA" w:rsidRDefault="004B4E35" w:rsidP="00D011DD">
            <w:pPr>
              <w:autoSpaceDE w:val="0"/>
              <w:autoSpaceDN w:val="0"/>
              <w:ind w:left="-90" w:right="-108"/>
              <w:jc w:val="center"/>
              <w:rPr>
                <w:rFonts w:ascii="Calibri" w:hAnsi="Calibri"/>
                <w:b/>
                <w:bCs/>
                <w:sz w:val="22"/>
                <w:lang w:eastAsia="id-ID"/>
              </w:rPr>
            </w:pPr>
            <w:r w:rsidRPr="006E55BA">
              <w:rPr>
                <w:rFonts w:ascii="Calibri" w:hAnsi="Calibri"/>
                <w:b/>
                <w:bCs/>
                <w:sz w:val="22"/>
                <w:lang w:eastAsia="id-ID"/>
              </w:rPr>
              <w:t>9</w:t>
            </w:r>
          </w:p>
        </w:tc>
        <w:tc>
          <w:tcPr>
            <w:tcW w:w="2807" w:type="dxa"/>
            <w:gridSpan w:val="2"/>
            <w:shd w:val="clear" w:color="auto" w:fill="auto"/>
          </w:tcPr>
          <w:p w14:paraId="5A7BBBE4" w14:textId="77777777" w:rsidR="004B4E35" w:rsidRPr="006E55BA" w:rsidRDefault="004B4E35" w:rsidP="00D011DD">
            <w:pPr>
              <w:autoSpaceDE w:val="0"/>
              <w:autoSpaceDN w:val="0"/>
              <w:ind w:left="142"/>
              <w:rPr>
                <w:rFonts w:ascii="Calibri" w:hAnsi="Calibri"/>
                <w:bCs/>
                <w:sz w:val="22"/>
                <w:lang w:eastAsia="id-ID"/>
              </w:rPr>
            </w:pPr>
          </w:p>
        </w:tc>
        <w:tc>
          <w:tcPr>
            <w:tcW w:w="1701" w:type="dxa"/>
            <w:gridSpan w:val="2"/>
            <w:shd w:val="clear" w:color="auto" w:fill="auto"/>
          </w:tcPr>
          <w:p w14:paraId="57E412D6" w14:textId="77777777" w:rsidR="004B4E35" w:rsidRPr="006E55BA" w:rsidRDefault="004B4E35" w:rsidP="00D011DD">
            <w:pPr>
              <w:rPr>
                <w:rFonts w:ascii="Calibri" w:hAnsi="Calibri"/>
                <w:sz w:val="22"/>
              </w:rPr>
            </w:pPr>
          </w:p>
        </w:tc>
        <w:tc>
          <w:tcPr>
            <w:tcW w:w="2126" w:type="dxa"/>
            <w:gridSpan w:val="2"/>
            <w:shd w:val="clear" w:color="auto" w:fill="auto"/>
          </w:tcPr>
          <w:p w14:paraId="63B382FE" w14:textId="77777777" w:rsidR="004B4E35" w:rsidRPr="006E55BA" w:rsidRDefault="004B4E35" w:rsidP="00D011DD">
            <w:pPr>
              <w:autoSpaceDE w:val="0"/>
              <w:autoSpaceDN w:val="0"/>
              <w:rPr>
                <w:rFonts w:ascii="Calibri" w:hAnsi="Calibri"/>
                <w:b/>
                <w:bCs/>
                <w:sz w:val="22"/>
                <w:lang w:eastAsia="id-ID"/>
              </w:rPr>
            </w:pPr>
          </w:p>
        </w:tc>
        <w:tc>
          <w:tcPr>
            <w:tcW w:w="2410" w:type="dxa"/>
            <w:gridSpan w:val="3"/>
            <w:shd w:val="clear" w:color="auto" w:fill="auto"/>
          </w:tcPr>
          <w:p w14:paraId="78B52FA6" w14:textId="77777777" w:rsidR="004B4E35" w:rsidRPr="006E55BA" w:rsidRDefault="004B4E35" w:rsidP="00D011DD">
            <w:pPr>
              <w:autoSpaceDE w:val="0"/>
              <w:autoSpaceDN w:val="0"/>
              <w:rPr>
                <w:rFonts w:ascii="Calibri" w:hAnsi="Calibri"/>
                <w:b/>
                <w:bCs/>
                <w:sz w:val="22"/>
                <w:lang w:eastAsia="id-ID"/>
              </w:rPr>
            </w:pPr>
          </w:p>
        </w:tc>
        <w:tc>
          <w:tcPr>
            <w:tcW w:w="2268" w:type="dxa"/>
            <w:gridSpan w:val="3"/>
          </w:tcPr>
          <w:p w14:paraId="59F1EA4A" w14:textId="77777777" w:rsidR="004B4E35" w:rsidRPr="006E55BA" w:rsidRDefault="004B4E35" w:rsidP="00D011DD">
            <w:pPr>
              <w:autoSpaceDE w:val="0"/>
              <w:autoSpaceDN w:val="0"/>
              <w:rPr>
                <w:rFonts w:ascii="Calibri" w:hAnsi="Calibri"/>
                <w:b/>
                <w:bCs/>
                <w:sz w:val="22"/>
                <w:lang w:eastAsia="id-ID"/>
              </w:rPr>
            </w:pPr>
          </w:p>
        </w:tc>
        <w:tc>
          <w:tcPr>
            <w:tcW w:w="2274" w:type="dxa"/>
            <w:gridSpan w:val="2"/>
            <w:shd w:val="clear" w:color="auto" w:fill="auto"/>
          </w:tcPr>
          <w:p w14:paraId="30B603CF" w14:textId="77777777" w:rsidR="004B4E35" w:rsidRPr="006E55BA" w:rsidRDefault="004B4E35" w:rsidP="00D011DD">
            <w:pPr>
              <w:autoSpaceDE w:val="0"/>
              <w:autoSpaceDN w:val="0"/>
              <w:rPr>
                <w:rFonts w:ascii="Calibri" w:hAnsi="Calibri"/>
                <w:b/>
                <w:bCs/>
                <w:sz w:val="22"/>
                <w:lang w:eastAsia="id-ID"/>
              </w:rPr>
            </w:pPr>
          </w:p>
        </w:tc>
        <w:tc>
          <w:tcPr>
            <w:tcW w:w="1134" w:type="dxa"/>
            <w:shd w:val="clear" w:color="auto" w:fill="auto"/>
          </w:tcPr>
          <w:p w14:paraId="51BCD764"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501AADAD" w14:textId="77777777" w:rsidTr="00D011DD">
        <w:tc>
          <w:tcPr>
            <w:tcW w:w="738" w:type="dxa"/>
            <w:tcBorders>
              <w:bottom w:val="single" w:sz="4" w:space="0" w:color="auto"/>
            </w:tcBorders>
            <w:shd w:val="clear" w:color="auto" w:fill="auto"/>
          </w:tcPr>
          <w:p w14:paraId="19CDEF72" w14:textId="77777777" w:rsidR="004B4E35" w:rsidRPr="006E55BA" w:rsidRDefault="004B4E35" w:rsidP="00D011DD">
            <w:pPr>
              <w:autoSpaceDE w:val="0"/>
              <w:autoSpaceDN w:val="0"/>
              <w:ind w:right="-108"/>
              <w:jc w:val="center"/>
              <w:rPr>
                <w:rFonts w:ascii="Calibri" w:hAnsi="Calibri"/>
                <w:b/>
                <w:bCs/>
                <w:sz w:val="22"/>
                <w:lang w:eastAsia="id-ID"/>
              </w:rPr>
            </w:pPr>
            <w:r w:rsidRPr="006E55BA">
              <w:rPr>
                <w:rFonts w:ascii="Calibri" w:hAnsi="Calibri"/>
                <w:b/>
                <w:bCs/>
                <w:sz w:val="22"/>
                <w:lang w:eastAsia="id-ID"/>
              </w:rPr>
              <w:t>…</w:t>
            </w:r>
          </w:p>
        </w:tc>
        <w:tc>
          <w:tcPr>
            <w:tcW w:w="2807" w:type="dxa"/>
            <w:gridSpan w:val="2"/>
            <w:tcBorders>
              <w:bottom w:val="single" w:sz="4" w:space="0" w:color="auto"/>
            </w:tcBorders>
            <w:shd w:val="clear" w:color="auto" w:fill="auto"/>
          </w:tcPr>
          <w:p w14:paraId="0C67B6DE" w14:textId="77777777" w:rsidR="004B4E35" w:rsidRPr="006E55BA" w:rsidRDefault="004B4E35" w:rsidP="00D011DD">
            <w:pPr>
              <w:autoSpaceDE w:val="0"/>
              <w:autoSpaceDN w:val="0"/>
              <w:rPr>
                <w:rFonts w:ascii="Calibri" w:hAnsi="Calibri"/>
                <w:bCs/>
                <w:sz w:val="22"/>
                <w:lang w:eastAsia="id-ID"/>
              </w:rPr>
            </w:pPr>
          </w:p>
        </w:tc>
        <w:tc>
          <w:tcPr>
            <w:tcW w:w="1701" w:type="dxa"/>
            <w:gridSpan w:val="2"/>
            <w:tcBorders>
              <w:bottom w:val="single" w:sz="4" w:space="0" w:color="auto"/>
            </w:tcBorders>
            <w:shd w:val="clear" w:color="auto" w:fill="auto"/>
          </w:tcPr>
          <w:p w14:paraId="01DF1CF2" w14:textId="77777777" w:rsidR="004B4E35" w:rsidRPr="006E55BA" w:rsidRDefault="004B4E35" w:rsidP="00D011DD">
            <w:pPr>
              <w:rPr>
                <w:rFonts w:ascii="Calibri" w:hAnsi="Calibri"/>
                <w:sz w:val="22"/>
              </w:rPr>
            </w:pPr>
          </w:p>
        </w:tc>
        <w:tc>
          <w:tcPr>
            <w:tcW w:w="2126" w:type="dxa"/>
            <w:gridSpan w:val="2"/>
            <w:tcBorders>
              <w:bottom w:val="single" w:sz="4" w:space="0" w:color="auto"/>
            </w:tcBorders>
            <w:shd w:val="clear" w:color="auto" w:fill="auto"/>
          </w:tcPr>
          <w:p w14:paraId="67662F87" w14:textId="77777777" w:rsidR="004B4E35" w:rsidRPr="006E55BA" w:rsidRDefault="004B4E35" w:rsidP="00D011DD">
            <w:pPr>
              <w:autoSpaceDE w:val="0"/>
              <w:autoSpaceDN w:val="0"/>
              <w:rPr>
                <w:rFonts w:ascii="Calibri" w:hAnsi="Calibri"/>
                <w:b/>
                <w:bCs/>
                <w:sz w:val="22"/>
                <w:lang w:eastAsia="id-ID"/>
              </w:rPr>
            </w:pPr>
          </w:p>
        </w:tc>
        <w:tc>
          <w:tcPr>
            <w:tcW w:w="2410" w:type="dxa"/>
            <w:gridSpan w:val="3"/>
            <w:tcBorders>
              <w:bottom w:val="single" w:sz="4" w:space="0" w:color="auto"/>
            </w:tcBorders>
            <w:shd w:val="clear" w:color="auto" w:fill="auto"/>
          </w:tcPr>
          <w:p w14:paraId="563A300D" w14:textId="77777777" w:rsidR="004B4E35" w:rsidRPr="006E55BA" w:rsidRDefault="004B4E35" w:rsidP="00D011DD">
            <w:pPr>
              <w:autoSpaceDE w:val="0"/>
              <w:autoSpaceDN w:val="0"/>
              <w:rPr>
                <w:rFonts w:ascii="Calibri" w:hAnsi="Calibri"/>
                <w:b/>
                <w:bCs/>
                <w:sz w:val="22"/>
                <w:lang w:eastAsia="id-ID"/>
              </w:rPr>
            </w:pPr>
          </w:p>
        </w:tc>
        <w:tc>
          <w:tcPr>
            <w:tcW w:w="2268" w:type="dxa"/>
            <w:gridSpan w:val="3"/>
            <w:tcBorders>
              <w:bottom w:val="single" w:sz="4" w:space="0" w:color="auto"/>
            </w:tcBorders>
          </w:tcPr>
          <w:p w14:paraId="115243AF" w14:textId="77777777" w:rsidR="004B4E35" w:rsidRPr="006E55BA" w:rsidRDefault="004B4E35" w:rsidP="00D011DD">
            <w:pPr>
              <w:autoSpaceDE w:val="0"/>
              <w:autoSpaceDN w:val="0"/>
              <w:rPr>
                <w:rFonts w:ascii="Calibri" w:hAnsi="Calibri"/>
                <w:b/>
                <w:bCs/>
                <w:sz w:val="22"/>
                <w:lang w:eastAsia="id-ID"/>
              </w:rPr>
            </w:pPr>
          </w:p>
        </w:tc>
        <w:tc>
          <w:tcPr>
            <w:tcW w:w="2274" w:type="dxa"/>
            <w:gridSpan w:val="2"/>
            <w:tcBorders>
              <w:bottom w:val="single" w:sz="4" w:space="0" w:color="auto"/>
            </w:tcBorders>
            <w:shd w:val="clear" w:color="auto" w:fill="auto"/>
          </w:tcPr>
          <w:p w14:paraId="1BFB45B3" w14:textId="77777777" w:rsidR="004B4E35" w:rsidRPr="006E55BA" w:rsidRDefault="004B4E35" w:rsidP="00D011DD">
            <w:pPr>
              <w:autoSpaceDE w:val="0"/>
              <w:autoSpaceDN w:val="0"/>
              <w:rPr>
                <w:rFonts w:ascii="Calibri" w:hAnsi="Calibri"/>
                <w:b/>
                <w:bCs/>
                <w:sz w:val="22"/>
                <w:lang w:eastAsia="id-ID"/>
              </w:rPr>
            </w:pPr>
          </w:p>
        </w:tc>
        <w:tc>
          <w:tcPr>
            <w:tcW w:w="1134" w:type="dxa"/>
            <w:tcBorders>
              <w:bottom w:val="single" w:sz="4" w:space="0" w:color="auto"/>
            </w:tcBorders>
            <w:shd w:val="clear" w:color="auto" w:fill="auto"/>
          </w:tcPr>
          <w:p w14:paraId="11ADB58D"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7FB4DA5C" w14:textId="77777777" w:rsidTr="00D011DD">
        <w:tc>
          <w:tcPr>
            <w:tcW w:w="738" w:type="dxa"/>
            <w:tcBorders>
              <w:bottom w:val="single" w:sz="4" w:space="0" w:color="auto"/>
            </w:tcBorders>
            <w:shd w:val="clear" w:color="auto" w:fill="auto"/>
          </w:tcPr>
          <w:p w14:paraId="2670F031" w14:textId="77777777" w:rsidR="004B4E35" w:rsidRPr="006E55BA" w:rsidRDefault="004B4E35" w:rsidP="00D011DD">
            <w:pPr>
              <w:autoSpaceDE w:val="0"/>
              <w:autoSpaceDN w:val="0"/>
              <w:ind w:right="-108"/>
              <w:jc w:val="center"/>
              <w:rPr>
                <w:rFonts w:ascii="Calibri" w:hAnsi="Calibri"/>
                <w:b/>
                <w:bCs/>
                <w:sz w:val="22"/>
                <w:lang w:eastAsia="id-ID"/>
              </w:rPr>
            </w:pPr>
          </w:p>
        </w:tc>
        <w:tc>
          <w:tcPr>
            <w:tcW w:w="2807" w:type="dxa"/>
            <w:gridSpan w:val="2"/>
            <w:tcBorders>
              <w:bottom w:val="single" w:sz="4" w:space="0" w:color="auto"/>
            </w:tcBorders>
            <w:shd w:val="clear" w:color="auto" w:fill="auto"/>
          </w:tcPr>
          <w:p w14:paraId="55BB5341" w14:textId="77777777" w:rsidR="004B4E35" w:rsidRPr="006E55BA" w:rsidRDefault="004B4E35" w:rsidP="00D011DD">
            <w:pPr>
              <w:autoSpaceDE w:val="0"/>
              <w:autoSpaceDN w:val="0"/>
              <w:rPr>
                <w:rFonts w:ascii="Calibri" w:hAnsi="Calibri"/>
                <w:bCs/>
                <w:sz w:val="22"/>
                <w:lang w:eastAsia="id-ID"/>
              </w:rPr>
            </w:pPr>
          </w:p>
        </w:tc>
        <w:tc>
          <w:tcPr>
            <w:tcW w:w="1701" w:type="dxa"/>
            <w:gridSpan w:val="2"/>
            <w:tcBorders>
              <w:bottom w:val="single" w:sz="4" w:space="0" w:color="auto"/>
            </w:tcBorders>
            <w:shd w:val="clear" w:color="auto" w:fill="auto"/>
          </w:tcPr>
          <w:p w14:paraId="0E75BB15" w14:textId="77777777" w:rsidR="004B4E35" w:rsidRPr="006E55BA" w:rsidRDefault="004B4E35" w:rsidP="00D011DD">
            <w:pPr>
              <w:rPr>
                <w:rFonts w:ascii="Calibri" w:hAnsi="Calibri"/>
                <w:sz w:val="22"/>
              </w:rPr>
            </w:pPr>
          </w:p>
        </w:tc>
        <w:tc>
          <w:tcPr>
            <w:tcW w:w="2126" w:type="dxa"/>
            <w:gridSpan w:val="2"/>
            <w:tcBorders>
              <w:bottom w:val="single" w:sz="4" w:space="0" w:color="auto"/>
            </w:tcBorders>
            <w:shd w:val="clear" w:color="auto" w:fill="auto"/>
          </w:tcPr>
          <w:p w14:paraId="5596DFA2" w14:textId="77777777" w:rsidR="004B4E35" w:rsidRPr="006E55BA" w:rsidRDefault="004B4E35" w:rsidP="00D011DD">
            <w:pPr>
              <w:autoSpaceDE w:val="0"/>
              <w:autoSpaceDN w:val="0"/>
              <w:rPr>
                <w:rFonts w:ascii="Calibri" w:hAnsi="Calibri"/>
                <w:b/>
                <w:bCs/>
                <w:sz w:val="22"/>
                <w:lang w:eastAsia="id-ID"/>
              </w:rPr>
            </w:pPr>
          </w:p>
        </w:tc>
        <w:tc>
          <w:tcPr>
            <w:tcW w:w="2410" w:type="dxa"/>
            <w:gridSpan w:val="3"/>
            <w:tcBorders>
              <w:bottom w:val="single" w:sz="4" w:space="0" w:color="auto"/>
            </w:tcBorders>
            <w:shd w:val="clear" w:color="auto" w:fill="auto"/>
          </w:tcPr>
          <w:p w14:paraId="180E1CE0" w14:textId="77777777" w:rsidR="004B4E35" w:rsidRPr="006E55BA" w:rsidRDefault="004B4E35" w:rsidP="00D011DD">
            <w:pPr>
              <w:autoSpaceDE w:val="0"/>
              <w:autoSpaceDN w:val="0"/>
              <w:rPr>
                <w:rFonts w:ascii="Calibri" w:hAnsi="Calibri"/>
                <w:b/>
                <w:bCs/>
                <w:sz w:val="22"/>
                <w:lang w:eastAsia="id-ID"/>
              </w:rPr>
            </w:pPr>
          </w:p>
        </w:tc>
        <w:tc>
          <w:tcPr>
            <w:tcW w:w="2268" w:type="dxa"/>
            <w:gridSpan w:val="3"/>
            <w:tcBorders>
              <w:bottom w:val="single" w:sz="4" w:space="0" w:color="auto"/>
            </w:tcBorders>
          </w:tcPr>
          <w:p w14:paraId="70767ABD" w14:textId="77777777" w:rsidR="004B4E35" w:rsidRPr="006E55BA" w:rsidRDefault="004B4E35" w:rsidP="00D011DD">
            <w:pPr>
              <w:autoSpaceDE w:val="0"/>
              <w:autoSpaceDN w:val="0"/>
              <w:rPr>
                <w:rFonts w:ascii="Calibri" w:hAnsi="Calibri"/>
                <w:b/>
                <w:bCs/>
                <w:sz w:val="22"/>
                <w:lang w:eastAsia="id-ID"/>
              </w:rPr>
            </w:pPr>
          </w:p>
        </w:tc>
        <w:tc>
          <w:tcPr>
            <w:tcW w:w="2274" w:type="dxa"/>
            <w:gridSpan w:val="2"/>
            <w:tcBorders>
              <w:bottom w:val="single" w:sz="4" w:space="0" w:color="auto"/>
            </w:tcBorders>
            <w:shd w:val="clear" w:color="auto" w:fill="auto"/>
          </w:tcPr>
          <w:p w14:paraId="0C4F9BCD" w14:textId="77777777" w:rsidR="004B4E35" w:rsidRPr="006E55BA" w:rsidRDefault="004B4E35" w:rsidP="00D011DD">
            <w:pPr>
              <w:autoSpaceDE w:val="0"/>
              <w:autoSpaceDN w:val="0"/>
              <w:rPr>
                <w:rFonts w:ascii="Calibri" w:hAnsi="Calibri"/>
                <w:b/>
                <w:bCs/>
                <w:sz w:val="22"/>
                <w:lang w:eastAsia="id-ID"/>
              </w:rPr>
            </w:pPr>
          </w:p>
        </w:tc>
        <w:tc>
          <w:tcPr>
            <w:tcW w:w="1134" w:type="dxa"/>
            <w:tcBorders>
              <w:bottom w:val="single" w:sz="4" w:space="0" w:color="auto"/>
            </w:tcBorders>
            <w:shd w:val="clear" w:color="auto" w:fill="auto"/>
          </w:tcPr>
          <w:p w14:paraId="6518B3C1"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0F3D1293" w14:textId="77777777" w:rsidTr="00D011DD">
        <w:tc>
          <w:tcPr>
            <w:tcW w:w="738" w:type="dxa"/>
            <w:tcBorders>
              <w:bottom w:val="single" w:sz="4" w:space="0" w:color="auto"/>
            </w:tcBorders>
            <w:shd w:val="clear" w:color="auto" w:fill="auto"/>
          </w:tcPr>
          <w:p w14:paraId="1A52EDEA" w14:textId="77777777" w:rsidR="004B4E35" w:rsidRPr="006E55BA" w:rsidRDefault="004B4E35" w:rsidP="00D011DD">
            <w:pPr>
              <w:autoSpaceDE w:val="0"/>
              <w:autoSpaceDN w:val="0"/>
              <w:ind w:right="-108"/>
              <w:jc w:val="center"/>
              <w:rPr>
                <w:rFonts w:ascii="Calibri" w:hAnsi="Calibri"/>
                <w:b/>
                <w:bCs/>
                <w:sz w:val="22"/>
                <w:lang w:eastAsia="id-ID"/>
              </w:rPr>
            </w:pPr>
          </w:p>
        </w:tc>
        <w:tc>
          <w:tcPr>
            <w:tcW w:w="2807" w:type="dxa"/>
            <w:gridSpan w:val="2"/>
            <w:tcBorders>
              <w:bottom w:val="single" w:sz="4" w:space="0" w:color="auto"/>
            </w:tcBorders>
            <w:shd w:val="clear" w:color="auto" w:fill="auto"/>
          </w:tcPr>
          <w:p w14:paraId="7A7DF8AE" w14:textId="77777777" w:rsidR="004B4E35" w:rsidRPr="006E55BA" w:rsidRDefault="004B4E35" w:rsidP="00D011DD">
            <w:pPr>
              <w:autoSpaceDE w:val="0"/>
              <w:autoSpaceDN w:val="0"/>
              <w:rPr>
                <w:rFonts w:ascii="Calibri" w:hAnsi="Calibri"/>
                <w:bCs/>
                <w:sz w:val="22"/>
                <w:lang w:eastAsia="id-ID"/>
              </w:rPr>
            </w:pPr>
          </w:p>
        </w:tc>
        <w:tc>
          <w:tcPr>
            <w:tcW w:w="1701" w:type="dxa"/>
            <w:gridSpan w:val="2"/>
            <w:tcBorders>
              <w:bottom w:val="single" w:sz="4" w:space="0" w:color="auto"/>
            </w:tcBorders>
            <w:shd w:val="clear" w:color="auto" w:fill="auto"/>
          </w:tcPr>
          <w:p w14:paraId="4DBA20C6" w14:textId="77777777" w:rsidR="004B4E35" w:rsidRPr="006E55BA" w:rsidRDefault="004B4E35" w:rsidP="00D011DD">
            <w:pPr>
              <w:rPr>
                <w:rFonts w:ascii="Calibri" w:hAnsi="Calibri"/>
                <w:sz w:val="22"/>
              </w:rPr>
            </w:pPr>
          </w:p>
        </w:tc>
        <w:tc>
          <w:tcPr>
            <w:tcW w:w="2126" w:type="dxa"/>
            <w:gridSpan w:val="2"/>
            <w:tcBorders>
              <w:bottom w:val="single" w:sz="4" w:space="0" w:color="auto"/>
            </w:tcBorders>
            <w:shd w:val="clear" w:color="auto" w:fill="auto"/>
          </w:tcPr>
          <w:p w14:paraId="7888259E" w14:textId="77777777" w:rsidR="004B4E35" w:rsidRPr="006E55BA" w:rsidRDefault="004B4E35" w:rsidP="00D011DD">
            <w:pPr>
              <w:autoSpaceDE w:val="0"/>
              <w:autoSpaceDN w:val="0"/>
              <w:rPr>
                <w:rFonts w:ascii="Calibri" w:hAnsi="Calibri"/>
                <w:b/>
                <w:bCs/>
                <w:sz w:val="22"/>
                <w:lang w:eastAsia="id-ID"/>
              </w:rPr>
            </w:pPr>
          </w:p>
        </w:tc>
        <w:tc>
          <w:tcPr>
            <w:tcW w:w="2410" w:type="dxa"/>
            <w:gridSpan w:val="3"/>
            <w:tcBorders>
              <w:bottom w:val="single" w:sz="4" w:space="0" w:color="auto"/>
            </w:tcBorders>
            <w:shd w:val="clear" w:color="auto" w:fill="auto"/>
          </w:tcPr>
          <w:p w14:paraId="1A180880" w14:textId="77777777" w:rsidR="004B4E35" w:rsidRPr="006E55BA" w:rsidRDefault="004B4E35" w:rsidP="00D011DD">
            <w:pPr>
              <w:autoSpaceDE w:val="0"/>
              <w:autoSpaceDN w:val="0"/>
              <w:rPr>
                <w:rFonts w:ascii="Calibri" w:hAnsi="Calibri"/>
                <w:b/>
                <w:bCs/>
                <w:sz w:val="22"/>
                <w:lang w:eastAsia="id-ID"/>
              </w:rPr>
            </w:pPr>
          </w:p>
        </w:tc>
        <w:tc>
          <w:tcPr>
            <w:tcW w:w="2268" w:type="dxa"/>
            <w:gridSpan w:val="3"/>
            <w:tcBorders>
              <w:bottom w:val="single" w:sz="4" w:space="0" w:color="auto"/>
            </w:tcBorders>
          </w:tcPr>
          <w:p w14:paraId="270AD1C5" w14:textId="77777777" w:rsidR="004B4E35" w:rsidRPr="006E55BA" w:rsidRDefault="004B4E35" w:rsidP="00D011DD">
            <w:pPr>
              <w:autoSpaceDE w:val="0"/>
              <w:autoSpaceDN w:val="0"/>
              <w:rPr>
                <w:rFonts w:ascii="Calibri" w:hAnsi="Calibri"/>
                <w:b/>
                <w:bCs/>
                <w:sz w:val="22"/>
                <w:lang w:eastAsia="id-ID"/>
              </w:rPr>
            </w:pPr>
          </w:p>
        </w:tc>
        <w:tc>
          <w:tcPr>
            <w:tcW w:w="2274" w:type="dxa"/>
            <w:gridSpan w:val="2"/>
            <w:tcBorders>
              <w:bottom w:val="single" w:sz="4" w:space="0" w:color="auto"/>
            </w:tcBorders>
            <w:shd w:val="clear" w:color="auto" w:fill="auto"/>
          </w:tcPr>
          <w:p w14:paraId="651E400A" w14:textId="77777777" w:rsidR="004B4E35" w:rsidRPr="006E55BA" w:rsidRDefault="004B4E35" w:rsidP="00D011DD">
            <w:pPr>
              <w:autoSpaceDE w:val="0"/>
              <w:autoSpaceDN w:val="0"/>
              <w:rPr>
                <w:rFonts w:ascii="Calibri" w:hAnsi="Calibri"/>
                <w:b/>
                <w:bCs/>
                <w:sz w:val="22"/>
                <w:lang w:eastAsia="id-ID"/>
              </w:rPr>
            </w:pPr>
          </w:p>
        </w:tc>
        <w:tc>
          <w:tcPr>
            <w:tcW w:w="1134" w:type="dxa"/>
            <w:tcBorders>
              <w:bottom w:val="single" w:sz="4" w:space="0" w:color="auto"/>
            </w:tcBorders>
            <w:shd w:val="clear" w:color="auto" w:fill="auto"/>
          </w:tcPr>
          <w:p w14:paraId="548BB8CA"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6873F412" w14:textId="77777777" w:rsidTr="00D011DD">
        <w:tc>
          <w:tcPr>
            <w:tcW w:w="738" w:type="dxa"/>
            <w:tcBorders>
              <w:bottom w:val="single" w:sz="4" w:space="0" w:color="auto"/>
            </w:tcBorders>
            <w:shd w:val="clear" w:color="auto" w:fill="auto"/>
          </w:tcPr>
          <w:p w14:paraId="09CF40D1" w14:textId="77777777" w:rsidR="004B4E35" w:rsidRPr="006E55BA" w:rsidRDefault="004B4E35" w:rsidP="00D011DD">
            <w:pPr>
              <w:autoSpaceDE w:val="0"/>
              <w:autoSpaceDN w:val="0"/>
              <w:ind w:right="-108"/>
              <w:jc w:val="center"/>
              <w:rPr>
                <w:rFonts w:ascii="Calibri" w:hAnsi="Calibri"/>
                <w:b/>
                <w:bCs/>
                <w:sz w:val="22"/>
                <w:lang w:eastAsia="id-ID"/>
              </w:rPr>
            </w:pPr>
          </w:p>
        </w:tc>
        <w:tc>
          <w:tcPr>
            <w:tcW w:w="2807" w:type="dxa"/>
            <w:gridSpan w:val="2"/>
            <w:tcBorders>
              <w:bottom w:val="single" w:sz="4" w:space="0" w:color="auto"/>
            </w:tcBorders>
            <w:shd w:val="clear" w:color="auto" w:fill="auto"/>
          </w:tcPr>
          <w:p w14:paraId="6EF653DC" w14:textId="77777777" w:rsidR="004B4E35" w:rsidRPr="006E55BA" w:rsidRDefault="004B4E35" w:rsidP="00D011DD">
            <w:pPr>
              <w:autoSpaceDE w:val="0"/>
              <w:autoSpaceDN w:val="0"/>
              <w:rPr>
                <w:rFonts w:ascii="Calibri" w:hAnsi="Calibri"/>
                <w:bCs/>
                <w:sz w:val="22"/>
                <w:lang w:eastAsia="id-ID"/>
              </w:rPr>
            </w:pPr>
          </w:p>
        </w:tc>
        <w:tc>
          <w:tcPr>
            <w:tcW w:w="1701" w:type="dxa"/>
            <w:gridSpan w:val="2"/>
            <w:tcBorders>
              <w:bottom w:val="single" w:sz="4" w:space="0" w:color="auto"/>
            </w:tcBorders>
            <w:shd w:val="clear" w:color="auto" w:fill="auto"/>
          </w:tcPr>
          <w:p w14:paraId="7AFC1920" w14:textId="77777777" w:rsidR="004B4E35" w:rsidRPr="006E55BA" w:rsidRDefault="004B4E35" w:rsidP="00D011DD">
            <w:pPr>
              <w:rPr>
                <w:rFonts w:ascii="Calibri" w:hAnsi="Calibri"/>
                <w:sz w:val="22"/>
              </w:rPr>
            </w:pPr>
          </w:p>
        </w:tc>
        <w:tc>
          <w:tcPr>
            <w:tcW w:w="2126" w:type="dxa"/>
            <w:gridSpan w:val="2"/>
            <w:tcBorders>
              <w:bottom w:val="single" w:sz="4" w:space="0" w:color="auto"/>
            </w:tcBorders>
            <w:shd w:val="clear" w:color="auto" w:fill="auto"/>
          </w:tcPr>
          <w:p w14:paraId="345CEAB8" w14:textId="77777777" w:rsidR="004B4E35" w:rsidRPr="006E55BA" w:rsidRDefault="004B4E35" w:rsidP="00D011DD">
            <w:pPr>
              <w:autoSpaceDE w:val="0"/>
              <w:autoSpaceDN w:val="0"/>
              <w:rPr>
                <w:rFonts w:ascii="Calibri" w:hAnsi="Calibri"/>
                <w:b/>
                <w:bCs/>
                <w:sz w:val="22"/>
                <w:lang w:eastAsia="id-ID"/>
              </w:rPr>
            </w:pPr>
          </w:p>
        </w:tc>
        <w:tc>
          <w:tcPr>
            <w:tcW w:w="2410" w:type="dxa"/>
            <w:gridSpan w:val="3"/>
            <w:tcBorders>
              <w:bottom w:val="single" w:sz="4" w:space="0" w:color="auto"/>
            </w:tcBorders>
            <w:shd w:val="clear" w:color="auto" w:fill="auto"/>
          </w:tcPr>
          <w:p w14:paraId="6BA565B0" w14:textId="77777777" w:rsidR="004B4E35" w:rsidRPr="006E55BA" w:rsidRDefault="004B4E35" w:rsidP="00D011DD">
            <w:pPr>
              <w:autoSpaceDE w:val="0"/>
              <w:autoSpaceDN w:val="0"/>
              <w:rPr>
                <w:rFonts w:ascii="Calibri" w:hAnsi="Calibri"/>
                <w:b/>
                <w:bCs/>
                <w:sz w:val="22"/>
                <w:lang w:eastAsia="id-ID"/>
              </w:rPr>
            </w:pPr>
          </w:p>
        </w:tc>
        <w:tc>
          <w:tcPr>
            <w:tcW w:w="2268" w:type="dxa"/>
            <w:gridSpan w:val="3"/>
            <w:tcBorders>
              <w:bottom w:val="single" w:sz="4" w:space="0" w:color="auto"/>
            </w:tcBorders>
          </w:tcPr>
          <w:p w14:paraId="433B10C4" w14:textId="77777777" w:rsidR="004B4E35" w:rsidRPr="006E55BA" w:rsidRDefault="004B4E35" w:rsidP="00D011DD">
            <w:pPr>
              <w:autoSpaceDE w:val="0"/>
              <w:autoSpaceDN w:val="0"/>
              <w:rPr>
                <w:rFonts w:ascii="Calibri" w:hAnsi="Calibri"/>
                <w:b/>
                <w:bCs/>
                <w:sz w:val="22"/>
                <w:lang w:eastAsia="id-ID"/>
              </w:rPr>
            </w:pPr>
          </w:p>
        </w:tc>
        <w:tc>
          <w:tcPr>
            <w:tcW w:w="2274" w:type="dxa"/>
            <w:gridSpan w:val="2"/>
            <w:tcBorders>
              <w:bottom w:val="single" w:sz="4" w:space="0" w:color="auto"/>
            </w:tcBorders>
            <w:shd w:val="clear" w:color="auto" w:fill="auto"/>
          </w:tcPr>
          <w:p w14:paraId="4BFF048C" w14:textId="77777777" w:rsidR="004B4E35" w:rsidRPr="006E55BA" w:rsidRDefault="004B4E35" w:rsidP="00D011DD">
            <w:pPr>
              <w:autoSpaceDE w:val="0"/>
              <w:autoSpaceDN w:val="0"/>
              <w:rPr>
                <w:rFonts w:ascii="Calibri" w:hAnsi="Calibri"/>
                <w:b/>
                <w:bCs/>
                <w:sz w:val="22"/>
                <w:lang w:eastAsia="id-ID"/>
              </w:rPr>
            </w:pPr>
          </w:p>
        </w:tc>
        <w:tc>
          <w:tcPr>
            <w:tcW w:w="1134" w:type="dxa"/>
            <w:tcBorders>
              <w:bottom w:val="single" w:sz="4" w:space="0" w:color="auto"/>
            </w:tcBorders>
            <w:shd w:val="clear" w:color="auto" w:fill="auto"/>
          </w:tcPr>
          <w:p w14:paraId="115E446E" w14:textId="77777777" w:rsidR="004B4E35" w:rsidRPr="006E55BA" w:rsidRDefault="004B4E35" w:rsidP="00D011DD">
            <w:pPr>
              <w:autoSpaceDE w:val="0"/>
              <w:autoSpaceDN w:val="0"/>
              <w:jc w:val="center"/>
              <w:rPr>
                <w:rFonts w:ascii="Calibri" w:hAnsi="Calibri"/>
                <w:b/>
                <w:bCs/>
                <w:sz w:val="22"/>
                <w:lang w:eastAsia="id-ID"/>
              </w:rPr>
            </w:pPr>
          </w:p>
        </w:tc>
      </w:tr>
      <w:tr w:rsidR="004B4E35" w:rsidRPr="006E55BA" w14:paraId="6CC152E4" w14:textId="77777777" w:rsidTr="00D011DD">
        <w:tc>
          <w:tcPr>
            <w:tcW w:w="738" w:type="dxa"/>
            <w:tcBorders>
              <w:bottom w:val="single" w:sz="4" w:space="0" w:color="auto"/>
            </w:tcBorders>
            <w:shd w:val="clear" w:color="auto" w:fill="auto"/>
          </w:tcPr>
          <w:p w14:paraId="1B007469" w14:textId="56FC59EF" w:rsidR="004B4E35" w:rsidRPr="006E55BA" w:rsidRDefault="004B4E35" w:rsidP="004B4E35">
            <w:pPr>
              <w:autoSpaceDE w:val="0"/>
              <w:autoSpaceDN w:val="0"/>
              <w:ind w:right="-108"/>
              <w:jc w:val="center"/>
              <w:rPr>
                <w:rFonts w:ascii="Calibri" w:hAnsi="Calibri"/>
                <w:b/>
                <w:bCs/>
                <w:sz w:val="22"/>
                <w:lang w:eastAsia="id-ID"/>
              </w:rPr>
            </w:pPr>
            <w:r w:rsidRPr="006E55BA">
              <w:rPr>
                <w:rFonts w:ascii="Calibri" w:hAnsi="Calibri"/>
                <w:b/>
                <w:bCs/>
                <w:sz w:val="22"/>
                <w:lang w:eastAsia="id-ID"/>
              </w:rPr>
              <w:t>16</w:t>
            </w:r>
          </w:p>
        </w:tc>
        <w:tc>
          <w:tcPr>
            <w:tcW w:w="13586" w:type="dxa"/>
            <w:gridSpan w:val="14"/>
            <w:tcBorders>
              <w:bottom w:val="single" w:sz="4" w:space="0" w:color="auto"/>
            </w:tcBorders>
            <w:shd w:val="clear" w:color="auto" w:fill="auto"/>
          </w:tcPr>
          <w:p w14:paraId="0923137F" w14:textId="292BC163" w:rsidR="004B4E35" w:rsidRPr="006E55BA" w:rsidRDefault="004B4E35" w:rsidP="004B4E35">
            <w:pPr>
              <w:autoSpaceDE w:val="0"/>
              <w:autoSpaceDN w:val="0"/>
              <w:rPr>
                <w:rFonts w:ascii="Calibri" w:hAnsi="Calibri"/>
                <w:b/>
                <w:bCs/>
                <w:sz w:val="22"/>
                <w:lang w:eastAsia="id-ID"/>
              </w:rPr>
            </w:pPr>
            <w:r w:rsidRPr="006E55BA">
              <w:rPr>
                <w:rFonts w:ascii="Calibri" w:hAnsi="Calibri"/>
                <w:b/>
                <w:bCs/>
                <w:sz w:val="22"/>
                <w:lang w:eastAsia="id-ID"/>
              </w:rPr>
              <w:t>Evaluasi Akhir Semester / Ujian Akhir Semester</w:t>
            </w:r>
          </w:p>
        </w:tc>
        <w:tc>
          <w:tcPr>
            <w:tcW w:w="1134" w:type="dxa"/>
            <w:tcBorders>
              <w:bottom w:val="single" w:sz="4" w:space="0" w:color="auto"/>
            </w:tcBorders>
            <w:shd w:val="clear" w:color="auto" w:fill="auto"/>
          </w:tcPr>
          <w:p w14:paraId="21AFB50C" w14:textId="77777777" w:rsidR="004B4E35" w:rsidRPr="006E55BA" w:rsidRDefault="004B4E35" w:rsidP="004B4E35">
            <w:pPr>
              <w:autoSpaceDE w:val="0"/>
              <w:autoSpaceDN w:val="0"/>
              <w:jc w:val="center"/>
              <w:rPr>
                <w:rFonts w:ascii="Calibri" w:hAnsi="Calibri"/>
                <w:b/>
                <w:bCs/>
                <w:sz w:val="22"/>
                <w:lang w:eastAsia="id-ID"/>
              </w:rPr>
            </w:pPr>
          </w:p>
        </w:tc>
      </w:tr>
    </w:tbl>
    <w:p w14:paraId="294449AB" w14:textId="77777777" w:rsidR="004B4E35" w:rsidRDefault="004B4E35" w:rsidP="00D011DD">
      <w:pPr>
        <w:autoSpaceDE w:val="0"/>
        <w:autoSpaceDN w:val="0"/>
        <w:ind w:right="-108"/>
        <w:jc w:val="center"/>
        <w:rPr>
          <w:rFonts w:ascii="Calibri" w:hAnsi="Calibri"/>
          <w:b/>
          <w:bCs/>
          <w:sz w:val="22"/>
          <w:lang w:eastAsia="id-ID"/>
        </w:rPr>
        <w:sectPr w:rsidR="004B4E35" w:rsidSect="004B4E35">
          <w:pgSz w:w="16838" w:h="11906" w:orient="landscape" w:code="9"/>
          <w:pgMar w:top="1440" w:right="1440" w:bottom="1440" w:left="1440" w:header="720" w:footer="720" w:gutter="0"/>
          <w:pgNumType w:start="0"/>
          <w:cols w:space="720"/>
          <w:titlePg/>
          <w:docGrid w:linePitch="360"/>
        </w:sectPr>
      </w:pPr>
    </w:p>
    <w:p w14:paraId="4DD1E429" w14:textId="784F3FEC" w:rsidR="00392DEE" w:rsidRPr="007F1E3F" w:rsidRDefault="00392DEE" w:rsidP="00A155F9">
      <w:pPr>
        <w:pStyle w:val="Heading3"/>
        <w:ind w:left="426"/>
        <w:rPr>
          <w:rFonts w:ascii="Cambria" w:hAnsi="Cambria" w:cs="Cambria"/>
          <w:color w:val="000000"/>
        </w:rPr>
      </w:pPr>
      <w:bookmarkStart w:id="72" w:name="_Toc47654215"/>
      <w:r w:rsidRPr="007F1E3F">
        <w:rPr>
          <w:rFonts w:ascii="Cambria" w:hAnsi="Cambria" w:cs="Cambria"/>
          <w:iCs/>
          <w:color w:val="000000"/>
        </w:rPr>
        <w:lastRenderedPageBreak/>
        <w:t>10.</w:t>
      </w:r>
      <w:r w:rsidR="00A155F9" w:rsidRPr="007F1E3F">
        <w:rPr>
          <w:rFonts w:ascii="Cambria" w:hAnsi="Cambria" w:cs="Cambria"/>
          <w:iCs/>
          <w:color w:val="000000"/>
        </w:rPr>
        <w:t>2</w:t>
      </w:r>
      <w:r w:rsidRPr="007F1E3F">
        <w:rPr>
          <w:rFonts w:ascii="Cambria" w:hAnsi="Cambria" w:cs="Cambria"/>
          <w:iCs/>
          <w:color w:val="000000"/>
        </w:rPr>
        <w:t xml:space="preserve"> </w:t>
      </w:r>
      <w:r w:rsidRPr="007F1E3F">
        <w:rPr>
          <w:rFonts w:ascii="Cambria" w:hAnsi="Cambria"/>
        </w:rPr>
        <w:t>Asesmen</w:t>
      </w:r>
      <w:r w:rsidRPr="007F1E3F">
        <w:rPr>
          <w:rFonts w:ascii="Cambria" w:hAnsi="Cambria" w:cs="Cambria"/>
          <w:iCs/>
          <w:color w:val="000000"/>
        </w:rPr>
        <w:t xml:space="preserve"> Pembelajaran</w:t>
      </w:r>
      <w:bookmarkEnd w:id="72"/>
      <w:r w:rsidRPr="007F1E3F">
        <w:rPr>
          <w:rFonts w:ascii="Cambria" w:hAnsi="Cambria" w:cs="Cambria"/>
          <w:iCs/>
          <w:color w:val="000000"/>
        </w:rPr>
        <w:t xml:space="preserve"> </w:t>
      </w:r>
    </w:p>
    <w:p w14:paraId="30B12C17" w14:textId="77777777" w:rsidR="00A95FED" w:rsidRPr="007F1E3F" w:rsidRDefault="00A95FED" w:rsidP="00A155F9">
      <w:pPr>
        <w:ind w:left="426"/>
        <w:jc w:val="both"/>
        <w:rPr>
          <w:rFonts w:ascii="Cambria" w:hAnsi="Cambria"/>
          <w:color w:val="FB6F37"/>
          <w:szCs w:val="24"/>
        </w:rPr>
      </w:pPr>
    </w:p>
    <w:p w14:paraId="1DD3A119" w14:textId="77777777" w:rsidR="00A178DA" w:rsidRPr="007F1E3F" w:rsidRDefault="00A178DA" w:rsidP="00A155F9">
      <w:pPr>
        <w:pStyle w:val="Heading2"/>
        <w:ind w:left="426"/>
        <w:jc w:val="both"/>
        <w:rPr>
          <w:rFonts w:ascii="Cambria" w:hAnsi="Cambria"/>
          <w:szCs w:val="24"/>
          <w:lang w:val="en-US"/>
        </w:rPr>
      </w:pPr>
      <w:bookmarkStart w:id="73" w:name="_Toc47654216"/>
      <w:r w:rsidRPr="007F1E3F">
        <w:rPr>
          <w:rFonts w:ascii="Cambria" w:hAnsi="Cambria"/>
          <w:szCs w:val="24"/>
          <w:lang w:val="en-US"/>
        </w:rPr>
        <w:t>Skema Ekuivalensi, Implementasi, dan SKPI</w:t>
      </w:r>
      <w:bookmarkEnd w:id="73"/>
    </w:p>
    <w:p w14:paraId="5AD7EF8E" w14:textId="77777777" w:rsidR="00CB1B23" w:rsidRPr="007F1E3F" w:rsidRDefault="00CB1B23" w:rsidP="00A155F9">
      <w:pPr>
        <w:pStyle w:val="Heading3"/>
        <w:ind w:left="426"/>
        <w:rPr>
          <w:rFonts w:ascii="Cambria" w:hAnsi="Cambria" w:cs="Cambria"/>
          <w:color w:val="000000"/>
        </w:rPr>
      </w:pPr>
      <w:bookmarkStart w:id="74" w:name="_Toc47654217"/>
      <w:r w:rsidRPr="007F1E3F">
        <w:rPr>
          <w:rFonts w:ascii="Cambria" w:hAnsi="Cambria" w:cs="Cambria"/>
          <w:iCs/>
          <w:color w:val="000000"/>
        </w:rPr>
        <w:t>11.1 Skema Ekuivalensi</w:t>
      </w:r>
      <w:bookmarkEnd w:id="74"/>
      <w:r w:rsidRPr="007F1E3F">
        <w:rPr>
          <w:rFonts w:ascii="Cambria" w:hAnsi="Cambria" w:cs="Cambria"/>
          <w:iCs/>
          <w:color w:val="000000"/>
        </w:rPr>
        <w:t xml:space="preserve"> </w:t>
      </w:r>
    </w:p>
    <w:p w14:paraId="4F40A6B7" w14:textId="77777777" w:rsidR="00F13C69" w:rsidRPr="007F1E3F" w:rsidRDefault="00F13C69" w:rsidP="006F45EC">
      <w:pPr>
        <w:autoSpaceDE w:val="0"/>
        <w:autoSpaceDN w:val="0"/>
        <w:adjustRightInd w:val="0"/>
        <w:spacing w:line="240" w:lineRule="auto"/>
        <w:ind w:left="426"/>
        <w:rPr>
          <w:rFonts w:ascii="Cambria" w:hAnsi="Cambria" w:cs="Times New Roman"/>
          <w:color w:val="FB6F37"/>
          <w:szCs w:val="24"/>
        </w:rPr>
      </w:pPr>
    </w:p>
    <w:p w14:paraId="1BED3727" w14:textId="77777777" w:rsidR="00CB1B23" w:rsidRPr="007F1E3F" w:rsidRDefault="00CB1B23" w:rsidP="006F45EC">
      <w:pPr>
        <w:autoSpaceDE w:val="0"/>
        <w:autoSpaceDN w:val="0"/>
        <w:adjustRightInd w:val="0"/>
        <w:spacing w:line="240" w:lineRule="auto"/>
        <w:ind w:left="426"/>
        <w:rPr>
          <w:rFonts w:ascii="Cambria" w:hAnsi="Cambria" w:cs="Cambria"/>
          <w:b/>
          <w:bCs/>
          <w:color w:val="000000"/>
          <w:szCs w:val="24"/>
        </w:rPr>
      </w:pPr>
      <w:r w:rsidRPr="007F1E3F">
        <w:rPr>
          <w:rFonts w:ascii="Cambria" w:hAnsi="Cambria" w:cs="Cambria"/>
          <w:b/>
          <w:bCs/>
          <w:color w:val="000000"/>
          <w:szCs w:val="24"/>
        </w:rPr>
        <w:t>11.1.1 Per</w:t>
      </w:r>
      <w:r w:rsidR="006F45EC" w:rsidRPr="007F1E3F">
        <w:rPr>
          <w:rFonts w:ascii="Cambria" w:hAnsi="Cambria" w:cs="Cambria"/>
          <w:b/>
          <w:bCs/>
          <w:color w:val="000000"/>
          <w:szCs w:val="24"/>
        </w:rPr>
        <w:t>aturan Peralihan Kurikulum 2020</w:t>
      </w:r>
    </w:p>
    <w:p w14:paraId="7669A164" w14:textId="77777777" w:rsidR="006F45EC" w:rsidRPr="007F1E3F" w:rsidRDefault="006F45EC" w:rsidP="006F45EC">
      <w:pPr>
        <w:autoSpaceDE w:val="0"/>
        <w:autoSpaceDN w:val="0"/>
        <w:adjustRightInd w:val="0"/>
        <w:spacing w:line="240" w:lineRule="auto"/>
        <w:ind w:left="426"/>
        <w:rPr>
          <w:rFonts w:ascii="Cambria" w:hAnsi="Cambria" w:cs="Cambria"/>
          <w:b/>
          <w:color w:val="000000"/>
          <w:szCs w:val="24"/>
        </w:rPr>
      </w:pPr>
    </w:p>
    <w:p w14:paraId="4D616B72" w14:textId="77777777" w:rsidR="00CB1B23" w:rsidRPr="007F1E3F" w:rsidRDefault="00CB1B23" w:rsidP="006F45EC">
      <w:pPr>
        <w:autoSpaceDE w:val="0"/>
        <w:autoSpaceDN w:val="0"/>
        <w:adjustRightInd w:val="0"/>
        <w:spacing w:line="240" w:lineRule="auto"/>
        <w:ind w:left="1134"/>
        <w:rPr>
          <w:rFonts w:ascii="Cambria" w:hAnsi="Cambria" w:cs="Times New Roman"/>
          <w:color w:val="000000"/>
          <w:sz w:val="23"/>
          <w:szCs w:val="23"/>
        </w:rPr>
      </w:pPr>
      <w:r w:rsidRPr="007F1E3F">
        <w:rPr>
          <w:rFonts w:ascii="Cambria" w:hAnsi="Cambria" w:cs="Times New Roman"/>
          <w:b/>
          <w:bCs/>
          <w:color w:val="000000"/>
          <w:sz w:val="23"/>
          <w:szCs w:val="23"/>
        </w:rPr>
        <w:t xml:space="preserve">A. Aturan Umum </w:t>
      </w:r>
    </w:p>
    <w:p w14:paraId="2D63C078"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Pada dasarnya setiap mahasiswa harus mengikuti kurikulum yang berlaku. Dengan demikian, mahasiswa yang belum dapat menyelesaikan studinya pada wisud</w:t>
      </w:r>
      <w:r w:rsidR="00C943B2" w:rsidRPr="007F1E3F">
        <w:rPr>
          <w:rFonts w:ascii="Cambria" w:hAnsi="Cambria" w:cs="Times New Roman"/>
          <w:color w:val="000000"/>
          <w:sz w:val="23"/>
          <w:szCs w:val="23"/>
        </w:rPr>
        <w:t>a pertama sesudah Kurikulum 2020</w:t>
      </w:r>
      <w:r w:rsidRPr="007F1E3F">
        <w:rPr>
          <w:rFonts w:ascii="Cambria" w:hAnsi="Cambria" w:cs="Times New Roman"/>
          <w:color w:val="000000"/>
          <w:sz w:val="23"/>
          <w:szCs w:val="23"/>
        </w:rPr>
        <w:t xml:space="preserve"> diberlakukan harus menyesuaikan rencana</w:t>
      </w:r>
      <w:r w:rsidR="00C943B2" w:rsidRPr="007F1E3F">
        <w:rPr>
          <w:rFonts w:ascii="Cambria" w:hAnsi="Cambria" w:cs="Times New Roman"/>
          <w:color w:val="000000"/>
          <w:sz w:val="23"/>
          <w:szCs w:val="23"/>
        </w:rPr>
        <w:t xml:space="preserve"> studinya dengan Kurikulum 2020.</w:t>
      </w:r>
      <w:r w:rsidRPr="007F1E3F">
        <w:rPr>
          <w:rFonts w:ascii="Cambria" w:hAnsi="Cambria" w:cs="Times New Roman"/>
          <w:color w:val="000000"/>
          <w:sz w:val="23"/>
          <w:szCs w:val="23"/>
        </w:rPr>
        <w:t xml:space="preserve"> Aturan ekuivalensi memberikan dasar untuk memetakan status seorang mahasiswa yang tengah menja</w:t>
      </w:r>
      <w:r w:rsidR="00C943B2" w:rsidRPr="007F1E3F">
        <w:rPr>
          <w:rFonts w:ascii="Cambria" w:hAnsi="Cambria" w:cs="Times New Roman"/>
          <w:color w:val="000000"/>
          <w:sz w:val="23"/>
          <w:szCs w:val="23"/>
        </w:rPr>
        <w:t>lani studi ketika Kurikulum 2020</w:t>
      </w:r>
      <w:r w:rsidRPr="007F1E3F">
        <w:rPr>
          <w:rFonts w:ascii="Cambria" w:hAnsi="Cambria" w:cs="Times New Roman"/>
          <w:color w:val="000000"/>
          <w:sz w:val="23"/>
          <w:szCs w:val="23"/>
        </w:rPr>
        <w:t xml:space="preserve"> diberlakukan. Berdasarkan aturan ekuivalensi ini, untuk setiap mahasiswa ditetapkan persyaratan-persyaratan yang masih harus dipenuhinya untuk dapat menyelesaikan studi. Persyaratan-persyaratan tersebut dinyatakan </w:t>
      </w:r>
      <w:r w:rsidR="00C943B2" w:rsidRPr="007F1E3F">
        <w:rPr>
          <w:rFonts w:ascii="Cambria" w:hAnsi="Cambria" w:cs="Times New Roman"/>
          <w:color w:val="000000"/>
          <w:sz w:val="23"/>
          <w:szCs w:val="23"/>
        </w:rPr>
        <w:t>dalam terminologi Kurikulum 2020</w:t>
      </w:r>
      <w:r w:rsidRPr="007F1E3F">
        <w:rPr>
          <w:rFonts w:ascii="Cambria" w:hAnsi="Cambria" w:cs="Times New Roman"/>
          <w:color w:val="000000"/>
          <w:sz w:val="23"/>
          <w:szCs w:val="23"/>
        </w:rPr>
        <w:t xml:space="preserve">. Ekuivalensi dilakukan dengan berpegang pada prinsip bahwa mahasiswa tidak boleh dirugikan. Dalam pengertian </w:t>
      </w:r>
      <w:r w:rsidR="00C943B2" w:rsidRPr="007F1E3F">
        <w:rPr>
          <w:rFonts w:ascii="Cambria" w:hAnsi="Cambria" w:cs="Times New Roman"/>
          <w:color w:val="000000"/>
          <w:sz w:val="23"/>
          <w:szCs w:val="23"/>
        </w:rPr>
        <w:t>ini, peralihan ke Kurikulum 2020</w:t>
      </w:r>
      <w:r w:rsidRPr="007F1E3F">
        <w:rPr>
          <w:rFonts w:ascii="Cambria" w:hAnsi="Cambria" w:cs="Times New Roman"/>
          <w:color w:val="000000"/>
          <w:sz w:val="23"/>
          <w:szCs w:val="23"/>
        </w:rPr>
        <w:t xml:space="preserve"> tidak boleh membuat mahasiswa harus melakukan kegiatan tambahan melebihi aturan sks dan waktu studi yang ditetapkan dalam Kurikulum Lama. Setiap mahasiswa diperlakukan sebagai kasus khusus dengan memperhatikan tahapan penyelesaian studi. Matakuliah yang sudah lulus akan diperhitungkan dalam rencana studi baru mahasiswa, dengan prinsip bahwa suatu matakuliah tidak dapat dipakai dalam dua tahapan studi atau untuk ekuivalensi matakuliah dengan sks yang lebih besar. </w:t>
      </w:r>
      <w:r w:rsidR="00C943B2" w:rsidRPr="007F1E3F">
        <w:rPr>
          <w:rFonts w:ascii="Cambria" w:hAnsi="Cambria" w:cs="Times New Roman"/>
          <w:color w:val="000000"/>
          <w:sz w:val="23"/>
          <w:szCs w:val="23"/>
        </w:rPr>
        <w:t xml:space="preserve"> </w:t>
      </w:r>
    </w:p>
    <w:p w14:paraId="66DB7D14" w14:textId="77777777" w:rsidR="00C943B2" w:rsidRPr="007F1E3F" w:rsidRDefault="00C943B2" w:rsidP="00A95FED">
      <w:pPr>
        <w:autoSpaceDE w:val="0"/>
        <w:autoSpaceDN w:val="0"/>
        <w:adjustRightInd w:val="0"/>
        <w:ind w:left="1418"/>
        <w:jc w:val="both"/>
        <w:rPr>
          <w:rFonts w:ascii="Cambria" w:hAnsi="Cambria" w:cs="Times New Roman"/>
          <w:color w:val="000000"/>
          <w:sz w:val="23"/>
          <w:szCs w:val="23"/>
        </w:rPr>
      </w:pPr>
    </w:p>
    <w:p w14:paraId="0D5A5F08"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Secara lebih rinci, penyesuaian untuk Program Sarjana dapat dirumuskan sebagai berikut: </w:t>
      </w:r>
    </w:p>
    <w:p w14:paraId="5EFC658F"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Jika </w:t>
      </w:r>
    </w:p>
    <w:p w14:paraId="13D10CDF"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w</w:t>
      </w:r>
      <w:r w:rsidRPr="007F1E3F">
        <w:rPr>
          <w:rFonts w:ascii="Cambria" w:hAnsi="Cambria" w:cs="Times New Roman"/>
          <w:color w:val="000000"/>
          <w:sz w:val="16"/>
          <w:szCs w:val="16"/>
        </w:rPr>
        <w:t xml:space="preserve">S </w:t>
      </w:r>
      <w:r w:rsidRPr="007F1E3F">
        <w:rPr>
          <w:rFonts w:ascii="Cambria" w:hAnsi="Cambria" w:cs="Times New Roman"/>
          <w:color w:val="000000"/>
          <w:sz w:val="23"/>
          <w:szCs w:val="23"/>
        </w:rPr>
        <w:t xml:space="preserve">= jumlah sks mata kuliah wajib yang telah lulus pada tahap Sarjana kurikulum lama, </w:t>
      </w:r>
    </w:p>
    <w:p w14:paraId="55E78C65"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p</w:t>
      </w:r>
      <w:r w:rsidRPr="007F1E3F">
        <w:rPr>
          <w:rFonts w:ascii="Cambria" w:hAnsi="Cambria" w:cs="Times New Roman"/>
          <w:color w:val="000000"/>
          <w:sz w:val="16"/>
          <w:szCs w:val="16"/>
        </w:rPr>
        <w:t xml:space="preserve">S </w:t>
      </w:r>
      <w:r w:rsidRPr="007F1E3F">
        <w:rPr>
          <w:rFonts w:ascii="Cambria" w:hAnsi="Cambria" w:cs="Times New Roman"/>
          <w:color w:val="000000"/>
          <w:sz w:val="23"/>
          <w:szCs w:val="23"/>
        </w:rPr>
        <w:t xml:space="preserve">= jumlah sks mata kuliah pilihan yang telah lulus pada tahap Sarjana kurikulum lama, </w:t>
      </w:r>
    </w:p>
    <w:p w14:paraId="2F01E02D" w14:textId="77777777" w:rsidR="00C943B2" w:rsidRPr="007F1E3F" w:rsidRDefault="00CB1B23"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maka sisa matakuliah yang h</w:t>
      </w:r>
      <w:r w:rsidR="00C943B2" w:rsidRPr="007F1E3F">
        <w:rPr>
          <w:rFonts w:ascii="Cambria" w:hAnsi="Cambria" w:cs="Times New Roman"/>
          <w:color w:val="000000"/>
          <w:sz w:val="23"/>
          <w:szCs w:val="23"/>
        </w:rPr>
        <w:t>arus diambil pada Kurikulum 2020</w:t>
      </w:r>
      <w:r w:rsidRPr="007F1E3F">
        <w:rPr>
          <w:rFonts w:ascii="Cambria" w:hAnsi="Cambria" w:cs="Times New Roman"/>
          <w:color w:val="000000"/>
          <w:sz w:val="23"/>
          <w:szCs w:val="23"/>
        </w:rPr>
        <w:t xml:space="preserve"> adalah  </w:t>
      </w:r>
    </w:p>
    <w:p w14:paraId="7601DDE2" w14:textId="77777777" w:rsidR="00C943B2" w:rsidRPr="007F1E3F" w:rsidRDefault="00C943B2" w:rsidP="00A95FED">
      <w:pPr>
        <w:autoSpaceDE w:val="0"/>
        <w:autoSpaceDN w:val="0"/>
        <w:adjustRightInd w:val="0"/>
        <w:ind w:left="1418"/>
        <w:jc w:val="both"/>
        <w:rPr>
          <w:rFonts w:ascii="Cambria" w:hAnsi="Cambria" w:cs="Times New Roman"/>
          <w:color w:val="000000"/>
          <w:sz w:val="23"/>
          <w:szCs w:val="23"/>
        </w:rPr>
      </w:pPr>
      <w:r w:rsidRPr="007F1E3F">
        <w:rPr>
          <w:rFonts w:ascii="Cambria" w:hAnsi="Cambria" w:cs="Times New Roman"/>
          <w:color w:val="000000"/>
          <w:sz w:val="23"/>
          <w:szCs w:val="23"/>
        </w:rPr>
        <w:t>S1 2020: (total SKS Kurikulum, misal 144)</w:t>
      </w:r>
      <w:r w:rsidR="00CB1B23" w:rsidRPr="007F1E3F">
        <w:rPr>
          <w:rFonts w:ascii="Cambria" w:hAnsi="Cambria" w:cs="Times New Roman"/>
          <w:color w:val="000000"/>
          <w:sz w:val="23"/>
          <w:szCs w:val="23"/>
        </w:rPr>
        <w:t xml:space="preserve"> – w</w:t>
      </w:r>
      <w:r w:rsidR="00CB1B23" w:rsidRPr="007F1E3F">
        <w:rPr>
          <w:rFonts w:ascii="Cambria" w:hAnsi="Cambria" w:cs="Times New Roman"/>
          <w:color w:val="000000"/>
          <w:sz w:val="16"/>
          <w:szCs w:val="16"/>
        </w:rPr>
        <w:t xml:space="preserve">S </w:t>
      </w:r>
      <w:r w:rsidR="00CB1B23" w:rsidRPr="007F1E3F">
        <w:rPr>
          <w:rFonts w:ascii="Cambria" w:hAnsi="Cambria" w:cs="Times New Roman"/>
          <w:color w:val="000000"/>
          <w:sz w:val="23"/>
          <w:szCs w:val="23"/>
        </w:rPr>
        <w:t>– p</w:t>
      </w:r>
      <w:r w:rsidR="00CB1B23" w:rsidRPr="007F1E3F">
        <w:rPr>
          <w:rFonts w:ascii="Cambria" w:hAnsi="Cambria" w:cs="Times New Roman"/>
          <w:color w:val="000000"/>
          <w:sz w:val="16"/>
          <w:szCs w:val="16"/>
        </w:rPr>
        <w:t>S</w:t>
      </w:r>
      <w:r w:rsidR="00CB1B23" w:rsidRPr="007F1E3F">
        <w:rPr>
          <w:rFonts w:ascii="Cambria" w:hAnsi="Cambria" w:cs="Times New Roman"/>
          <w:color w:val="000000"/>
          <w:sz w:val="23"/>
          <w:szCs w:val="23"/>
        </w:rPr>
        <w:t xml:space="preserve">. </w:t>
      </w:r>
    </w:p>
    <w:p w14:paraId="40AA2881" w14:textId="77777777" w:rsidR="00C943B2" w:rsidRPr="007F1E3F" w:rsidRDefault="00C943B2" w:rsidP="00C943B2">
      <w:pPr>
        <w:autoSpaceDE w:val="0"/>
        <w:autoSpaceDN w:val="0"/>
        <w:adjustRightInd w:val="0"/>
        <w:spacing w:line="240" w:lineRule="auto"/>
        <w:ind w:left="1418"/>
        <w:jc w:val="both"/>
        <w:rPr>
          <w:rFonts w:ascii="Cambria" w:hAnsi="Cambria" w:cs="Times New Roman"/>
          <w:color w:val="000000"/>
          <w:sz w:val="23"/>
          <w:szCs w:val="23"/>
        </w:rPr>
      </w:pPr>
    </w:p>
    <w:p w14:paraId="5AE0AB03" w14:textId="77777777" w:rsidR="00CB1B23" w:rsidRPr="007F1E3F" w:rsidRDefault="00CB1B23" w:rsidP="00C943B2">
      <w:pPr>
        <w:autoSpaceDE w:val="0"/>
        <w:autoSpaceDN w:val="0"/>
        <w:adjustRightInd w:val="0"/>
        <w:spacing w:line="240" w:lineRule="auto"/>
        <w:ind w:left="1134"/>
        <w:rPr>
          <w:rFonts w:ascii="Cambria" w:hAnsi="Cambria" w:cs="Times New Roman"/>
          <w:color w:val="000000"/>
          <w:sz w:val="23"/>
          <w:szCs w:val="23"/>
        </w:rPr>
      </w:pPr>
      <w:r w:rsidRPr="007F1E3F">
        <w:rPr>
          <w:rFonts w:ascii="Cambria" w:hAnsi="Cambria" w:cs="Times New Roman"/>
          <w:b/>
          <w:bCs/>
          <w:color w:val="000000"/>
          <w:sz w:val="23"/>
          <w:szCs w:val="23"/>
        </w:rPr>
        <w:t xml:space="preserve">B. Aturan Khusus </w:t>
      </w:r>
    </w:p>
    <w:p w14:paraId="780D7D3C" w14:textId="77777777" w:rsidR="00CB1B23" w:rsidRPr="007F1E3F" w:rsidRDefault="00CB1B23"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Bagi mahasiswa yang belum lulus Tahun Pertama </w:t>
      </w:r>
      <w:r w:rsidR="00C943B2" w:rsidRPr="007F1E3F">
        <w:rPr>
          <w:rFonts w:ascii="Cambria" w:hAnsi="Cambria" w:cs="Times New Roman"/>
          <w:color w:val="000000"/>
          <w:sz w:val="23"/>
          <w:szCs w:val="23"/>
        </w:rPr>
        <w:t xml:space="preserve">(semester 1 dan 2) </w:t>
      </w:r>
      <w:r w:rsidRPr="007F1E3F">
        <w:rPr>
          <w:rFonts w:ascii="Cambria" w:hAnsi="Cambria" w:cs="Times New Roman"/>
          <w:color w:val="000000"/>
          <w:sz w:val="23"/>
          <w:szCs w:val="23"/>
        </w:rPr>
        <w:t xml:space="preserve">dengan Kurikulum Lama, maka ia diwajibkan untuk mengambil matakuliah sesuai dengan tabel ekuivalensi. </w:t>
      </w:r>
    </w:p>
    <w:p w14:paraId="388A5D42" w14:textId="77777777" w:rsidR="00C943B2" w:rsidRPr="007F1E3F" w:rsidRDefault="00C943B2" w:rsidP="00C943B2">
      <w:pPr>
        <w:autoSpaceDE w:val="0"/>
        <w:autoSpaceDN w:val="0"/>
        <w:adjustRightInd w:val="0"/>
        <w:spacing w:line="240" w:lineRule="auto"/>
        <w:ind w:left="1418"/>
        <w:rPr>
          <w:rFonts w:ascii="Cambria" w:hAnsi="Cambria" w:cs="Times New Roman"/>
          <w:color w:val="000000"/>
          <w:sz w:val="23"/>
          <w:szCs w:val="23"/>
        </w:rPr>
      </w:pPr>
    </w:p>
    <w:p w14:paraId="2F288D8F" w14:textId="77777777" w:rsidR="00CB1B23" w:rsidRPr="007F1E3F" w:rsidRDefault="00CB1B23" w:rsidP="00C943B2">
      <w:pPr>
        <w:autoSpaceDE w:val="0"/>
        <w:autoSpaceDN w:val="0"/>
        <w:adjustRightInd w:val="0"/>
        <w:spacing w:line="240" w:lineRule="auto"/>
        <w:ind w:left="1134"/>
        <w:rPr>
          <w:rFonts w:ascii="Cambria" w:hAnsi="Cambria" w:cs="Times New Roman"/>
          <w:color w:val="000000"/>
          <w:sz w:val="23"/>
          <w:szCs w:val="23"/>
        </w:rPr>
      </w:pPr>
      <w:r w:rsidRPr="007F1E3F">
        <w:rPr>
          <w:rFonts w:ascii="Cambria" w:hAnsi="Cambria" w:cs="Times New Roman"/>
          <w:b/>
          <w:bCs/>
          <w:color w:val="000000"/>
          <w:sz w:val="23"/>
          <w:szCs w:val="23"/>
        </w:rPr>
        <w:t xml:space="preserve">C. Prioritas Pengambilan Matakuliah Sisa pada Kurikulum Baru </w:t>
      </w:r>
    </w:p>
    <w:p w14:paraId="41CB85F5" w14:textId="77777777" w:rsidR="00CB1B23" w:rsidRPr="007F1E3F" w:rsidRDefault="00C943B2"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Untuk Program </w:t>
      </w:r>
      <w:r w:rsidR="00CB1B23" w:rsidRPr="007F1E3F">
        <w:rPr>
          <w:rFonts w:ascii="Cambria" w:hAnsi="Cambria" w:cs="Times New Roman"/>
          <w:color w:val="000000"/>
          <w:sz w:val="23"/>
          <w:szCs w:val="23"/>
        </w:rPr>
        <w:t xml:space="preserve">Sarjana, urutan prioritas pengambilan matakuliah untuk melengkapi sks yang kurang adalah sebagai berikut: </w:t>
      </w:r>
    </w:p>
    <w:p w14:paraId="37DEEE22" w14:textId="77777777" w:rsidR="0045368D" w:rsidRPr="007F1E3F" w:rsidRDefault="00CB1B23"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1. Matakuliah Tahun Pertama </w:t>
      </w:r>
      <w:r w:rsidR="0045368D" w:rsidRPr="007F1E3F">
        <w:rPr>
          <w:rFonts w:ascii="Cambria" w:hAnsi="Cambria" w:cs="Times New Roman"/>
          <w:color w:val="000000"/>
          <w:sz w:val="23"/>
          <w:szCs w:val="23"/>
        </w:rPr>
        <w:t xml:space="preserve">(semester I dan II) </w:t>
      </w:r>
    </w:p>
    <w:p w14:paraId="7E6257ED" w14:textId="77777777" w:rsidR="00CB1B23" w:rsidRPr="007F1E3F" w:rsidRDefault="00CB1B23"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lastRenderedPageBreak/>
        <w:t xml:space="preserve">2. Matakuliah wajib Program Studi. </w:t>
      </w:r>
    </w:p>
    <w:p w14:paraId="1DD42D8A" w14:textId="77777777" w:rsidR="00CB1B23" w:rsidRPr="007F1E3F" w:rsidRDefault="0045368D"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3. Matakuliah wajib MKDU dan Fakultas</w:t>
      </w:r>
      <w:r w:rsidR="00CB1B23" w:rsidRPr="007F1E3F">
        <w:rPr>
          <w:rFonts w:ascii="Cambria" w:hAnsi="Cambria" w:cs="Times New Roman"/>
          <w:color w:val="000000"/>
          <w:sz w:val="23"/>
          <w:szCs w:val="23"/>
        </w:rPr>
        <w:t xml:space="preserve">. </w:t>
      </w:r>
    </w:p>
    <w:p w14:paraId="6FE3C625" w14:textId="77777777" w:rsidR="00CB1B23" w:rsidRPr="007F1E3F" w:rsidRDefault="00CB1B23" w:rsidP="00C943B2">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4. Matakuliah pilihan dari dalam Program Studi. </w:t>
      </w:r>
    </w:p>
    <w:p w14:paraId="1035706E" w14:textId="77777777" w:rsidR="0045368D" w:rsidRPr="007F1E3F" w:rsidRDefault="0045368D" w:rsidP="0045368D">
      <w:pPr>
        <w:autoSpaceDE w:val="0"/>
        <w:autoSpaceDN w:val="0"/>
        <w:adjustRightInd w:val="0"/>
        <w:spacing w:line="240" w:lineRule="auto"/>
        <w:ind w:left="1418"/>
        <w:jc w:val="both"/>
        <w:rPr>
          <w:rFonts w:ascii="Cambria" w:hAnsi="Cambria" w:cs="Times New Roman"/>
          <w:color w:val="000000"/>
          <w:sz w:val="23"/>
          <w:szCs w:val="23"/>
        </w:rPr>
      </w:pPr>
      <w:r w:rsidRPr="007F1E3F">
        <w:rPr>
          <w:rFonts w:ascii="Cambria" w:hAnsi="Cambria" w:cs="Times New Roman"/>
          <w:color w:val="000000"/>
          <w:sz w:val="23"/>
          <w:szCs w:val="23"/>
        </w:rPr>
        <w:t xml:space="preserve">5. Matakuliah pilihan dari Kegiatan Pembelajaran di luar Program Studi. </w:t>
      </w:r>
    </w:p>
    <w:p w14:paraId="6D26F085" w14:textId="77777777" w:rsidR="0045368D" w:rsidRPr="007F1E3F" w:rsidRDefault="0045368D" w:rsidP="00C943B2">
      <w:pPr>
        <w:autoSpaceDE w:val="0"/>
        <w:autoSpaceDN w:val="0"/>
        <w:adjustRightInd w:val="0"/>
        <w:spacing w:line="240" w:lineRule="auto"/>
        <w:ind w:left="1418"/>
        <w:jc w:val="both"/>
        <w:rPr>
          <w:rFonts w:ascii="Cambria" w:hAnsi="Cambria" w:cs="Times New Roman"/>
          <w:color w:val="000000"/>
          <w:sz w:val="23"/>
          <w:szCs w:val="23"/>
        </w:rPr>
      </w:pPr>
    </w:p>
    <w:p w14:paraId="09E5FFE0" w14:textId="77777777" w:rsidR="0045368D" w:rsidRPr="007F1E3F" w:rsidRDefault="00CB1B23" w:rsidP="0045368D">
      <w:pPr>
        <w:autoSpaceDE w:val="0"/>
        <w:autoSpaceDN w:val="0"/>
        <w:adjustRightInd w:val="0"/>
        <w:spacing w:line="240" w:lineRule="auto"/>
        <w:ind w:left="426"/>
        <w:rPr>
          <w:rFonts w:ascii="Cambria" w:hAnsi="Cambria" w:cs="Cambria"/>
          <w:b/>
          <w:bCs/>
          <w:color w:val="000000"/>
          <w:szCs w:val="24"/>
        </w:rPr>
      </w:pPr>
      <w:r w:rsidRPr="007F1E3F">
        <w:rPr>
          <w:rFonts w:ascii="Cambria" w:hAnsi="Cambria" w:cs="Cambria"/>
          <w:b/>
          <w:bCs/>
          <w:color w:val="000000"/>
          <w:szCs w:val="24"/>
        </w:rPr>
        <w:t xml:space="preserve">11.1.2 Ekuivalensi Matakuliah antara Kurikulum Lama dengan Kurikulum </w:t>
      </w:r>
    </w:p>
    <w:p w14:paraId="5795FB08" w14:textId="5EF2D29B" w:rsidR="00CB1B23" w:rsidRPr="00534229" w:rsidRDefault="0045368D" w:rsidP="0045368D">
      <w:pPr>
        <w:autoSpaceDE w:val="0"/>
        <w:autoSpaceDN w:val="0"/>
        <w:adjustRightInd w:val="0"/>
        <w:spacing w:line="240" w:lineRule="auto"/>
        <w:ind w:left="840" w:firstLine="294"/>
        <w:rPr>
          <w:rFonts w:ascii="Cambria" w:hAnsi="Cambria" w:cs="Cambria"/>
          <w:color w:val="000000"/>
          <w:szCs w:val="24"/>
          <w:lang w:val="en-US"/>
        </w:rPr>
      </w:pPr>
      <w:r w:rsidRPr="007F1E3F">
        <w:rPr>
          <w:rFonts w:ascii="Cambria" w:hAnsi="Cambria" w:cs="Cambria"/>
          <w:b/>
          <w:bCs/>
          <w:color w:val="000000"/>
          <w:szCs w:val="24"/>
        </w:rPr>
        <w:t>202</w:t>
      </w:r>
      <w:r w:rsidR="00534229">
        <w:rPr>
          <w:rFonts w:ascii="Cambria" w:hAnsi="Cambria" w:cs="Cambria"/>
          <w:b/>
          <w:bCs/>
          <w:color w:val="000000"/>
          <w:szCs w:val="24"/>
          <w:lang w:val="en-US"/>
        </w:rPr>
        <w:t>2</w:t>
      </w:r>
    </w:p>
    <w:p w14:paraId="6A8F6DC3" w14:textId="220EC555" w:rsidR="00F13C69" w:rsidRPr="007F1E3F" w:rsidRDefault="00F13C69" w:rsidP="00A155F9">
      <w:pPr>
        <w:spacing w:line="300" w:lineRule="auto"/>
        <w:ind w:left="1134"/>
        <w:jc w:val="both"/>
        <w:rPr>
          <w:rFonts w:ascii="Cambria" w:hAnsi="Cambria" w:cs="Cambria"/>
          <w:color w:val="000000"/>
          <w:sz w:val="23"/>
          <w:szCs w:val="23"/>
        </w:rPr>
      </w:pPr>
      <w:r w:rsidRPr="007F1E3F">
        <w:rPr>
          <w:rFonts w:ascii="Cambria" w:hAnsi="Cambria"/>
          <w:sz w:val="23"/>
          <w:szCs w:val="23"/>
        </w:rPr>
        <w:t>Ekuivalensi disusun untuk dua keperluan. Pertama, untuk menentukan beban mata kuliah yang harus dipenuhi oleh mahasiswa yang telah menjalani Kurikulum Lama (tahun 2016), tetapi masih belum menyelesaikan studinya. Kedua, untuk menghindari duplikasi, yaitu penghitungan dua mata kuliah berbeda dari dua kurikulum dengan muatan materi yang sama atau hampir sama untuk memenuhi persyaratan studi.</w:t>
      </w:r>
    </w:p>
    <w:p w14:paraId="680CBC5B" w14:textId="5A21EC36" w:rsidR="00BA6437" w:rsidRDefault="00BA6437" w:rsidP="00BA6437">
      <w:pPr>
        <w:pStyle w:val="Caption"/>
        <w:keepNext/>
      </w:pPr>
      <w:bookmarkStart w:id="75" w:name="_Toc47659145"/>
      <w:r>
        <w:t>Tabel</w:t>
      </w:r>
      <w:r w:rsidR="00600730">
        <w:rPr>
          <w:lang w:val="en-US"/>
        </w:rPr>
        <w:t xml:space="preserve"> 32</w:t>
      </w:r>
      <w:r>
        <w:t xml:space="preserve">. </w:t>
      </w:r>
      <w:r w:rsidRPr="00BA6437">
        <w:rPr>
          <w:rFonts w:cs="Times New Roman"/>
          <w:b w:val="0"/>
          <w:bCs/>
          <w:color w:val="000000"/>
          <w:sz w:val="23"/>
          <w:szCs w:val="23"/>
        </w:rPr>
        <w:t>Perbandingan Mata Kuliah Kurikulum Lama dan Kurikulum 2020</w:t>
      </w:r>
      <w:bookmarkEnd w:id="75"/>
    </w:p>
    <w:tbl>
      <w:tblPr>
        <w:tblW w:w="8054" w:type="dxa"/>
        <w:tblInd w:w="1188" w:type="dxa"/>
        <w:tblLook w:val="04A0" w:firstRow="1" w:lastRow="0" w:firstColumn="1" w:lastColumn="0" w:noHBand="0" w:noVBand="1"/>
      </w:tblPr>
      <w:tblGrid>
        <w:gridCol w:w="1299"/>
        <w:gridCol w:w="1767"/>
        <w:gridCol w:w="633"/>
        <w:gridCol w:w="797"/>
        <w:gridCol w:w="1000"/>
        <w:gridCol w:w="1767"/>
        <w:gridCol w:w="633"/>
        <w:gridCol w:w="797"/>
      </w:tblGrid>
      <w:tr w:rsidR="002C4ADB" w:rsidRPr="00342091" w14:paraId="05E775F1" w14:textId="77777777" w:rsidTr="002C4ADB">
        <w:trPr>
          <w:trHeight w:val="315"/>
        </w:trPr>
        <w:tc>
          <w:tcPr>
            <w:tcW w:w="402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E0889"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 xml:space="preserve">Kurikulum Lama </w:t>
            </w:r>
          </w:p>
        </w:tc>
        <w:tc>
          <w:tcPr>
            <w:tcW w:w="4027" w:type="dxa"/>
            <w:gridSpan w:val="4"/>
            <w:tcBorders>
              <w:top w:val="single" w:sz="4" w:space="0" w:color="auto"/>
              <w:left w:val="nil"/>
              <w:bottom w:val="single" w:sz="4" w:space="0" w:color="auto"/>
              <w:right w:val="single" w:sz="4" w:space="0" w:color="auto"/>
            </w:tcBorders>
            <w:shd w:val="clear" w:color="auto" w:fill="auto"/>
            <w:noWrap/>
            <w:vAlign w:val="bottom"/>
            <w:hideMark/>
          </w:tcPr>
          <w:p w14:paraId="622A2557" w14:textId="77777777" w:rsidR="002C4ADB" w:rsidRPr="00342091" w:rsidRDefault="002C4ADB" w:rsidP="002C4ADB">
            <w:pPr>
              <w:spacing w:line="240" w:lineRule="auto"/>
              <w:jc w:val="center"/>
              <w:rPr>
                <w:rFonts w:ascii="Cambria" w:eastAsia="Times New Roman" w:hAnsi="Cambria" w:cs="Calibri"/>
                <w:b/>
                <w:bCs/>
                <w:sz w:val="20"/>
                <w:szCs w:val="20"/>
                <w:lang w:val="en-US" w:eastAsia="id-ID"/>
              </w:rPr>
            </w:pPr>
            <w:r w:rsidRPr="00342091">
              <w:rPr>
                <w:rFonts w:ascii="Cambria" w:eastAsia="Times New Roman" w:hAnsi="Cambria" w:cs="Calibri"/>
                <w:b/>
                <w:bCs/>
                <w:sz w:val="20"/>
                <w:szCs w:val="20"/>
                <w:lang w:eastAsia="id-ID"/>
              </w:rPr>
              <w:t>Kurikulum Baru 202</w:t>
            </w:r>
            <w:r w:rsidRPr="00342091">
              <w:rPr>
                <w:rFonts w:ascii="Cambria" w:eastAsia="Times New Roman" w:hAnsi="Cambria" w:cs="Calibri"/>
                <w:b/>
                <w:bCs/>
                <w:sz w:val="20"/>
                <w:szCs w:val="20"/>
                <w:lang w:val="en-US" w:eastAsia="id-ID"/>
              </w:rPr>
              <w:t>2</w:t>
            </w:r>
          </w:p>
        </w:tc>
      </w:tr>
      <w:tr w:rsidR="002C4ADB" w:rsidRPr="00342091" w14:paraId="5F6648D9" w14:textId="77777777" w:rsidTr="002C4ADB">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A45148" w14:textId="77777777" w:rsidR="002C4ADB" w:rsidRPr="00342091" w:rsidRDefault="002C4ADB" w:rsidP="002C4ADB">
            <w:pPr>
              <w:spacing w:line="240" w:lineRule="auto"/>
              <w:jc w:val="center"/>
              <w:rPr>
                <w:rFonts w:ascii="Cambria" w:eastAsia="Times New Roman" w:hAnsi="Cambria" w:cs="Calibri"/>
                <w:b/>
                <w:bCs/>
                <w:lang w:eastAsia="id-ID"/>
              </w:rPr>
            </w:pPr>
            <w:r w:rsidRPr="00342091">
              <w:rPr>
                <w:rFonts w:ascii="Cambria" w:eastAsia="Times New Roman" w:hAnsi="Cambria" w:cs="Calibri"/>
                <w:b/>
                <w:bCs/>
                <w:sz w:val="22"/>
                <w:lang w:eastAsia="id-ID"/>
              </w:rPr>
              <w:t>Kode</w:t>
            </w:r>
          </w:p>
        </w:tc>
        <w:tc>
          <w:tcPr>
            <w:tcW w:w="1688" w:type="dxa"/>
            <w:tcBorders>
              <w:top w:val="nil"/>
              <w:left w:val="nil"/>
              <w:bottom w:val="single" w:sz="4" w:space="0" w:color="auto"/>
              <w:right w:val="single" w:sz="4" w:space="0" w:color="auto"/>
            </w:tcBorders>
            <w:shd w:val="clear" w:color="auto" w:fill="auto"/>
            <w:noWrap/>
            <w:vAlign w:val="center"/>
            <w:hideMark/>
          </w:tcPr>
          <w:p w14:paraId="09CEE983"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Nama MK</w:t>
            </w:r>
          </w:p>
        </w:tc>
        <w:tc>
          <w:tcPr>
            <w:tcW w:w="612" w:type="dxa"/>
            <w:tcBorders>
              <w:top w:val="nil"/>
              <w:left w:val="nil"/>
              <w:bottom w:val="single" w:sz="4" w:space="0" w:color="auto"/>
              <w:right w:val="single" w:sz="4" w:space="0" w:color="auto"/>
            </w:tcBorders>
            <w:shd w:val="clear" w:color="auto" w:fill="auto"/>
            <w:noWrap/>
            <w:vAlign w:val="center"/>
            <w:hideMark/>
          </w:tcPr>
          <w:p w14:paraId="61E0FC76"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W/P</w:t>
            </w:r>
          </w:p>
        </w:tc>
        <w:tc>
          <w:tcPr>
            <w:tcW w:w="767" w:type="dxa"/>
            <w:tcBorders>
              <w:top w:val="nil"/>
              <w:left w:val="nil"/>
              <w:bottom w:val="single" w:sz="4" w:space="0" w:color="auto"/>
              <w:right w:val="single" w:sz="4" w:space="0" w:color="auto"/>
            </w:tcBorders>
            <w:shd w:val="clear" w:color="auto" w:fill="auto"/>
            <w:noWrap/>
            <w:vAlign w:val="center"/>
            <w:hideMark/>
          </w:tcPr>
          <w:p w14:paraId="0F422BB6"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Tahap</w:t>
            </w:r>
          </w:p>
        </w:tc>
        <w:tc>
          <w:tcPr>
            <w:tcW w:w="960" w:type="dxa"/>
            <w:tcBorders>
              <w:top w:val="nil"/>
              <w:left w:val="nil"/>
              <w:bottom w:val="single" w:sz="4" w:space="0" w:color="auto"/>
              <w:right w:val="single" w:sz="4" w:space="0" w:color="auto"/>
            </w:tcBorders>
            <w:shd w:val="clear" w:color="auto" w:fill="auto"/>
            <w:noWrap/>
            <w:vAlign w:val="center"/>
            <w:hideMark/>
          </w:tcPr>
          <w:p w14:paraId="7893ADB8"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Kode</w:t>
            </w:r>
          </w:p>
        </w:tc>
        <w:tc>
          <w:tcPr>
            <w:tcW w:w="1688" w:type="dxa"/>
            <w:tcBorders>
              <w:top w:val="nil"/>
              <w:left w:val="nil"/>
              <w:bottom w:val="single" w:sz="4" w:space="0" w:color="auto"/>
              <w:right w:val="single" w:sz="4" w:space="0" w:color="auto"/>
            </w:tcBorders>
            <w:shd w:val="clear" w:color="auto" w:fill="auto"/>
            <w:noWrap/>
            <w:vAlign w:val="center"/>
            <w:hideMark/>
          </w:tcPr>
          <w:p w14:paraId="547C6C6B"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Nama MK</w:t>
            </w:r>
          </w:p>
        </w:tc>
        <w:tc>
          <w:tcPr>
            <w:tcW w:w="612" w:type="dxa"/>
            <w:tcBorders>
              <w:top w:val="nil"/>
              <w:left w:val="nil"/>
              <w:bottom w:val="single" w:sz="4" w:space="0" w:color="auto"/>
              <w:right w:val="single" w:sz="4" w:space="0" w:color="auto"/>
            </w:tcBorders>
            <w:shd w:val="clear" w:color="auto" w:fill="auto"/>
            <w:noWrap/>
            <w:vAlign w:val="center"/>
            <w:hideMark/>
          </w:tcPr>
          <w:p w14:paraId="44583962"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W/P</w:t>
            </w:r>
          </w:p>
        </w:tc>
        <w:tc>
          <w:tcPr>
            <w:tcW w:w="767" w:type="dxa"/>
            <w:tcBorders>
              <w:top w:val="nil"/>
              <w:left w:val="nil"/>
              <w:bottom w:val="single" w:sz="4" w:space="0" w:color="auto"/>
              <w:right w:val="single" w:sz="4" w:space="0" w:color="auto"/>
            </w:tcBorders>
            <w:shd w:val="clear" w:color="auto" w:fill="auto"/>
            <w:noWrap/>
            <w:vAlign w:val="center"/>
            <w:hideMark/>
          </w:tcPr>
          <w:p w14:paraId="079E4FC1" w14:textId="77777777" w:rsidR="002C4ADB" w:rsidRPr="00342091" w:rsidRDefault="002C4ADB" w:rsidP="002C4ADB">
            <w:pPr>
              <w:spacing w:line="240" w:lineRule="auto"/>
              <w:jc w:val="center"/>
              <w:rPr>
                <w:rFonts w:ascii="Cambria" w:eastAsia="Times New Roman" w:hAnsi="Cambria" w:cs="Calibri"/>
                <w:b/>
                <w:bCs/>
                <w:sz w:val="20"/>
                <w:szCs w:val="20"/>
                <w:lang w:eastAsia="id-ID"/>
              </w:rPr>
            </w:pPr>
            <w:r w:rsidRPr="00342091">
              <w:rPr>
                <w:rFonts w:ascii="Cambria" w:eastAsia="Times New Roman" w:hAnsi="Cambria" w:cs="Calibri"/>
                <w:b/>
                <w:bCs/>
                <w:sz w:val="20"/>
                <w:szCs w:val="20"/>
                <w:lang w:eastAsia="id-ID"/>
              </w:rPr>
              <w:t>Tahap</w:t>
            </w:r>
          </w:p>
        </w:tc>
      </w:tr>
      <w:tr w:rsidR="002C4ADB" w:rsidRPr="00342091" w14:paraId="66523AC1" w14:textId="77777777" w:rsidTr="002C4ADB">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058D56" w14:textId="77777777" w:rsidR="002C4ADB" w:rsidRPr="00342091" w:rsidRDefault="002C4ADB" w:rsidP="002C4ADB">
            <w:pPr>
              <w:spacing w:line="240" w:lineRule="auto"/>
              <w:jc w:val="center"/>
              <w:rPr>
                <w:rFonts w:ascii="Cambria" w:eastAsia="Times New Roman" w:hAnsi="Cambria" w:cs="Calibri"/>
                <w:lang w:val="en-US" w:eastAsia="id-ID"/>
              </w:rPr>
            </w:pPr>
            <w:r w:rsidRPr="00342091">
              <w:rPr>
                <w:rFonts w:ascii="Cambria" w:eastAsia="Times New Roman" w:hAnsi="Cambria" w:cs="Calibri"/>
                <w:sz w:val="16"/>
                <w:szCs w:val="16"/>
                <w:lang w:eastAsia="id-ID"/>
              </w:rPr>
              <w:t>UNT</w:t>
            </w:r>
            <w:r w:rsidRPr="00342091">
              <w:rPr>
                <w:rFonts w:ascii="Cambria" w:eastAsia="Times New Roman" w:hAnsi="Cambria" w:cs="Calibri"/>
                <w:sz w:val="16"/>
                <w:szCs w:val="16"/>
                <w:lang w:val="en-US" w:eastAsia="id-ID"/>
              </w:rPr>
              <w:t xml:space="preserve"> </w:t>
            </w:r>
            <w:r w:rsidRPr="00342091">
              <w:rPr>
                <w:rFonts w:ascii="Cambria" w:eastAsia="Times New Roman" w:hAnsi="Cambria" w:cs="Calibri"/>
                <w:sz w:val="16"/>
                <w:szCs w:val="16"/>
                <w:lang w:eastAsia="id-ID"/>
              </w:rPr>
              <w:t>0</w:t>
            </w:r>
            <w:r w:rsidRPr="00342091">
              <w:rPr>
                <w:rFonts w:ascii="Cambria" w:eastAsia="Times New Roman" w:hAnsi="Cambria" w:cs="Calibri"/>
                <w:sz w:val="16"/>
                <w:szCs w:val="16"/>
                <w:lang w:val="en-US" w:eastAsia="id-ID"/>
              </w:rPr>
              <w:t>01</w:t>
            </w:r>
          </w:p>
        </w:tc>
        <w:tc>
          <w:tcPr>
            <w:tcW w:w="1688" w:type="dxa"/>
            <w:tcBorders>
              <w:top w:val="nil"/>
              <w:left w:val="nil"/>
              <w:bottom w:val="single" w:sz="4" w:space="0" w:color="auto"/>
              <w:right w:val="single" w:sz="4" w:space="0" w:color="auto"/>
            </w:tcBorders>
            <w:shd w:val="clear" w:color="auto" w:fill="auto"/>
            <w:noWrap/>
            <w:vAlign w:val="center"/>
            <w:hideMark/>
          </w:tcPr>
          <w:p w14:paraId="5A0C1AA5"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Pendidikan Agama</w:t>
            </w:r>
          </w:p>
        </w:tc>
        <w:tc>
          <w:tcPr>
            <w:tcW w:w="612" w:type="dxa"/>
            <w:tcBorders>
              <w:top w:val="nil"/>
              <w:left w:val="nil"/>
              <w:bottom w:val="single" w:sz="4" w:space="0" w:color="auto"/>
              <w:right w:val="single" w:sz="4" w:space="0" w:color="auto"/>
            </w:tcBorders>
            <w:shd w:val="clear" w:color="auto" w:fill="auto"/>
            <w:noWrap/>
            <w:vAlign w:val="center"/>
            <w:hideMark/>
          </w:tcPr>
          <w:p w14:paraId="1D671644"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nil"/>
              <w:left w:val="nil"/>
              <w:bottom w:val="single" w:sz="4" w:space="0" w:color="auto"/>
              <w:right w:val="single" w:sz="4" w:space="0" w:color="auto"/>
            </w:tcBorders>
            <w:shd w:val="clear" w:color="auto" w:fill="auto"/>
            <w:noWrap/>
            <w:vAlign w:val="bottom"/>
            <w:hideMark/>
          </w:tcPr>
          <w:p w14:paraId="16CDFEE1"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nil"/>
              <w:left w:val="nil"/>
              <w:bottom w:val="single" w:sz="4" w:space="0" w:color="auto"/>
              <w:right w:val="single" w:sz="4" w:space="0" w:color="auto"/>
            </w:tcBorders>
            <w:shd w:val="clear" w:color="auto" w:fill="auto"/>
            <w:noWrap/>
            <w:vAlign w:val="center"/>
            <w:hideMark/>
          </w:tcPr>
          <w:p w14:paraId="77B7BED9"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UNT 0</w:t>
            </w:r>
            <w:r w:rsidRPr="00342091">
              <w:rPr>
                <w:rFonts w:ascii="Cambria" w:eastAsia="Times New Roman" w:hAnsi="Cambria" w:cs="Calibri"/>
                <w:sz w:val="16"/>
                <w:szCs w:val="16"/>
                <w:lang w:val="en-US" w:eastAsia="id-ID"/>
              </w:rPr>
              <w:t>01</w:t>
            </w:r>
          </w:p>
        </w:tc>
        <w:tc>
          <w:tcPr>
            <w:tcW w:w="1688" w:type="dxa"/>
            <w:tcBorders>
              <w:top w:val="nil"/>
              <w:left w:val="nil"/>
              <w:bottom w:val="single" w:sz="4" w:space="0" w:color="auto"/>
              <w:right w:val="single" w:sz="4" w:space="0" w:color="auto"/>
            </w:tcBorders>
            <w:shd w:val="clear" w:color="auto" w:fill="auto"/>
            <w:noWrap/>
            <w:vAlign w:val="center"/>
            <w:hideMark/>
          </w:tcPr>
          <w:p w14:paraId="5F21851D"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Pendidikan Agama</w:t>
            </w:r>
          </w:p>
        </w:tc>
        <w:tc>
          <w:tcPr>
            <w:tcW w:w="612" w:type="dxa"/>
            <w:tcBorders>
              <w:top w:val="nil"/>
              <w:left w:val="nil"/>
              <w:bottom w:val="single" w:sz="4" w:space="0" w:color="auto"/>
              <w:right w:val="single" w:sz="4" w:space="0" w:color="auto"/>
            </w:tcBorders>
            <w:shd w:val="clear" w:color="auto" w:fill="auto"/>
            <w:noWrap/>
            <w:vAlign w:val="center"/>
            <w:hideMark/>
          </w:tcPr>
          <w:p w14:paraId="23FC9429"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nil"/>
              <w:left w:val="nil"/>
              <w:bottom w:val="single" w:sz="4" w:space="0" w:color="auto"/>
              <w:right w:val="single" w:sz="4" w:space="0" w:color="auto"/>
            </w:tcBorders>
            <w:shd w:val="clear" w:color="auto" w:fill="auto"/>
            <w:noWrap/>
            <w:vAlign w:val="bottom"/>
            <w:hideMark/>
          </w:tcPr>
          <w:p w14:paraId="2BCCAE94"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711A1DBA"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F9E4" w14:textId="77777777" w:rsidR="002C4ADB" w:rsidRPr="00342091" w:rsidRDefault="002C4ADB" w:rsidP="002C4ADB">
            <w:pPr>
              <w:spacing w:line="240" w:lineRule="auto"/>
              <w:jc w:val="center"/>
              <w:rPr>
                <w:rFonts w:ascii="Cambria" w:eastAsia="Times New Roman" w:hAnsi="Cambria" w:cs="Calibri"/>
                <w:lang w:eastAsia="id-ID"/>
              </w:rPr>
            </w:pPr>
            <w:r w:rsidRPr="00342091">
              <w:rPr>
                <w:rFonts w:ascii="Cambria" w:eastAsia="Times New Roman" w:hAnsi="Cambria" w:cs="Calibri"/>
                <w:sz w:val="16"/>
                <w:szCs w:val="16"/>
                <w:lang w:eastAsia="id-ID"/>
              </w:rPr>
              <w:t>UNT 0</w:t>
            </w:r>
            <w:r w:rsidRPr="00342091">
              <w:rPr>
                <w:rFonts w:ascii="Cambria" w:eastAsia="Times New Roman" w:hAnsi="Cambria" w:cs="Calibri"/>
                <w:sz w:val="16"/>
                <w:szCs w:val="16"/>
                <w:lang w:val="en-US" w:eastAsia="id-ID"/>
              </w:rPr>
              <w:t>0</w:t>
            </w:r>
            <w:r w:rsidRPr="00342091">
              <w:rPr>
                <w:rFonts w:ascii="Cambria" w:eastAsia="Times New Roman" w:hAnsi="Cambria" w:cs="Calibri"/>
                <w:sz w:val="16"/>
                <w:szCs w:val="16"/>
                <w:lang w:eastAsia="id-ID"/>
              </w:rPr>
              <w:t>2</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14:paraId="0313A2BB"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Bahasa Indonesia</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2356A000"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4D44DF17"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2F63F3" w14:textId="77777777" w:rsidR="002C4ADB" w:rsidRPr="00342091" w:rsidRDefault="002C4ADB" w:rsidP="002C4ADB">
            <w:pPr>
              <w:spacing w:line="240" w:lineRule="auto"/>
              <w:jc w:val="center"/>
              <w:rPr>
                <w:rFonts w:ascii="Cambria" w:eastAsia="Times New Roman" w:hAnsi="Cambria" w:cs="Calibri"/>
                <w:sz w:val="16"/>
                <w:szCs w:val="16"/>
                <w:lang w:eastAsia="id-ID"/>
              </w:rPr>
            </w:pPr>
            <w:r w:rsidRPr="00342091">
              <w:rPr>
                <w:rFonts w:ascii="Cambria" w:eastAsia="Times New Roman" w:hAnsi="Cambria" w:cs="Calibri"/>
                <w:sz w:val="16"/>
                <w:szCs w:val="16"/>
                <w:lang w:eastAsia="id-ID"/>
              </w:rPr>
              <w:t>UNT 0</w:t>
            </w:r>
            <w:r w:rsidRPr="00342091">
              <w:rPr>
                <w:rFonts w:ascii="Cambria" w:eastAsia="Times New Roman" w:hAnsi="Cambria" w:cs="Calibri"/>
                <w:sz w:val="16"/>
                <w:szCs w:val="16"/>
                <w:lang w:val="en-US" w:eastAsia="id-ID"/>
              </w:rPr>
              <w:t>0</w:t>
            </w:r>
            <w:r w:rsidRPr="00342091">
              <w:rPr>
                <w:rFonts w:ascii="Cambria" w:eastAsia="Times New Roman" w:hAnsi="Cambria" w:cs="Calibri"/>
                <w:sz w:val="16"/>
                <w:szCs w:val="16"/>
                <w:lang w:eastAsia="id-ID"/>
              </w:rPr>
              <w:t>2</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14:paraId="431A3F03"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Bahasa Indonesia</w:t>
            </w:r>
          </w:p>
        </w:tc>
        <w:tc>
          <w:tcPr>
            <w:tcW w:w="612" w:type="dxa"/>
            <w:tcBorders>
              <w:top w:val="single" w:sz="4" w:space="0" w:color="auto"/>
              <w:left w:val="nil"/>
              <w:bottom w:val="single" w:sz="4" w:space="0" w:color="auto"/>
              <w:right w:val="single" w:sz="4" w:space="0" w:color="auto"/>
            </w:tcBorders>
            <w:shd w:val="clear" w:color="auto" w:fill="auto"/>
            <w:noWrap/>
            <w:vAlign w:val="center"/>
            <w:hideMark/>
          </w:tcPr>
          <w:p w14:paraId="60F038D8"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7AC19FBD"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704BC46D"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36362" w14:textId="77777777" w:rsidR="002C4ADB" w:rsidRPr="00342091" w:rsidRDefault="002C4ADB" w:rsidP="002C4ADB">
            <w:pPr>
              <w:spacing w:line="240" w:lineRule="auto"/>
              <w:jc w:val="center"/>
              <w:rPr>
                <w:rFonts w:ascii="Cambria" w:eastAsia="Times New Roman" w:hAnsi="Cambria" w:cs="Calibri"/>
                <w:lang w:val="en-US" w:eastAsia="id-ID"/>
              </w:rPr>
            </w:pPr>
            <w:r w:rsidRPr="00342091">
              <w:rPr>
                <w:rFonts w:ascii="Cambria" w:eastAsia="Times New Roman" w:hAnsi="Cambria" w:cs="Calibri"/>
                <w:sz w:val="16"/>
                <w:szCs w:val="16"/>
                <w:lang w:val="en-US" w:eastAsia="id-ID"/>
              </w:rPr>
              <w:t>UNT</w:t>
            </w:r>
            <w:r w:rsidRPr="00342091">
              <w:rPr>
                <w:rFonts w:ascii="Cambria" w:eastAsia="Times New Roman" w:hAnsi="Cambria" w:cs="Calibri"/>
                <w:sz w:val="16"/>
                <w:szCs w:val="16"/>
                <w:lang w:eastAsia="id-ID"/>
              </w:rPr>
              <w:t xml:space="preserve"> 0</w:t>
            </w:r>
            <w:r w:rsidRPr="00342091">
              <w:rPr>
                <w:rFonts w:ascii="Cambria" w:eastAsia="Times New Roman" w:hAnsi="Cambria" w:cs="Calibri"/>
                <w:sz w:val="16"/>
                <w:szCs w:val="16"/>
                <w:lang w:val="en-US" w:eastAsia="id-ID"/>
              </w:rPr>
              <w:t>03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1384EFD"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Bahasa Inggris</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83B1614"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DCAD2C1"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9043FFB"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UNT</w:t>
            </w:r>
            <w:r w:rsidRPr="00342091">
              <w:rPr>
                <w:rFonts w:ascii="Cambria" w:eastAsia="Times New Roman" w:hAnsi="Cambria" w:cs="Calibri"/>
                <w:sz w:val="16"/>
                <w:szCs w:val="16"/>
                <w:lang w:eastAsia="id-ID"/>
              </w:rPr>
              <w:t xml:space="preserve"> 0</w:t>
            </w:r>
            <w:r w:rsidRPr="00342091">
              <w:rPr>
                <w:rFonts w:ascii="Cambria" w:eastAsia="Times New Roman" w:hAnsi="Cambria" w:cs="Calibri"/>
                <w:sz w:val="16"/>
                <w:szCs w:val="16"/>
                <w:lang w:val="en-US" w:eastAsia="id-ID"/>
              </w:rPr>
              <w:t>03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6317626A"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Bahasa Inggris</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13275B5F"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7E8FD56"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531C0E65"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B70ED" w14:textId="77777777" w:rsidR="002C4ADB" w:rsidRPr="00342091" w:rsidRDefault="002C4ADB" w:rsidP="002C4ADB">
            <w:pPr>
              <w:spacing w:line="240" w:lineRule="auto"/>
              <w:jc w:val="center"/>
              <w:rPr>
                <w:rFonts w:ascii="Cambria" w:eastAsia="Times New Roman" w:hAnsi="Cambria" w:cs="Calibri"/>
                <w:lang w:val="en-US" w:eastAsia="id-ID"/>
              </w:rPr>
            </w:pPr>
            <w:r w:rsidRPr="00342091">
              <w:rPr>
                <w:rFonts w:ascii="Cambria" w:eastAsia="Times New Roman" w:hAnsi="Cambria" w:cs="Calibri"/>
                <w:sz w:val="16"/>
                <w:szCs w:val="16"/>
                <w:lang w:val="en-US" w:eastAsia="id-ID"/>
              </w:rPr>
              <w:t>UNT</w:t>
            </w:r>
            <w:r w:rsidRPr="00342091">
              <w:rPr>
                <w:rFonts w:ascii="Cambria" w:eastAsia="Times New Roman" w:hAnsi="Cambria" w:cs="Calibri"/>
                <w:sz w:val="16"/>
                <w:szCs w:val="16"/>
                <w:lang w:eastAsia="id-ID"/>
              </w:rPr>
              <w:t xml:space="preserve"> 004</w:t>
            </w:r>
            <w:r w:rsidRPr="00342091">
              <w:rPr>
                <w:rFonts w:ascii="Cambria" w:eastAsia="Times New Roman" w:hAnsi="Cambria" w:cs="Calibri"/>
                <w:sz w:val="16"/>
                <w:szCs w:val="16"/>
                <w:lang w:val="en-US" w:eastAsia="id-ID"/>
              </w:rPr>
              <w:t xml:space="preserve">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2E7FA28"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Kewarganegaraan dan Pancasila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3874A401"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DC47B2C"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5B64BC2"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UNT</w:t>
            </w:r>
            <w:r w:rsidRPr="00342091">
              <w:rPr>
                <w:rFonts w:ascii="Cambria" w:eastAsia="Times New Roman" w:hAnsi="Cambria" w:cs="Calibri"/>
                <w:sz w:val="16"/>
                <w:szCs w:val="16"/>
                <w:lang w:eastAsia="id-ID"/>
              </w:rPr>
              <w:t xml:space="preserve"> 004</w:t>
            </w:r>
            <w:r w:rsidRPr="00342091">
              <w:rPr>
                <w:rFonts w:ascii="Cambria" w:eastAsia="Times New Roman" w:hAnsi="Cambria" w:cs="Calibri"/>
                <w:sz w:val="16"/>
                <w:szCs w:val="16"/>
                <w:lang w:val="en-US" w:eastAsia="id-ID"/>
              </w:rPr>
              <w:t xml:space="preserve"> (Semester 1)</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D852638"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Kewarganegaraan dan Pancasila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58181CE4"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30193BE8"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10F23935"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0DBB"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UNT</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5</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0458C55C"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Olahraga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5C9808CD"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F968B05"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D6023E5"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UNT 005</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C4DE34E"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Olahraga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6315FC61"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5D7FF54B"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1B92318D"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95C81"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FT</w:t>
            </w:r>
            <w:r w:rsidRPr="00342091">
              <w:rPr>
                <w:rFonts w:ascii="Cambria" w:eastAsia="Times New Roman" w:hAnsi="Cambria" w:cs="Calibri"/>
                <w:sz w:val="16"/>
                <w:szCs w:val="16"/>
                <w:lang w:val="en-US" w:eastAsia="id-ID"/>
              </w:rPr>
              <w:t>BO</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BAE87D2"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Kimia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619D5DA7"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D1EABC1"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CAFEE05"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w:t>
            </w:r>
            <w:r w:rsidRPr="00342091">
              <w:rPr>
                <w:rFonts w:ascii="Cambria" w:eastAsia="Times New Roman" w:hAnsi="Cambria" w:cs="Calibri"/>
                <w:sz w:val="16"/>
                <w:szCs w:val="16"/>
                <w:lang w:val="en-US" w:eastAsia="id-ID"/>
              </w:rPr>
              <w:t>ITH 002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44B06AB"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Kimia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1D4B813A"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4A93CE6"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5FF782E0"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3BA93"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FT</w:t>
            </w:r>
            <w:r w:rsidRPr="00342091">
              <w:rPr>
                <w:rFonts w:ascii="Cambria" w:eastAsia="Times New Roman" w:hAnsi="Cambria" w:cs="Calibri"/>
                <w:sz w:val="16"/>
                <w:szCs w:val="16"/>
                <w:lang w:val="en-US" w:eastAsia="id-ID"/>
              </w:rPr>
              <w:t>BO</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29976C4"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Biologi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746DFD1D"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3A943F6A"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51A557"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w:t>
            </w:r>
            <w:r w:rsidRPr="00342091">
              <w:rPr>
                <w:rFonts w:ascii="Cambria" w:eastAsia="Times New Roman" w:hAnsi="Cambria" w:cs="Calibri"/>
                <w:sz w:val="16"/>
                <w:szCs w:val="16"/>
                <w:lang w:val="en-US" w:eastAsia="id-ID"/>
              </w:rPr>
              <w:t>ITH</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B40E0A9"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Biologi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72F77601"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1A76F090"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2EC950D7"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4BEEA"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w:t>
            </w:r>
            <w:r w:rsidRPr="00342091">
              <w:rPr>
                <w:rFonts w:ascii="Cambria" w:eastAsia="Times New Roman" w:hAnsi="Cambria" w:cs="Calibri"/>
                <w:sz w:val="16"/>
                <w:szCs w:val="16"/>
                <w:lang w:val="en-US" w:eastAsia="id-ID"/>
              </w:rPr>
              <w:t>TBO 005</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74FCF44A"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Fisika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734C08F"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2DCBE33A"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1D8E12B"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eastAsia="id-ID"/>
              </w:rPr>
              <w:t>F</w:t>
            </w:r>
            <w:r w:rsidRPr="00342091">
              <w:rPr>
                <w:rFonts w:ascii="Cambria" w:eastAsia="Times New Roman" w:hAnsi="Cambria" w:cs="Calibri"/>
                <w:sz w:val="16"/>
                <w:szCs w:val="16"/>
                <w:lang w:val="en-US" w:eastAsia="id-ID"/>
              </w:rPr>
              <w:t>ITH</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5</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7842F1D4"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Fisika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3B444F99"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6AE7B9F"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4FBD953B"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F05EB"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FTBO</w:t>
            </w:r>
            <w:r w:rsidRPr="00342091">
              <w:rPr>
                <w:rFonts w:ascii="Cambria" w:eastAsia="Times New Roman" w:hAnsi="Cambria" w:cs="Calibri"/>
                <w:sz w:val="16"/>
                <w:szCs w:val="16"/>
                <w:lang w:eastAsia="id-ID"/>
              </w:rPr>
              <w:t xml:space="preserve"> 001</w:t>
            </w:r>
            <w:r w:rsidRPr="00342091">
              <w:rPr>
                <w:rFonts w:ascii="Cambria" w:eastAsia="Times New Roman" w:hAnsi="Cambria" w:cs="Calibri"/>
                <w:sz w:val="16"/>
                <w:szCs w:val="16"/>
                <w:lang w:val="en-US" w:eastAsia="id-ID"/>
              </w:rPr>
              <w:t xml:space="preserve">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330302F4"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Matematika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15952AC7"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1696C97F"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1BCBF44"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FITH</w:t>
            </w:r>
            <w:r w:rsidRPr="00342091">
              <w:rPr>
                <w:rFonts w:ascii="Cambria" w:eastAsia="Times New Roman" w:hAnsi="Cambria" w:cs="Calibri"/>
                <w:sz w:val="16"/>
                <w:szCs w:val="16"/>
                <w:lang w:eastAsia="id-ID"/>
              </w:rPr>
              <w:t xml:space="preserve"> 001</w:t>
            </w:r>
            <w:r w:rsidRPr="00342091">
              <w:rPr>
                <w:rFonts w:ascii="Cambria" w:eastAsia="Times New Roman" w:hAnsi="Cambria" w:cs="Calibri"/>
                <w:sz w:val="16"/>
                <w:szCs w:val="16"/>
                <w:lang w:val="en-US" w:eastAsia="id-ID"/>
              </w:rPr>
              <w:t xml:space="preserve"> (Semester 1)</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31025B09"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Matematika Dasar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426B3F1D"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27610305"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3F019196"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12DE0A"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1</w:t>
            </w:r>
          </w:p>
          <w:p w14:paraId="69DCE4CC"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(Semester 1)</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A4244AB"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Dasar-Dasar Akuakultur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3B5136CD"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35B038C8"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47F101F"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w:t>
            </w:r>
            <w:r w:rsidRPr="00342091">
              <w:rPr>
                <w:rFonts w:ascii="Cambria" w:eastAsia="Times New Roman" w:hAnsi="Cambria" w:cs="Calibri"/>
                <w:sz w:val="16"/>
                <w:szCs w:val="16"/>
                <w:lang w:eastAsia="id-ID"/>
              </w:rPr>
              <w:t xml:space="preserve"> 00</w:t>
            </w:r>
            <w:r w:rsidRPr="00342091">
              <w:rPr>
                <w:rFonts w:ascii="Cambria" w:eastAsia="Times New Roman" w:hAnsi="Cambria" w:cs="Calibri"/>
                <w:sz w:val="16"/>
                <w:szCs w:val="16"/>
                <w:lang w:val="en-US" w:eastAsia="id-ID"/>
              </w:rPr>
              <w:t>1</w:t>
            </w:r>
          </w:p>
          <w:p w14:paraId="599A4954" w14:textId="77777777" w:rsidR="002C4ADB" w:rsidRPr="00342091" w:rsidRDefault="002C4ADB" w:rsidP="002C4ADB">
            <w:pPr>
              <w:spacing w:line="240" w:lineRule="auto"/>
              <w:jc w:val="center"/>
              <w:rPr>
                <w:rFonts w:ascii="Cambria" w:eastAsia="Times New Roman" w:hAnsi="Cambria" w:cs="Calibri"/>
                <w:sz w:val="16"/>
                <w:szCs w:val="16"/>
                <w:lang w:eastAsia="id-ID"/>
              </w:rPr>
            </w:pPr>
            <w:r w:rsidRPr="00342091">
              <w:rPr>
                <w:rFonts w:ascii="Cambria" w:eastAsia="Times New Roman" w:hAnsi="Cambria" w:cs="Calibri"/>
                <w:sz w:val="16"/>
                <w:szCs w:val="16"/>
                <w:lang w:val="en-US" w:eastAsia="id-ID"/>
              </w:rPr>
              <w:t>(Semester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0EFC1414"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Dasar-Dasar Akuakultur</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779B00B4"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1076F780"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4779D9DA"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B0826"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 002 (Semester 1)</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05B47FC9"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Pengantar Ilmu Perikanan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7896FDA9"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538E2CB6"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05626C0"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 002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419450D"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Pengantar Ilmu Perikanan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687AF17E"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F8F4C95"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7CC727F5"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7655A"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 004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38E7E96A"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Ekologi Perairan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33F2586E"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3375464"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CAD77C4"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w:t>
            </w:r>
            <w:r w:rsidRPr="00342091">
              <w:rPr>
                <w:rFonts w:ascii="Cambria" w:eastAsia="Times New Roman" w:hAnsi="Cambria" w:cs="Calibri"/>
                <w:sz w:val="16"/>
                <w:szCs w:val="16"/>
                <w:lang w:eastAsia="id-ID"/>
              </w:rPr>
              <w:t>P 00</w:t>
            </w:r>
            <w:r w:rsidRPr="00342091">
              <w:rPr>
                <w:rFonts w:ascii="Cambria" w:eastAsia="Times New Roman" w:hAnsi="Cambria" w:cs="Calibri"/>
                <w:sz w:val="16"/>
                <w:szCs w:val="16"/>
                <w:lang w:val="en-US" w:eastAsia="id-ID"/>
              </w:rPr>
              <w:t>4 (Semester 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5D8625D" w14:textId="77777777" w:rsidR="002C4ADB" w:rsidRPr="00342091" w:rsidRDefault="002C4ADB" w:rsidP="002C4ADB">
            <w:pPr>
              <w:spacing w:line="240" w:lineRule="auto"/>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Ekologi Perairan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9423A31"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CBF2A50"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40D6F6E3"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4ED97"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eastAsia="id-ID"/>
              </w:rPr>
              <w:t>IP</w:t>
            </w:r>
            <w:r w:rsidRPr="00342091">
              <w:rPr>
                <w:rFonts w:ascii="Cambria" w:hAnsi="Cambria"/>
                <w:sz w:val="18"/>
                <w:szCs w:val="18"/>
                <w:lang w:val="en-US" w:eastAsia="id-ID"/>
              </w:rPr>
              <w:t xml:space="preserve"> </w:t>
            </w:r>
            <w:r w:rsidRPr="00342091">
              <w:rPr>
                <w:rFonts w:ascii="Cambria" w:hAnsi="Cambria"/>
                <w:sz w:val="18"/>
                <w:szCs w:val="18"/>
                <w:lang w:eastAsia="id-ID"/>
              </w:rPr>
              <w:t>008</w:t>
            </w:r>
          </w:p>
          <w:p w14:paraId="782BC957"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2D808D0"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Ikhtiologi</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74D6F74A"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5D9C904"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F019776"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eastAsia="id-ID"/>
              </w:rPr>
              <w:t>I</w:t>
            </w:r>
            <w:r w:rsidRPr="00342091">
              <w:rPr>
                <w:rFonts w:ascii="Cambria" w:hAnsi="Cambria"/>
                <w:sz w:val="18"/>
                <w:szCs w:val="18"/>
                <w:lang w:val="en-US" w:eastAsia="id-ID"/>
              </w:rPr>
              <w:t xml:space="preserve">P </w:t>
            </w:r>
            <w:r w:rsidRPr="00342091">
              <w:rPr>
                <w:rFonts w:ascii="Cambria" w:hAnsi="Cambria"/>
                <w:sz w:val="18"/>
                <w:szCs w:val="18"/>
                <w:lang w:eastAsia="id-ID"/>
              </w:rPr>
              <w:t>008</w:t>
            </w:r>
          </w:p>
          <w:p w14:paraId="3B1C7132"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(Semester 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D2F5126"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Ikhtiologi</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B48EB4F" w14:textId="77777777" w:rsidR="002C4ADB" w:rsidRPr="00342091" w:rsidRDefault="002C4ADB" w:rsidP="002C4ADB">
            <w:pPr>
              <w:spacing w:line="240" w:lineRule="auto"/>
              <w:jc w:val="center"/>
              <w:rPr>
                <w:rFonts w:ascii="Cambria" w:eastAsia="Times New Roman" w:hAnsi="Cambria" w:cs="Calibri"/>
                <w:sz w:val="20"/>
                <w:szCs w:val="20"/>
                <w:lang w:eastAsia="id-ID"/>
              </w:rPr>
            </w:pP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2777FAA3"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7F8E9B11"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A3ABC"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FTBO 004</w:t>
            </w:r>
          </w:p>
          <w:p w14:paraId="163BF0BA"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48ECC6A" w14:textId="77777777" w:rsidR="002C4ADB" w:rsidRPr="00342091" w:rsidRDefault="002C4ADB" w:rsidP="002C4ADB">
            <w:pPr>
              <w:spacing w:line="240" w:lineRule="auto"/>
              <w:rPr>
                <w:rFonts w:ascii="Cambria" w:hAnsi="Cambria"/>
                <w:sz w:val="20"/>
                <w:szCs w:val="20"/>
                <w:lang w:val="en-US"/>
              </w:rPr>
            </w:pPr>
            <w:r w:rsidRPr="00342091">
              <w:rPr>
                <w:rFonts w:ascii="Cambria" w:hAnsi="Cambria"/>
                <w:sz w:val="20"/>
                <w:szCs w:val="20"/>
                <w:lang w:val="en-US" w:eastAsia="id-ID"/>
              </w:rPr>
              <w:t>Pengantar Bioteknologi</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4544C4DE"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A4141A0"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47F942E"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FITH 004</w:t>
            </w:r>
          </w:p>
          <w:p w14:paraId="1D6488B2" w14:textId="77777777" w:rsidR="002C4ADB" w:rsidRPr="00342091" w:rsidRDefault="002C4ADB" w:rsidP="002C4ADB">
            <w:pPr>
              <w:spacing w:line="240" w:lineRule="auto"/>
              <w:rPr>
                <w:rFonts w:ascii="Cambria" w:hAnsi="Cambria"/>
                <w:sz w:val="18"/>
                <w:szCs w:val="18"/>
                <w:lang w:val="en-US"/>
              </w:rPr>
            </w:pPr>
            <w:r w:rsidRPr="00342091">
              <w:rPr>
                <w:rFonts w:ascii="Cambria" w:hAnsi="Cambria"/>
                <w:sz w:val="18"/>
                <w:szCs w:val="18"/>
                <w:lang w:val="en-US" w:eastAsia="id-ID"/>
              </w:rPr>
              <w:t>(Semester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34DCE24A" w14:textId="77777777" w:rsidR="002C4ADB" w:rsidRPr="00342091" w:rsidRDefault="002C4ADB" w:rsidP="002C4ADB">
            <w:pPr>
              <w:spacing w:line="240" w:lineRule="auto"/>
              <w:rPr>
                <w:rFonts w:ascii="Cambria" w:hAnsi="Cambria"/>
                <w:sz w:val="20"/>
                <w:szCs w:val="20"/>
                <w:lang w:val="en-US"/>
              </w:rPr>
            </w:pPr>
            <w:r w:rsidRPr="00342091">
              <w:rPr>
                <w:rFonts w:ascii="Cambria" w:hAnsi="Cambria"/>
                <w:sz w:val="20"/>
                <w:szCs w:val="20"/>
                <w:lang w:val="en-US" w:eastAsia="id-ID"/>
              </w:rPr>
              <w:t>Pengantar Ilmu dan Teknologi Hayati</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18E2119E"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33CAA0FB"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4888C447"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FCBDF"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UNT 007(Semester 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09CE4AE"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Keterampilan Dasar Global</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DFDC9AB"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C2E7285"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CEC4A82"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UNT 007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FF3302C"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Keterampilan Dasar Global</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1F8BE4BF"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54D34848"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6ECF1338"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EB4A1"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lastRenderedPageBreak/>
              <w:t>UNT 008 (Semester 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7C4605A"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Sains Data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63B12AB2"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1EBFCBE1"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EFD28B7"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UNT 008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10FD43E"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Sains Data</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74E073F"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778C29E"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43C96C48"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133DF"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UNT 009 (Semester 3)</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9CFB47A"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Dasar Pemrograman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204B6438"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07507F28"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62AC799" w14:textId="77777777" w:rsidR="002C4ADB" w:rsidRPr="00342091" w:rsidRDefault="002C4ADB" w:rsidP="002C4ADB">
            <w:pPr>
              <w:spacing w:line="240" w:lineRule="auto"/>
              <w:rPr>
                <w:rFonts w:ascii="Cambria" w:hAnsi="Cambria"/>
                <w:sz w:val="18"/>
                <w:szCs w:val="18"/>
                <w:lang w:val="en-US" w:eastAsia="id-ID"/>
              </w:rPr>
            </w:pPr>
            <w:r w:rsidRPr="00342091">
              <w:rPr>
                <w:rFonts w:ascii="Cambria" w:hAnsi="Cambria"/>
                <w:sz w:val="18"/>
                <w:szCs w:val="18"/>
                <w:lang w:val="en-US" w:eastAsia="id-ID"/>
              </w:rPr>
              <w:t>UNT 009 (Semester 2)</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2237F68D" w14:textId="77777777" w:rsidR="002C4ADB" w:rsidRPr="00342091" w:rsidRDefault="002C4ADB" w:rsidP="002C4ADB">
            <w:pPr>
              <w:spacing w:line="240" w:lineRule="auto"/>
              <w:rPr>
                <w:rFonts w:ascii="Cambria" w:hAnsi="Cambria"/>
                <w:sz w:val="20"/>
                <w:szCs w:val="20"/>
                <w:lang w:val="en-US" w:eastAsia="id-ID"/>
              </w:rPr>
            </w:pPr>
            <w:r w:rsidRPr="00342091">
              <w:rPr>
                <w:rFonts w:ascii="Cambria" w:hAnsi="Cambria"/>
                <w:sz w:val="20"/>
                <w:szCs w:val="20"/>
                <w:lang w:val="en-US" w:eastAsia="id-ID"/>
              </w:rPr>
              <w:t>Dasar Pemrograman</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57FA3B04"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35B6E058"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2E4A6719" w14:textId="77777777" w:rsidTr="002C4ADB">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BD79B"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FTBO 006</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759B19CA" w14:textId="77777777" w:rsidR="002C4ADB" w:rsidRPr="00342091" w:rsidRDefault="002C4ADB" w:rsidP="002C4ADB">
            <w:pPr>
              <w:spacing w:line="240" w:lineRule="auto"/>
              <w:rPr>
                <w:rFonts w:ascii="Cambria" w:eastAsia="Times New Roman" w:hAnsi="Cambria" w:cs="Calibri"/>
                <w:b/>
                <w:sz w:val="20"/>
                <w:szCs w:val="20"/>
                <w:lang w:val="en-US" w:eastAsia="id-ID"/>
              </w:rPr>
            </w:pPr>
            <w:r w:rsidRPr="00342091">
              <w:rPr>
                <w:rFonts w:ascii="Cambria" w:eastAsia="Times New Roman" w:hAnsi="Cambria" w:cs="Calibri"/>
                <w:b/>
                <w:sz w:val="20"/>
                <w:szCs w:val="20"/>
                <w:lang w:val="en-US" w:eastAsia="id-ID"/>
              </w:rPr>
              <w:t>Kimia Organik</w:t>
            </w:r>
          </w:p>
          <w:p w14:paraId="5A395B55" w14:textId="77777777" w:rsidR="002C4ADB" w:rsidRPr="00342091" w:rsidRDefault="002C4ADB" w:rsidP="002C4ADB">
            <w:pPr>
              <w:spacing w:line="240" w:lineRule="auto"/>
              <w:rPr>
                <w:rFonts w:ascii="Cambria" w:eastAsia="Times New Roman" w:hAnsi="Cambria" w:cs="Calibri"/>
                <w:sz w:val="20"/>
                <w:szCs w:val="20"/>
                <w:lang w:eastAsia="id-ID"/>
              </w:rPr>
            </w:pPr>
            <w:r w:rsidRPr="00342091">
              <w:rPr>
                <w:rFonts w:ascii="Cambria" w:eastAsia="Times New Roman" w:hAnsi="Cambria" w:cs="Calibri"/>
                <w:b/>
                <w:sz w:val="20"/>
                <w:szCs w:val="20"/>
                <w:lang w:eastAsia="id-ID"/>
              </w:rPr>
              <w:t>(Hapus)</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6571BCF2"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576A6D6C"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8F4BC73" w14:textId="77777777" w:rsidR="002C4ADB" w:rsidRPr="00342091" w:rsidRDefault="002C4ADB" w:rsidP="002C4ADB">
            <w:pPr>
              <w:spacing w:line="240" w:lineRule="auto"/>
              <w:jc w:val="center"/>
              <w:rPr>
                <w:rFonts w:ascii="Cambria" w:eastAsia="Times New Roman" w:hAnsi="Cambria" w:cs="Calibri"/>
                <w:sz w:val="16"/>
                <w:szCs w:val="16"/>
                <w:lang w:eastAsia="id-ID"/>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FEE570D" w14:textId="77777777" w:rsidR="002C4ADB" w:rsidRPr="00342091" w:rsidRDefault="002C4ADB" w:rsidP="002C4ADB">
            <w:pPr>
              <w:spacing w:line="240" w:lineRule="auto"/>
              <w:rPr>
                <w:rFonts w:ascii="Cambria" w:eastAsia="Times New Roman" w:hAnsi="Cambria" w:cs="Calibri"/>
                <w:sz w:val="20"/>
                <w:szCs w:val="2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058E6E4F" w14:textId="77777777" w:rsidR="002C4ADB" w:rsidRPr="00342091" w:rsidRDefault="002C4ADB" w:rsidP="002C4ADB">
            <w:pPr>
              <w:spacing w:line="240" w:lineRule="auto"/>
              <w:jc w:val="center"/>
              <w:rPr>
                <w:rFonts w:ascii="Cambria" w:eastAsia="Times New Roman" w:hAnsi="Cambria" w:cs="Calibri"/>
                <w:sz w:val="20"/>
                <w:szCs w:val="20"/>
                <w:lang w:eastAsia="id-ID"/>
              </w:rPr>
            </w:pP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442A8558"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3931B8AC" w14:textId="77777777" w:rsidTr="002C4ADB">
        <w:trPr>
          <w:trHeight w:val="7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1F3A9"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 005</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03CD8279" w14:textId="77777777" w:rsidR="002C4ADB" w:rsidRPr="00342091" w:rsidRDefault="002C4ADB" w:rsidP="002C4ADB">
            <w:pPr>
              <w:spacing w:line="240" w:lineRule="auto"/>
              <w:rPr>
                <w:rFonts w:ascii="Cambria" w:eastAsia="Times New Roman" w:hAnsi="Cambria" w:cs="Calibri"/>
                <w:b/>
                <w:sz w:val="20"/>
                <w:szCs w:val="20"/>
                <w:lang w:val="en-US" w:eastAsia="id-ID"/>
              </w:rPr>
            </w:pPr>
            <w:r w:rsidRPr="00342091">
              <w:rPr>
                <w:rFonts w:ascii="Cambria" w:eastAsia="Times New Roman" w:hAnsi="Cambria" w:cs="Calibri"/>
                <w:b/>
                <w:sz w:val="20"/>
                <w:szCs w:val="20"/>
                <w:lang w:val="en-US" w:eastAsia="id-ID"/>
              </w:rPr>
              <w:t>Reproduksi Ikan</w:t>
            </w:r>
          </w:p>
          <w:p w14:paraId="7E131AF8" w14:textId="77777777" w:rsidR="002C4ADB" w:rsidRPr="00342091" w:rsidRDefault="002C4ADB" w:rsidP="002C4ADB">
            <w:pPr>
              <w:spacing w:line="240" w:lineRule="auto"/>
              <w:rPr>
                <w:rFonts w:ascii="Cambria" w:eastAsia="Times New Roman" w:hAnsi="Cambria" w:cs="Calibri"/>
                <w:sz w:val="20"/>
                <w:szCs w:val="20"/>
                <w:lang w:eastAsia="id-ID"/>
              </w:rPr>
            </w:pPr>
            <w:r w:rsidRPr="00342091">
              <w:rPr>
                <w:rFonts w:ascii="Cambria" w:eastAsia="Times New Roman" w:hAnsi="Cambria" w:cs="Calibri"/>
                <w:b/>
                <w:sz w:val="20"/>
                <w:szCs w:val="20"/>
                <w:lang w:eastAsia="id-ID"/>
              </w:rPr>
              <w:t>(Hapus)</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3DFE9315" w14:textId="77777777" w:rsidR="002C4ADB" w:rsidRPr="00342091" w:rsidRDefault="002C4ADB" w:rsidP="002C4ADB">
            <w:pPr>
              <w:spacing w:line="240" w:lineRule="auto"/>
              <w:jc w:val="center"/>
              <w:rPr>
                <w:rFonts w:ascii="Cambria" w:eastAsia="Times New Roman" w:hAnsi="Cambria" w:cs="Calibri"/>
                <w:sz w:val="20"/>
                <w:szCs w:val="20"/>
                <w:lang w:eastAsia="id-ID"/>
              </w:rPr>
            </w:pPr>
            <w:r w:rsidRPr="00342091">
              <w:rPr>
                <w:rFonts w:ascii="Cambria" w:eastAsia="Times New Roman" w:hAnsi="Cambria" w:cs="Calibri"/>
                <w:sz w:val="20"/>
                <w:szCs w:val="20"/>
                <w:lang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6A5D5130"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9007FFF" w14:textId="77777777" w:rsidR="002C4ADB" w:rsidRPr="00342091" w:rsidRDefault="002C4ADB" w:rsidP="002C4ADB">
            <w:pPr>
              <w:spacing w:line="240" w:lineRule="auto"/>
              <w:jc w:val="center"/>
              <w:rPr>
                <w:rFonts w:ascii="Cambria" w:eastAsia="Times New Roman" w:hAnsi="Cambria" w:cs="Calibri"/>
                <w:sz w:val="16"/>
                <w:szCs w:val="16"/>
                <w:lang w:eastAsia="id-ID"/>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33B2025" w14:textId="77777777" w:rsidR="002C4ADB" w:rsidRPr="00342091" w:rsidRDefault="002C4ADB" w:rsidP="002C4ADB">
            <w:pPr>
              <w:spacing w:line="240" w:lineRule="auto"/>
              <w:rPr>
                <w:rFonts w:ascii="Cambria" w:eastAsia="Times New Roman" w:hAnsi="Cambria" w:cs="Calibri"/>
                <w:sz w:val="20"/>
                <w:szCs w:val="20"/>
                <w:lang w:eastAsia="id-ID"/>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4E4D025C" w14:textId="77777777" w:rsidR="002C4ADB" w:rsidRPr="00342091" w:rsidRDefault="002C4ADB" w:rsidP="002C4ADB">
            <w:pPr>
              <w:spacing w:line="240" w:lineRule="auto"/>
              <w:jc w:val="center"/>
              <w:rPr>
                <w:rFonts w:ascii="Cambria" w:eastAsia="Times New Roman" w:hAnsi="Cambria" w:cs="Calibri"/>
                <w:sz w:val="20"/>
                <w:szCs w:val="20"/>
                <w:lang w:eastAsia="id-ID"/>
              </w:rPr>
            </w:pP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7B6051DE" w14:textId="77777777" w:rsidR="002C4ADB" w:rsidRPr="00342091" w:rsidRDefault="002C4ADB" w:rsidP="002C4ADB">
            <w:pPr>
              <w:spacing w:line="240" w:lineRule="auto"/>
              <w:jc w:val="center"/>
              <w:rPr>
                <w:rFonts w:ascii="Cambria" w:eastAsia="Times New Roman" w:hAnsi="Cambria" w:cs="Calibri"/>
                <w:lang w:eastAsia="id-ID"/>
              </w:rPr>
            </w:pPr>
          </w:p>
        </w:tc>
      </w:tr>
      <w:tr w:rsidR="002C4ADB" w:rsidRPr="00342091" w14:paraId="243F67C3" w14:textId="77777777" w:rsidTr="002C4ADB">
        <w:trPr>
          <w:trHeight w:val="7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65E40"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r w:rsidRPr="00342091">
              <w:rPr>
                <w:rFonts w:ascii="Cambria" w:eastAsia="Times New Roman" w:hAnsi="Cambria" w:cs="Calibri"/>
                <w:sz w:val="16"/>
                <w:szCs w:val="16"/>
                <w:lang w:val="en-US" w:eastAsia="id-ID"/>
              </w:rPr>
              <w:t>IP 009</w:t>
            </w: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4DA86D5" w14:textId="77777777" w:rsidR="002C4ADB" w:rsidRPr="00342091" w:rsidRDefault="002C4ADB" w:rsidP="002C4ADB">
            <w:pPr>
              <w:spacing w:line="240" w:lineRule="auto"/>
              <w:rPr>
                <w:rFonts w:ascii="Cambria" w:eastAsia="Times New Roman" w:hAnsi="Cambria" w:cs="Calibri"/>
                <w:b/>
                <w:sz w:val="20"/>
                <w:szCs w:val="20"/>
                <w:lang w:val="en-US" w:eastAsia="id-ID"/>
              </w:rPr>
            </w:pPr>
            <w:r w:rsidRPr="00342091">
              <w:rPr>
                <w:rFonts w:ascii="Cambria" w:eastAsia="Times New Roman" w:hAnsi="Cambria" w:cs="Calibri"/>
                <w:b/>
                <w:sz w:val="20"/>
                <w:szCs w:val="20"/>
                <w:lang w:val="en-US" w:eastAsia="id-ID"/>
              </w:rPr>
              <w:t>Pengenalan Alat Tangkap Ikan</w:t>
            </w:r>
          </w:p>
          <w:p w14:paraId="1E735B18" w14:textId="77777777" w:rsidR="002C4ADB" w:rsidRPr="00342091" w:rsidRDefault="002C4ADB" w:rsidP="002C4ADB">
            <w:pPr>
              <w:spacing w:line="240" w:lineRule="auto"/>
              <w:rPr>
                <w:rFonts w:ascii="Cambria" w:eastAsia="Times New Roman" w:hAnsi="Cambria" w:cs="Calibri"/>
                <w:sz w:val="20"/>
                <w:szCs w:val="20"/>
                <w:lang w:eastAsia="id-ID"/>
              </w:rPr>
            </w:pPr>
            <w:r w:rsidRPr="00342091">
              <w:rPr>
                <w:rFonts w:ascii="Cambria" w:eastAsia="Times New Roman" w:hAnsi="Cambria" w:cs="Calibri"/>
                <w:b/>
                <w:sz w:val="20"/>
                <w:szCs w:val="20"/>
                <w:lang w:eastAsia="id-ID"/>
              </w:rPr>
              <w:t>(</w:t>
            </w:r>
            <w:r w:rsidRPr="00342091">
              <w:rPr>
                <w:rFonts w:ascii="Cambria" w:eastAsia="Times New Roman" w:hAnsi="Cambria" w:cs="Calibri"/>
                <w:b/>
                <w:sz w:val="20"/>
                <w:szCs w:val="20"/>
                <w:lang w:val="en-US" w:eastAsia="id-ID"/>
              </w:rPr>
              <w:t>Hapus)</w:t>
            </w: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4A7A66A9"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r w:rsidRPr="00342091">
              <w:rPr>
                <w:rFonts w:ascii="Cambria" w:eastAsia="Times New Roman" w:hAnsi="Cambria" w:cs="Calibri"/>
                <w:sz w:val="20"/>
                <w:szCs w:val="20"/>
                <w:lang w:val="en-US" w:eastAsia="id-ID"/>
              </w:rPr>
              <w:t>W</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54C12B0C" w14:textId="77777777" w:rsidR="002C4ADB" w:rsidRPr="00342091" w:rsidRDefault="002C4ADB" w:rsidP="002C4ADB">
            <w:pPr>
              <w:spacing w:line="240" w:lineRule="auto"/>
              <w:jc w:val="center"/>
              <w:rPr>
                <w:rFonts w:ascii="Cambria" w:eastAsia="Times New Roman" w:hAnsi="Cambria" w:cs="Calibri"/>
                <w:lang w:eastAsia="id-ID"/>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119D5A68" w14:textId="77777777" w:rsidR="002C4ADB" w:rsidRPr="00342091" w:rsidRDefault="002C4ADB" w:rsidP="002C4ADB">
            <w:pPr>
              <w:spacing w:line="240" w:lineRule="auto"/>
              <w:jc w:val="center"/>
              <w:rPr>
                <w:rFonts w:ascii="Cambria" w:eastAsia="Times New Roman" w:hAnsi="Cambria" w:cs="Calibri"/>
                <w:sz w:val="16"/>
                <w:szCs w:val="16"/>
                <w:lang w:val="en-US" w:eastAsia="id-ID"/>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5CA20299" w14:textId="77777777" w:rsidR="002C4ADB" w:rsidRPr="00342091" w:rsidRDefault="002C4ADB" w:rsidP="002C4ADB">
            <w:pPr>
              <w:spacing w:line="240" w:lineRule="auto"/>
              <w:rPr>
                <w:rFonts w:ascii="Cambria" w:eastAsia="Times New Roman" w:hAnsi="Cambria" w:cs="Calibri"/>
                <w:b/>
                <w:sz w:val="20"/>
                <w:szCs w:val="20"/>
                <w:lang w:val="en-US" w:eastAsia="id-ID"/>
              </w:rPr>
            </w:pPr>
          </w:p>
        </w:tc>
        <w:tc>
          <w:tcPr>
            <w:tcW w:w="612" w:type="dxa"/>
            <w:tcBorders>
              <w:top w:val="single" w:sz="4" w:space="0" w:color="auto"/>
              <w:left w:val="nil"/>
              <w:bottom w:val="single" w:sz="4" w:space="0" w:color="auto"/>
              <w:right w:val="single" w:sz="4" w:space="0" w:color="auto"/>
            </w:tcBorders>
            <w:shd w:val="clear" w:color="auto" w:fill="auto"/>
            <w:noWrap/>
            <w:vAlign w:val="center"/>
          </w:tcPr>
          <w:p w14:paraId="4E4A97F9" w14:textId="77777777" w:rsidR="002C4ADB" w:rsidRPr="00342091" w:rsidRDefault="002C4ADB" w:rsidP="002C4ADB">
            <w:pPr>
              <w:spacing w:line="240" w:lineRule="auto"/>
              <w:jc w:val="center"/>
              <w:rPr>
                <w:rFonts w:ascii="Cambria" w:eastAsia="Times New Roman" w:hAnsi="Cambria" w:cs="Calibri"/>
                <w:sz w:val="20"/>
                <w:szCs w:val="20"/>
                <w:lang w:val="en-US" w:eastAsia="id-ID"/>
              </w:rPr>
            </w:pP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1EB516FB" w14:textId="77777777" w:rsidR="002C4ADB" w:rsidRPr="00342091" w:rsidRDefault="002C4ADB" w:rsidP="002C4ADB">
            <w:pPr>
              <w:spacing w:line="240" w:lineRule="auto"/>
              <w:jc w:val="center"/>
              <w:rPr>
                <w:rFonts w:ascii="Cambria" w:eastAsia="Times New Roman" w:hAnsi="Cambria" w:cs="Calibri"/>
                <w:lang w:eastAsia="id-ID"/>
              </w:rPr>
            </w:pPr>
          </w:p>
        </w:tc>
      </w:tr>
    </w:tbl>
    <w:p w14:paraId="7C1BE5E0" w14:textId="554EB4A4" w:rsidR="000D7F43" w:rsidRPr="007F1E3F" w:rsidRDefault="000D7F43" w:rsidP="0045368D">
      <w:pPr>
        <w:spacing w:line="300" w:lineRule="auto"/>
        <w:ind w:left="1134"/>
        <w:jc w:val="both"/>
        <w:rPr>
          <w:rFonts w:ascii="Cambria" w:hAnsi="Cambria" w:cs="Times New Roman"/>
          <w:color w:val="000000"/>
          <w:sz w:val="23"/>
          <w:szCs w:val="23"/>
        </w:rPr>
      </w:pPr>
    </w:p>
    <w:p w14:paraId="4774D191" w14:textId="77777777" w:rsidR="000D7F43" w:rsidRPr="007F1E3F" w:rsidRDefault="000D7F43" w:rsidP="0045368D">
      <w:pPr>
        <w:spacing w:line="300" w:lineRule="auto"/>
        <w:ind w:left="1134"/>
        <w:jc w:val="both"/>
        <w:rPr>
          <w:rFonts w:ascii="Cambria" w:hAnsi="Cambria" w:cs="Times New Roman"/>
          <w:color w:val="000000"/>
          <w:sz w:val="23"/>
          <w:szCs w:val="23"/>
        </w:rPr>
      </w:pPr>
    </w:p>
    <w:p w14:paraId="292C2851" w14:textId="77777777" w:rsidR="00CB52E0" w:rsidRPr="007F1E3F" w:rsidRDefault="00CB52E0" w:rsidP="00CB52E0">
      <w:pPr>
        <w:pStyle w:val="Heading3"/>
        <w:ind w:left="426"/>
        <w:rPr>
          <w:rFonts w:ascii="Cambria" w:hAnsi="Cambria" w:cs="Cambria"/>
          <w:iCs/>
          <w:color w:val="000000"/>
        </w:rPr>
      </w:pPr>
      <w:bookmarkStart w:id="76" w:name="_Toc47654218"/>
      <w:bookmarkStart w:id="77" w:name="_Toc47654219"/>
      <w:r w:rsidRPr="007F1E3F">
        <w:rPr>
          <w:rFonts w:ascii="Cambria" w:hAnsi="Cambria" w:cs="Cambria"/>
          <w:iCs/>
          <w:color w:val="000000"/>
        </w:rPr>
        <w:t>11.2 Skema Implementasi</w:t>
      </w:r>
      <w:bookmarkEnd w:id="76"/>
      <w:r w:rsidRPr="007F1E3F">
        <w:rPr>
          <w:rFonts w:ascii="Cambria" w:hAnsi="Cambria" w:cs="Cambria"/>
          <w:iCs/>
          <w:color w:val="000000"/>
        </w:rPr>
        <w:t xml:space="preserve"> </w:t>
      </w:r>
    </w:p>
    <w:p w14:paraId="1E137B3A" w14:textId="77777777" w:rsidR="00CB52E0" w:rsidRPr="007F1E3F" w:rsidRDefault="00CB52E0" w:rsidP="00CB52E0">
      <w:pPr>
        <w:autoSpaceDE w:val="0"/>
        <w:autoSpaceDN w:val="0"/>
        <w:adjustRightInd w:val="0"/>
        <w:spacing w:line="240" w:lineRule="auto"/>
        <w:ind w:left="426"/>
        <w:rPr>
          <w:rFonts w:ascii="Cambria" w:hAnsi="Cambria" w:cs="Cambria"/>
          <w:b/>
          <w:bCs/>
          <w:color w:val="000000"/>
          <w:szCs w:val="24"/>
        </w:rPr>
      </w:pPr>
      <w:r w:rsidRPr="007F1E3F">
        <w:rPr>
          <w:rFonts w:ascii="Cambria" w:hAnsi="Cambria" w:cs="Cambria"/>
          <w:b/>
          <w:bCs/>
          <w:color w:val="000000"/>
          <w:szCs w:val="24"/>
        </w:rPr>
        <w:t xml:space="preserve">11.2.1 Perhitungan dan Penyiapan Sumber Daya Manusia </w:t>
      </w:r>
    </w:p>
    <w:p w14:paraId="6C6B24B4" w14:textId="77777777" w:rsidR="00CB52E0" w:rsidRPr="007F1E3F" w:rsidRDefault="00CB52E0" w:rsidP="00CB52E0">
      <w:pPr>
        <w:autoSpaceDE w:val="0"/>
        <w:autoSpaceDN w:val="0"/>
        <w:adjustRightInd w:val="0"/>
        <w:spacing w:line="240" w:lineRule="auto"/>
        <w:ind w:left="1134"/>
        <w:rPr>
          <w:rFonts w:ascii="Cambria" w:hAnsi="Cambria" w:cs="Cambria"/>
          <w:color w:val="000000"/>
          <w:szCs w:val="24"/>
        </w:rPr>
      </w:pPr>
      <w:r w:rsidRPr="007F1E3F">
        <w:rPr>
          <w:rFonts w:ascii="Cambria" w:hAnsi="Cambria" w:cs="Cambria"/>
          <w:color w:val="000000"/>
          <w:szCs w:val="24"/>
        </w:rPr>
        <w:t>Berikut adalah perhitungan dan penyiapan Sumber Daya Manusia yang di butuhkan di Program Studi Teknik Industri UTS.</w:t>
      </w:r>
    </w:p>
    <w:p w14:paraId="656BF5EA" w14:textId="0616E222" w:rsidR="00CB52E0" w:rsidRDefault="00CB52E0" w:rsidP="00CB52E0">
      <w:pPr>
        <w:pStyle w:val="Caption"/>
        <w:keepNext/>
      </w:pPr>
      <w:bookmarkStart w:id="78" w:name="_Toc47659146"/>
      <w:r>
        <w:t>Tabel</w:t>
      </w:r>
      <w:r w:rsidR="00600730">
        <w:rPr>
          <w:lang w:val="en-US"/>
        </w:rPr>
        <w:t xml:space="preserve"> 33</w:t>
      </w:r>
      <w:r>
        <w:t xml:space="preserve">. </w:t>
      </w:r>
      <w:r w:rsidRPr="00BA6437">
        <w:rPr>
          <w:rFonts w:cs="Cambria"/>
          <w:b w:val="0"/>
          <w:bCs/>
          <w:color w:val="000000"/>
          <w:szCs w:val="24"/>
        </w:rPr>
        <w:t>Kebutuhan Dosen dan Asisten</w:t>
      </w:r>
      <w:bookmarkEnd w:id="78"/>
    </w:p>
    <w:tbl>
      <w:tblPr>
        <w:tblStyle w:val="TableGrid"/>
        <w:tblW w:w="0" w:type="auto"/>
        <w:tblInd w:w="534" w:type="dxa"/>
        <w:tblLook w:val="04A0" w:firstRow="1" w:lastRow="0" w:firstColumn="1" w:lastColumn="0" w:noHBand="0" w:noVBand="1"/>
      </w:tblPr>
      <w:tblGrid>
        <w:gridCol w:w="513"/>
        <w:gridCol w:w="1041"/>
        <w:gridCol w:w="3473"/>
        <w:gridCol w:w="1411"/>
        <w:gridCol w:w="996"/>
        <w:gridCol w:w="1048"/>
      </w:tblGrid>
      <w:tr w:rsidR="002C4ADB" w:rsidRPr="00342091" w14:paraId="2A3DEAF2" w14:textId="77777777" w:rsidTr="002C4ADB">
        <w:tc>
          <w:tcPr>
            <w:tcW w:w="513" w:type="dxa"/>
            <w:vMerge w:val="restart"/>
            <w:vAlign w:val="center"/>
          </w:tcPr>
          <w:p w14:paraId="4A2BED7B"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No.</w:t>
            </w:r>
          </w:p>
        </w:tc>
        <w:tc>
          <w:tcPr>
            <w:tcW w:w="1041" w:type="dxa"/>
            <w:vMerge w:val="restart"/>
            <w:vAlign w:val="center"/>
          </w:tcPr>
          <w:p w14:paraId="124255B0"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Kode MK</w:t>
            </w:r>
          </w:p>
        </w:tc>
        <w:tc>
          <w:tcPr>
            <w:tcW w:w="3473" w:type="dxa"/>
            <w:vMerge w:val="restart"/>
            <w:vAlign w:val="center"/>
          </w:tcPr>
          <w:p w14:paraId="15DDF7CA"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Nama Mata Kuliah</w:t>
            </w:r>
          </w:p>
        </w:tc>
        <w:tc>
          <w:tcPr>
            <w:tcW w:w="1411" w:type="dxa"/>
            <w:vMerge w:val="restart"/>
            <w:vAlign w:val="center"/>
          </w:tcPr>
          <w:p w14:paraId="7F77B25B"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Jumlah Kelas per Penawaran</w:t>
            </w:r>
          </w:p>
        </w:tc>
        <w:tc>
          <w:tcPr>
            <w:tcW w:w="2044" w:type="dxa"/>
            <w:gridSpan w:val="2"/>
            <w:vAlign w:val="center"/>
          </w:tcPr>
          <w:p w14:paraId="2E02532F"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Kebutuhan</w:t>
            </w:r>
          </w:p>
        </w:tc>
      </w:tr>
      <w:tr w:rsidR="002C4ADB" w:rsidRPr="00342091" w14:paraId="62C3276F" w14:textId="77777777" w:rsidTr="002C4ADB">
        <w:tc>
          <w:tcPr>
            <w:tcW w:w="513" w:type="dxa"/>
            <w:vMerge/>
          </w:tcPr>
          <w:p w14:paraId="246B1A96" w14:textId="77777777" w:rsidR="002C4ADB" w:rsidRPr="00342091" w:rsidRDefault="002C4ADB" w:rsidP="002C4ADB">
            <w:pPr>
              <w:rPr>
                <w:rFonts w:ascii="Cambria" w:hAnsi="Cambria"/>
                <w:b/>
                <w:sz w:val="20"/>
                <w:szCs w:val="20"/>
              </w:rPr>
            </w:pPr>
          </w:p>
        </w:tc>
        <w:tc>
          <w:tcPr>
            <w:tcW w:w="1041" w:type="dxa"/>
            <w:vMerge/>
          </w:tcPr>
          <w:p w14:paraId="3BE7A9B6" w14:textId="77777777" w:rsidR="002C4ADB" w:rsidRPr="00342091" w:rsidRDefault="002C4ADB" w:rsidP="002C4ADB">
            <w:pPr>
              <w:rPr>
                <w:rFonts w:ascii="Cambria" w:hAnsi="Cambria"/>
                <w:b/>
                <w:sz w:val="20"/>
                <w:szCs w:val="20"/>
              </w:rPr>
            </w:pPr>
          </w:p>
        </w:tc>
        <w:tc>
          <w:tcPr>
            <w:tcW w:w="3473" w:type="dxa"/>
            <w:vMerge/>
            <w:vAlign w:val="center"/>
          </w:tcPr>
          <w:p w14:paraId="41666DF4" w14:textId="77777777" w:rsidR="002C4ADB" w:rsidRPr="00342091" w:rsidRDefault="002C4ADB" w:rsidP="002C4ADB">
            <w:pPr>
              <w:jc w:val="center"/>
              <w:rPr>
                <w:rFonts w:ascii="Cambria" w:hAnsi="Cambria"/>
                <w:b/>
                <w:sz w:val="20"/>
                <w:szCs w:val="20"/>
              </w:rPr>
            </w:pPr>
          </w:p>
        </w:tc>
        <w:tc>
          <w:tcPr>
            <w:tcW w:w="1411" w:type="dxa"/>
            <w:vMerge/>
          </w:tcPr>
          <w:p w14:paraId="11950462" w14:textId="77777777" w:rsidR="002C4ADB" w:rsidRPr="00342091" w:rsidRDefault="002C4ADB" w:rsidP="002C4ADB">
            <w:pPr>
              <w:rPr>
                <w:rFonts w:ascii="Cambria" w:hAnsi="Cambria"/>
                <w:b/>
                <w:sz w:val="20"/>
                <w:szCs w:val="20"/>
              </w:rPr>
            </w:pPr>
          </w:p>
        </w:tc>
        <w:tc>
          <w:tcPr>
            <w:tcW w:w="996" w:type="dxa"/>
            <w:vAlign w:val="center"/>
          </w:tcPr>
          <w:p w14:paraId="1CD5D5CE"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Dosen</w:t>
            </w:r>
          </w:p>
        </w:tc>
        <w:tc>
          <w:tcPr>
            <w:tcW w:w="1048" w:type="dxa"/>
            <w:vAlign w:val="center"/>
          </w:tcPr>
          <w:p w14:paraId="52780E23" w14:textId="77777777" w:rsidR="002C4ADB" w:rsidRPr="00342091" w:rsidRDefault="002C4ADB" w:rsidP="002C4ADB">
            <w:pPr>
              <w:jc w:val="center"/>
              <w:rPr>
                <w:rFonts w:ascii="Cambria" w:hAnsi="Cambria"/>
                <w:b/>
                <w:sz w:val="20"/>
                <w:szCs w:val="20"/>
                <w:lang w:val="id-ID"/>
              </w:rPr>
            </w:pPr>
            <w:r w:rsidRPr="00342091">
              <w:rPr>
                <w:rFonts w:ascii="Cambria" w:hAnsi="Cambria"/>
                <w:b/>
                <w:sz w:val="20"/>
                <w:szCs w:val="20"/>
                <w:lang w:val="id-ID"/>
              </w:rPr>
              <w:t>Asisten</w:t>
            </w:r>
          </w:p>
        </w:tc>
      </w:tr>
      <w:tr w:rsidR="002C4ADB" w:rsidRPr="00342091" w14:paraId="66C15418" w14:textId="77777777" w:rsidTr="002C4ADB">
        <w:tc>
          <w:tcPr>
            <w:tcW w:w="513" w:type="dxa"/>
          </w:tcPr>
          <w:p w14:paraId="73CCBB8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1" w:type="dxa"/>
            <w:vAlign w:val="center"/>
          </w:tcPr>
          <w:p w14:paraId="1043A4C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011</w:t>
            </w:r>
          </w:p>
        </w:tc>
        <w:tc>
          <w:tcPr>
            <w:tcW w:w="3473" w:type="dxa"/>
            <w:vAlign w:val="center"/>
          </w:tcPr>
          <w:p w14:paraId="0E145144" w14:textId="77777777" w:rsidR="002C4ADB" w:rsidRPr="00342091" w:rsidRDefault="002C4ADB" w:rsidP="002C4ADB">
            <w:pPr>
              <w:rPr>
                <w:rFonts w:ascii="Cambria" w:hAnsi="Cambria"/>
                <w:sz w:val="20"/>
                <w:szCs w:val="20"/>
                <w:lang w:val="id-ID"/>
              </w:rPr>
            </w:pPr>
            <w:r w:rsidRPr="00342091">
              <w:rPr>
                <w:rFonts w:ascii="Cambria" w:hAnsi="Cambria"/>
                <w:color w:val="000000"/>
                <w:sz w:val="20"/>
                <w:szCs w:val="20"/>
              </w:rPr>
              <w:t>Pendidikan Agama</w:t>
            </w:r>
          </w:p>
        </w:tc>
        <w:tc>
          <w:tcPr>
            <w:tcW w:w="1411" w:type="dxa"/>
          </w:tcPr>
          <w:p w14:paraId="3C7E465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35C562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86145D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74BBD6CF" w14:textId="77777777" w:rsidTr="002C4ADB">
        <w:tc>
          <w:tcPr>
            <w:tcW w:w="513" w:type="dxa"/>
          </w:tcPr>
          <w:p w14:paraId="21C41AC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w:t>
            </w:r>
          </w:p>
        </w:tc>
        <w:tc>
          <w:tcPr>
            <w:tcW w:w="1041" w:type="dxa"/>
            <w:vAlign w:val="center"/>
          </w:tcPr>
          <w:p w14:paraId="7B42FF27"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012</w:t>
            </w:r>
          </w:p>
        </w:tc>
        <w:tc>
          <w:tcPr>
            <w:tcW w:w="3473" w:type="dxa"/>
            <w:vAlign w:val="center"/>
          </w:tcPr>
          <w:p w14:paraId="54437F57" w14:textId="77777777" w:rsidR="002C4ADB" w:rsidRPr="00342091" w:rsidRDefault="002C4ADB" w:rsidP="002C4ADB">
            <w:pPr>
              <w:rPr>
                <w:rFonts w:ascii="Cambria" w:hAnsi="Cambria"/>
                <w:sz w:val="20"/>
                <w:szCs w:val="20"/>
                <w:lang w:val="id-ID"/>
              </w:rPr>
            </w:pPr>
            <w:r w:rsidRPr="00342091">
              <w:rPr>
                <w:rFonts w:ascii="Cambria" w:hAnsi="Cambria"/>
                <w:color w:val="000000"/>
                <w:sz w:val="20"/>
                <w:szCs w:val="20"/>
              </w:rPr>
              <w:t xml:space="preserve">Kewarganegaraan dan Pancasila </w:t>
            </w:r>
          </w:p>
        </w:tc>
        <w:tc>
          <w:tcPr>
            <w:tcW w:w="1411" w:type="dxa"/>
          </w:tcPr>
          <w:p w14:paraId="3C79165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0C5A79A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5FA773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CA8390C" w14:textId="77777777" w:rsidTr="002C4ADB">
        <w:tc>
          <w:tcPr>
            <w:tcW w:w="513" w:type="dxa"/>
          </w:tcPr>
          <w:p w14:paraId="652CC9F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w:t>
            </w:r>
          </w:p>
        </w:tc>
        <w:tc>
          <w:tcPr>
            <w:tcW w:w="1041" w:type="dxa"/>
            <w:vAlign w:val="center"/>
          </w:tcPr>
          <w:p w14:paraId="024E0CC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013</w:t>
            </w:r>
          </w:p>
        </w:tc>
        <w:tc>
          <w:tcPr>
            <w:tcW w:w="3473" w:type="dxa"/>
            <w:vAlign w:val="center"/>
          </w:tcPr>
          <w:p w14:paraId="074D49FF" w14:textId="77777777" w:rsidR="002C4ADB" w:rsidRPr="00342091" w:rsidRDefault="002C4ADB" w:rsidP="002C4ADB">
            <w:pPr>
              <w:rPr>
                <w:rFonts w:ascii="Cambria" w:hAnsi="Cambria"/>
                <w:sz w:val="20"/>
                <w:szCs w:val="20"/>
              </w:rPr>
            </w:pPr>
            <w:r w:rsidRPr="00342091">
              <w:rPr>
                <w:rFonts w:ascii="Cambria" w:hAnsi="Cambria"/>
                <w:color w:val="000000"/>
                <w:sz w:val="20"/>
                <w:szCs w:val="20"/>
              </w:rPr>
              <w:t xml:space="preserve">Olah Raga  </w:t>
            </w:r>
          </w:p>
        </w:tc>
        <w:tc>
          <w:tcPr>
            <w:tcW w:w="1411" w:type="dxa"/>
          </w:tcPr>
          <w:p w14:paraId="3B1C805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F74B67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B8872C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B47CD63" w14:textId="77777777" w:rsidTr="002C4ADB">
        <w:tc>
          <w:tcPr>
            <w:tcW w:w="513" w:type="dxa"/>
          </w:tcPr>
          <w:p w14:paraId="6CA16BC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w:t>
            </w:r>
          </w:p>
        </w:tc>
        <w:tc>
          <w:tcPr>
            <w:tcW w:w="1041" w:type="dxa"/>
            <w:vAlign w:val="center"/>
          </w:tcPr>
          <w:p w14:paraId="07AFC89F"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014</w:t>
            </w:r>
          </w:p>
        </w:tc>
        <w:tc>
          <w:tcPr>
            <w:tcW w:w="3473" w:type="dxa"/>
            <w:vAlign w:val="center"/>
          </w:tcPr>
          <w:p w14:paraId="7DB038D3" w14:textId="77777777" w:rsidR="002C4ADB" w:rsidRPr="00342091" w:rsidRDefault="002C4ADB" w:rsidP="002C4ADB">
            <w:pPr>
              <w:rPr>
                <w:rFonts w:ascii="Cambria" w:hAnsi="Cambria"/>
                <w:sz w:val="20"/>
                <w:szCs w:val="20"/>
                <w:lang w:val="id-ID"/>
              </w:rPr>
            </w:pPr>
            <w:r w:rsidRPr="00342091">
              <w:rPr>
                <w:rFonts w:ascii="Cambria" w:hAnsi="Cambria"/>
                <w:color w:val="000000"/>
                <w:sz w:val="20"/>
                <w:szCs w:val="20"/>
              </w:rPr>
              <w:t>Bahasa Indonesia</w:t>
            </w:r>
          </w:p>
        </w:tc>
        <w:tc>
          <w:tcPr>
            <w:tcW w:w="1411" w:type="dxa"/>
          </w:tcPr>
          <w:p w14:paraId="6C80F84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AC19EE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0FAA98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FC68587" w14:textId="77777777" w:rsidTr="002C4ADB">
        <w:tc>
          <w:tcPr>
            <w:tcW w:w="513" w:type="dxa"/>
          </w:tcPr>
          <w:p w14:paraId="5C9EFAC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5.</w:t>
            </w:r>
          </w:p>
        </w:tc>
        <w:tc>
          <w:tcPr>
            <w:tcW w:w="1041" w:type="dxa"/>
            <w:vAlign w:val="center"/>
          </w:tcPr>
          <w:p w14:paraId="5A0847E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015</w:t>
            </w:r>
          </w:p>
        </w:tc>
        <w:tc>
          <w:tcPr>
            <w:tcW w:w="3473" w:type="dxa"/>
            <w:vAlign w:val="center"/>
          </w:tcPr>
          <w:p w14:paraId="0ABBB3C1" w14:textId="77777777" w:rsidR="002C4ADB" w:rsidRPr="00342091" w:rsidRDefault="002C4ADB" w:rsidP="002C4ADB">
            <w:pPr>
              <w:rPr>
                <w:rFonts w:ascii="Cambria" w:hAnsi="Cambria"/>
                <w:sz w:val="20"/>
                <w:szCs w:val="20"/>
                <w:lang w:val="id-ID"/>
              </w:rPr>
            </w:pPr>
            <w:r w:rsidRPr="00342091">
              <w:rPr>
                <w:rFonts w:ascii="Cambria" w:hAnsi="Cambria"/>
                <w:color w:val="000000"/>
                <w:sz w:val="20"/>
                <w:szCs w:val="20"/>
              </w:rPr>
              <w:t>Bahasa Inggris</w:t>
            </w:r>
          </w:p>
        </w:tc>
        <w:tc>
          <w:tcPr>
            <w:tcW w:w="1411" w:type="dxa"/>
          </w:tcPr>
          <w:p w14:paraId="5DEB9B2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32AAF45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36B8B2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5049934" w14:textId="77777777" w:rsidTr="002C4ADB">
        <w:tc>
          <w:tcPr>
            <w:tcW w:w="513" w:type="dxa"/>
          </w:tcPr>
          <w:p w14:paraId="6DFD598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6.</w:t>
            </w:r>
          </w:p>
        </w:tc>
        <w:tc>
          <w:tcPr>
            <w:tcW w:w="1041" w:type="dxa"/>
            <w:vAlign w:val="center"/>
          </w:tcPr>
          <w:p w14:paraId="2B60161D"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016</w:t>
            </w:r>
          </w:p>
        </w:tc>
        <w:tc>
          <w:tcPr>
            <w:tcW w:w="3473" w:type="dxa"/>
            <w:vAlign w:val="center"/>
          </w:tcPr>
          <w:p w14:paraId="203D2570" w14:textId="77777777" w:rsidR="002C4ADB" w:rsidRPr="00342091" w:rsidRDefault="002C4ADB" w:rsidP="002C4ADB">
            <w:pPr>
              <w:rPr>
                <w:rFonts w:ascii="Cambria" w:hAnsi="Cambria"/>
                <w:sz w:val="20"/>
                <w:szCs w:val="20"/>
              </w:rPr>
            </w:pPr>
            <w:r w:rsidRPr="00342091">
              <w:rPr>
                <w:rFonts w:ascii="Cambria" w:hAnsi="Cambria"/>
                <w:color w:val="000000"/>
                <w:sz w:val="20"/>
                <w:szCs w:val="20"/>
              </w:rPr>
              <w:t xml:space="preserve">Keterampilan Dasar Global  </w:t>
            </w:r>
          </w:p>
        </w:tc>
        <w:tc>
          <w:tcPr>
            <w:tcW w:w="1411" w:type="dxa"/>
          </w:tcPr>
          <w:p w14:paraId="64D1F76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60E043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2C46FD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52DFB14F" w14:textId="77777777" w:rsidTr="002C4ADB">
        <w:tc>
          <w:tcPr>
            <w:tcW w:w="513" w:type="dxa"/>
          </w:tcPr>
          <w:p w14:paraId="1C76158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7.</w:t>
            </w:r>
          </w:p>
        </w:tc>
        <w:tc>
          <w:tcPr>
            <w:tcW w:w="1041" w:type="dxa"/>
            <w:vAlign w:val="center"/>
          </w:tcPr>
          <w:p w14:paraId="79252B11"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UNT 017</w:t>
            </w:r>
          </w:p>
        </w:tc>
        <w:tc>
          <w:tcPr>
            <w:tcW w:w="3473" w:type="dxa"/>
            <w:vAlign w:val="center"/>
          </w:tcPr>
          <w:p w14:paraId="21F22683"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Sains Data</w:t>
            </w:r>
          </w:p>
        </w:tc>
        <w:tc>
          <w:tcPr>
            <w:tcW w:w="1411" w:type="dxa"/>
          </w:tcPr>
          <w:p w14:paraId="61BC227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098315E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4EB531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79407C3" w14:textId="77777777" w:rsidTr="002C4ADB">
        <w:tc>
          <w:tcPr>
            <w:tcW w:w="513" w:type="dxa"/>
          </w:tcPr>
          <w:p w14:paraId="6AA20B9F" w14:textId="77777777" w:rsidR="002C4ADB" w:rsidRPr="00342091" w:rsidRDefault="002C4ADB" w:rsidP="002C4ADB">
            <w:pPr>
              <w:jc w:val="center"/>
              <w:rPr>
                <w:rFonts w:ascii="Cambria" w:hAnsi="Cambria"/>
                <w:sz w:val="20"/>
                <w:szCs w:val="20"/>
              </w:rPr>
            </w:pPr>
            <w:r w:rsidRPr="00342091">
              <w:rPr>
                <w:rFonts w:ascii="Cambria" w:hAnsi="Cambria"/>
                <w:sz w:val="20"/>
                <w:szCs w:val="20"/>
              </w:rPr>
              <w:t>8.</w:t>
            </w:r>
          </w:p>
        </w:tc>
        <w:tc>
          <w:tcPr>
            <w:tcW w:w="1041" w:type="dxa"/>
            <w:vAlign w:val="center"/>
          </w:tcPr>
          <w:p w14:paraId="65A4D07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UNT 018</w:t>
            </w:r>
          </w:p>
        </w:tc>
        <w:tc>
          <w:tcPr>
            <w:tcW w:w="3473" w:type="dxa"/>
            <w:vAlign w:val="center"/>
          </w:tcPr>
          <w:p w14:paraId="7EDF43AB"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Dasar Pemrograman</w:t>
            </w:r>
          </w:p>
        </w:tc>
        <w:tc>
          <w:tcPr>
            <w:tcW w:w="1411" w:type="dxa"/>
          </w:tcPr>
          <w:p w14:paraId="5633E56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FF4FBB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46A282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7A80CD2" w14:textId="77777777" w:rsidTr="002C4ADB">
        <w:tc>
          <w:tcPr>
            <w:tcW w:w="513" w:type="dxa"/>
          </w:tcPr>
          <w:p w14:paraId="14FA8D4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9</w:t>
            </w:r>
            <w:r w:rsidRPr="00342091">
              <w:rPr>
                <w:rFonts w:ascii="Cambria" w:hAnsi="Cambria"/>
                <w:sz w:val="20"/>
                <w:szCs w:val="20"/>
                <w:lang w:val="id-ID"/>
              </w:rPr>
              <w:t>.</w:t>
            </w:r>
          </w:p>
        </w:tc>
        <w:tc>
          <w:tcPr>
            <w:tcW w:w="1041" w:type="dxa"/>
            <w:vAlign w:val="center"/>
          </w:tcPr>
          <w:p w14:paraId="6B0A6A34"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019</w:t>
            </w:r>
          </w:p>
        </w:tc>
        <w:tc>
          <w:tcPr>
            <w:tcW w:w="3473" w:type="dxa"/>
            <w:vAlign w:val="center"/>
          </w:tcPr>
          <w:p w14:paraId="09993A70" w14:textId="77777777" w:rsidR="002C4ADB" w:rsidRPr="00342091" w:rsidRDefault="002C4ADB" w:rsidP="002C4ADB">
            <w:pPr>
              <w:rPr>
                <w:rFonts w:ascii="Cambria" w:hAnsi="Cambria"/>
                <w:sz w:val="20"/>
                <w:szCs w:val="20"/>
                <w:lang w:val="id-ID"/>
              </w:rPr>
            </w:pPr>
            <w:r w:rsidRPr="00342091">
              <w:rPr>
                <w:rFonts w:ascii="Cambria" w:hAnsi="Cambria"/>
                <w:color w:val="000000"/>
                <w:sz w:val="20"/>
                <w:szCs w:val="20"/>
              </w:rPr>
              <w:t>Perencanaan Keuangan</w:t>
            </w:r>
          </w:p>
        </w:tc>
        <w:tc>
          <w:tcPr>
            <w:tcW w:w="1411" w:type="dxa"/>
          </w:tcPr>
          <w:p w14:paraId="5663A3B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78D8DA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C814E5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1604891" w14:textId="77777777" w:rsidTr="002C4ADB">
        <w:tc>
          <w:tcPr>
            <w:tcW w:w="513" w:type="dxa"/>
          </w:tcPr>
          <w:p w14:paraId="75008F41" w14:textId="77777777" w:rsidR="002C4ADB" w:rsidRPr="00342091" w:rsidRDefault="002C4ADB" w:rsidP="002C4ADB">
            <w:pPr>
              <w:jc w:val="center"/>
              <w:rPr>
                <w:rFonts w:ascii="Cambria" w:hAnsi="Cambria"/>
                <w:sz w:val="20"/>
                <w:szCs w:val="20"/>
              </w:rPr>
            </w:pPr>
            <w:r w:rsidRPr="00342091">
              <w:rPr>
                <w:rFonts w:ascii="Cambria" w:hAnsi="Cambria"/>
                <w:sz w:val="20"/>
                <w:szCs w:val="20"/>
              </w:rPr>
              <w:t>10</w:t>
            </w:r>
          </w:p>
        </w:tc>
        <w:tc>
          <w:tcPr>
            <w:tcW w:w="1041" w:type="dxa"/>
          </w:tcPr>
          <w:p w14:paraId="3184AEF2"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001</w:t>
            </w:r>
          </w:p>
        </w:tc>
        <w:tc>
          <w:tcPr>
            <w:tcW w:w="3473" w:type="dxa"/>
          </w:tcPr>
          <w:p w14:paraId="4A3836FB"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lang w:val="id"/>
              </w:rPr>
              <w:t>Matematika</w:t>
            </w:r>
            <w:r w:rsidRPr="00342091">
              <w:rPr>
                <w:rFonts w:ascii="Cambria" w:eastAsia="Cambria" w:hAnsi="Cambria" w:cs="Cambria"/>
                <w:spacing w:val="-12"/>
                <w:sz w:val="20"/>
                <w:szCs w:val="20"/>
                <w:lang w:val="id"/>
              </w:rPr>
              <w:t xml:space="preserve"> </w:t>
            </w:r>
            <w:r w:rsidRPr="00342091">
              <w:rPr>
                <w:rFonts w:ascii="Cambria" w:eastAsia="Cambria" w:hAnsi="Cambria" w:cs="Cambria"/>
                <w:spacing w:val="-2"/>
                <w:sz w:val="20"/>
                <w:szCs w:val="20"/>
                <w:lang w:val="id"/>
              </w:rPr>
              <w:t>Dasar</w:t>
            </w:r>
          </w:p>
        </w:tc>
        <w:tc>
          <w:tcPr>
            <w:tcW w:w="1411" w:type="dxa"/>
          </w:tcPr>
          <w:p w14:paraId="69A2167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0A43F66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C50588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386F7B8" w14:textId="77777777" w:rsidTr="002C4ADB">
        <w:tc>
          <w:tcPr>
            <w:tcW w:w="513" w:type="dxa"/>
          </w:tcPr>
          <w:p w14:paraId="45CCDEAF" w14:textId="77777777" w:rsidR="002C4ADB" w:rsidRPr="00342091" w:rsidRDefault="002C4ADB" w:rsidP="002C4ADB">
            <w:pPr>
              <w:jc w:val="center"/>
              <w:rPr>
                <w:rFonts w:ascii="Cambria" w:hAnsi="Cambria"/>
                <w:sz w:val="20"/>
                <w:szCs w:val="20"/>
              </w:rPr>
            </w:pPr>
            <w:r w:rsidRPr="00342091">
              <w:rPr>
                <w:rFonts w:ascii="Cambria" w:hAnsi="Cambria"/>
                <w:sz w:val="20"/>
                <w:szCs w:val="20"/>
              </w:rPr>
              <w:t>11</w:t>
            </w:r>
          </w:p>
        </w:tc>
        <w:tc>
          <w:tcPr>
            <w:tcW w:w="1041" w:type="dxa"/>
          </w:tcPr>
          <w:p w14:paraId="5F87AAA7"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002</w:t>
            </w:r>
          </w:p>
        </w:tc>
        <w:tc>
          <w:tcPr>
            <w:tcW w:w="3473" w:type="dxa"/>
          </w:tcPr>
          <w:p w14:paraId="72AAA2A7"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lang w:val="id"/>
              </w:rPr>
              <w:t>Kimia</w:t>
            </w:r>
            <w:r w:rsidRPr="00342091">
              <w:rPr>
                <w:rFonts w:ascii="Cambria" w:eastAsia="Cambria" w:hAnsi="Cambria" w:cs="Cambria"/>
                <w:spacing w:val="-5"/>
                <w:sz w:val="20"/>
                <w:szCs w:val="20"/>
                <w:lang w:val="id"/>
              </w:rPr>
              <w:t xml:space="preserve"> </w:t>
            </w:r>
            <w:r w:rsidRPr="00342091">
              <w:rPr>
                <w:rFonts w:ascii="Cambria" w:eastAsia="Cambria" w:hAnsi="Cambria" w:cs="Cambria"/>
                <w:spacing w:val="-2"/>
                <w:sz w:val="20"/>
                <w:szCs w:val="20"/>
                <w:lang w:val="id"/>
              </w:rPr>
              <w:t>Dasar</w:t>
            </w:r>
          </w:p>
        </w:tc>
        <w:tc>
          <w:tcPr>
            <w:tcW w:w="1411" w:type="dxa"/>
          </w:tcPr>
          <w:p w14:paraId="172EE6A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7D52F2B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7236988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75F29C8" w14:textId="77777777" w:rsidTr="002C4ADB">
        <w:tc>
          <w:tcPr>
            <w:tcW w:w="513" w:type="dxa"/>
          </w:tcPr>
          <w:p w14:paraId="5BDA24FC" w14:textId="77777777" w:rsidR="002C4ADB" w:rsidRPr="00342091" w:rsidRDefault="002C4ADB" w:rsidP="002C4ADB">
            <w:pPr>
              <w:jc w:val="center"/>
              <w:rPr>
                <w:rFonts w:ascii="Cambria" w:hAnsi="Cambria"/>
                <w:sz w:val="20"/>
                <w:szCs w:val="20"/>
              </w:rPr>
            </w:pPr>
            <w:r w:rsidRPr="00342091">
              <w:rPr>
                <w:rFonts w:ascii="Cambria" w:hAnsi="Cambria"/>
                <w:sz w:val="20"/>
                <w:szCs w:val="20"/>
              </w:rPr>
              <w:t>12</w:t>
            </w:r>
          </w:p>
        </w:tc>
        <w:tc>
          <w:tcPr>
            <w:tcW w:w="1041" w:type="dxa"/>
          </w:tcPr>
          <w:p w14:paraId="5AC9BAE7"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003</w:t>
            </w:r>
          </w:p>
        </w:tc>
        <w:tc>
          <w:tcPr>
            <w:tcW w:w="3473" w:type="dxa"/>
          </w:tcPr>
          <w:p w14:paraId="08140437"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lang w:val="id"/>
              </w:rPr>
              <w:t>Biologi</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4"/>
                <w:sz w:val="20"/>
                <w:szCs w:val="20"/>
                <w:lang w:val="id"/>
              </w:rPr>
              <w:t>Dasar</w:t>
            </w:r>
          </w:p>
        </w:tc>
        <w:tc>
          <w:tcPr>
            <w:tcW w:w="1411" w:type="dxa"/>
          </w:tcPr>
          <w:p w14:paraId="02F272B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A27D44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507CD6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721E04E" w14:textId="77777777" w:rsidTr="002C4ADB">
        <w:tc>
          <w:tcPr>
            <w:tcW w:w="513" w:type="dxa"/>
          </w:tcPr>
          <w:p w14:paraId="08D296D5" w14:textId="77777777" w:rsidR="002C4ADB" w:rsidRPr="00342091" w:rsidRDefault="002C4ADB" w:rsidP="002C4ADB">
            <w:pPr>
              <w:jc w:val="center"/>
              <w:rPr>
                <w:rFonts w:ascii="Cambria" w:hAnsi="Cambria"/>
                <w:sz w:val="20"/>
                <w:szCs w:val="20"/>
              </w:rPr>
            </w:pPr>
            <w:r w:rsidRPr="00342091">
              <w:rPr>
                <w:rFonts w:ascii="Cambria" w:hAnsi="Cambria"/>
                <w:sz w:val="20"/>
                <w:szCs w:val="20"/>
              </w:rPr>
              <w:t>13</w:t>
            </w:r>
          </w:p>
        </w:tc>
        <w:tc>
          <w:tcPr>
            <w:tcW w:w="1041" w:type="dxa"/>
          </w:tcPr>
          <w:p w14:paraId="11F10D33"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004</w:t>
            </w:r>
          </w:p>
        </w:tc>
        <w:tc>
          <w:tcPr>
            <w:tcW w:w="3473" w:type="dxa"/>
          </w:tcPr>
          <w:p w14:paraId="67940A42"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lang w:val="id"/>
              </w:rPr>
              <w:t>Pengantar</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2"/>
                <w:sz w:val="20"/>
                <w:szCs w:val="20"/>
              </w:rPr>
              <w:t>Ilmu dan Teknologi Hayati</w:t>
            </w:r>
          </w:p>
        </w:tc>
        <w:tc>
          <w:tcPr>
            <w:tcW w:w="1411" w:type="dxa"/>
          </w:tcPr>
          <w:p w14:paraId="355A70A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9A1697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7059265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548050A" w14:textId="77777777" w:rsidTr="002C4ADB">
        <w:tc>
          <w:tcPr>
            <w:tcW w:w="513" w:type="dxa"/>
          </w:tcPr>
          <w:p w14:paraId="59A6E96D" w14:textId="77777777" w:rsidR="002C4ADB" w:rsidRPr="00342091" w:rsidRDefault="002C4ADB" w:rsidP="002C4ADB">
            <w:pPr>
              <w:jc w:val="center"/>
              <w:rPr>
                <w:rFonts w:ascii="Cambria" w:hAnsi="Cambria"/>
                <w:sz w:val="20"/>
                <w:szCs w:val="20"/>
              </w:rPr>
            </w:pPr>
            <w:r w:rsidRPr="00342091">
              <w:rPr>
                <w:rFonts w:ascii="Cambria" w:hAnsi="Cambria"/>
                <w:sz w:val="20"/>
                <w:szCs w:val="20"/>
              </w:rPr>
              <w:t>14</w:t>
            </w:r>
          </w:p>
        </w:tc>
        <w:tc>
          <w:tcPr>
            <w:tcW w:w="1041" w:type="dxa"/>
          </w:tcPr>
          <w:p w14:paraId="7355D34F"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005</w:t>
            </w:r>
          </w:p>
        </w:tc>
        <w:tc>
          <w:tcPr>
            <w:tcW w:w="3473" w:type="dxa"/>
          </w:tcPr>
          <w:p w14:paraId="3E98804D"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lang w:val="id"/>
              </w:rPr>
              <w:t>Fisika</w:t>
            </w:r>
            <w:r w:rsidRPr="00342091">
              <w:rPr>
                <w:rFonts w:ascii="Cambria" w:eastAsia="Cambria" w:hAnsi="Cambria" w:cs="Cambria"/>
                <w:spacing w:val="-6"/>
                <w:sz w:val="20"/>
                <w:szCs w:val="20"/>
                <w:lang w:val="id"/>
              </w:rPr>
              <w:t xml:space="preserve"> </w:t>
            </w:r>
            <w:r w:rsidRPr="00342091">
              <w:rPr>
                <w:rFonts w:ascii="Cambria" w:eastAsia="Cambria" w:hAnsi="Cambria" w:cs="Cambria"/>
                <w:spacing w:val="-2"/>
                <w:sz w:val="20"/>
                <w:szCs w:val="20"/>
                <w:lang w:val="id"/>
              </w:rPr>
              <w:t>Dasar</w:t>
            </w:r>
          </w:p>
        </w:tc>
        <w:tc>
          <w:tcPr>
            <w:tcW w:w="1411" w:type="dxa"/>
          </w:tcPr>
          <w:p w14:paraId="7B7ED48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BAC0E9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22B999A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5D3C097E" w14:textId="77777777" w:rsidTr="002C4ADB">
        <w:tc>
          <w:tcPr>
            <w:tcW w:w="513" w:type="dxa"/>
          </w:tcPr>
          <w:p w14:paraId="76F6300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15.</w:t>
            </w:r>
          </w:p>
        </w:tc>
        <w:tc>
          <w:tcPr>
            <w:tcW w:w="1041" w:type="dxa"/>
          </w:tcPr>
          <w:p w14:paraId="5D9CEC0F"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006</w:t>
            </w:r>
          </w:p>
        </w:tc>
        <w:tc>
          <w:tcPr>
            <w:tcW w:w="3473" w:type="dxa"/>
          </w:tcPr>
          <w:p w14:paraId="6818D6C9"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rPr>
              <w:t>Kewirausahaan Ilmu dan Teknologi Hayati</w:t>
            </w:r>
          </w:p>
        </w:tc>
        <w:tc>
          <w:tcPr>
            <w:tcW w:w="1411" w:type="dxa"/>
          </w:tcPr>
          <w:p w14:paraId="1BF4C6F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881EBC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B3F7A1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054DF64" w14:textId="77777777" w:rsidTr="002C4ADB">
        <w:tc>
          <w:tcPr>
            <w:tcW w:w="513" w:type="dxa"/>
          </w:tcPr>
          <w:p w14:paraId="6344FCA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16.</w:t>
            </w:r>
          </w:p>
        </w:tc>
        <w:tc>
          <w:tcPr>
            <w:tcW w:w="1041" w:type="dxa"/>
          </w:tcPr>
          <w:p w14:paraId="689CFF8F"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pacing w:val="-2"/>
                <w:sz w:val="20"/>
                <w:szCs w:val="20"/>
              </w:rPr>
              <w:t>FITH007</w:t>
            </w:r>
          </w:p>
        </w:tc>
        <w:tc>
          <w:tcPr>
            <w:tcW w:w="3473" w:type="dxa"/>
          </w:tcPr>
          <w:p w14:paraId="6A0504F0" w14:textId="77777777" w:rsidR="002C4ADB" w:rsidRPr="00342091" w:rsidRDefault="002C4ADB" w:rsidP="002C4ADB">
            <w:pPr>
              <w:shd w:val="clear" w:color="auto" w:fill="FFFFFF" w:themeFill="background1"/>
              <w:rPr>
                <w:rFonts w:ascii="Cambria" w:hAnsi="Cambria"/>
                <w:sz w:val="20"/>
                <w:szCs w:val="20"/>
              </w:rPr>
            </w:pPr>
            <w:r w:rsidRPr="00342091">
              <w:rPr>
                <w:rFonts w:ascii="Cambria" w:eastAsia="Cambria" w:hAnsi="Cambria" w:cs="Cambria"/>
                <w:sz w:val="20"/>
                <w:szCs w:val="20"/>
              </w:rPr>
              <w:t>Metodologi Riset dalam Ilmu dan Teknologi Hayati</w:t>
            </w:r>
          </w:p>
        </w:tc>
        <w:tc>
          <w:tcPr>
            <w:tcW w:w="1411" w:type="dxa"/>
          </w:tcPr>
          <w:p w14:paraId="5D9B4BE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9BC635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B3AF85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7743C46" w14:textId="77777777" w:rsidTr="002C4ADB">
        <w:tc>
          <w:tcPr>
            <w:tcW w:w="513" w:type="dxa"/>
          </w:tcPr>
          <w:p w14:paraId="330AE05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17.</w:t>
            </w:r>
          </w:p>
        </w:tc>
        <w:tc>
          <w:tcPr>
            <w:tcW w:w="1041" w:type="dxa"/>
            <w:vAlign w:val="bottom"/>
          </w:tcPr>
          <w:p w14:paraId="434E0BE1"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IP001</w:t>
            </w:r>
          </w:p>
        </w:tc>
        <w:tc>
          <w:tcPr>
            <w:tcW w:w="3473" w:type="dxa"/>
            <w:vAlign w:val="bottom"/>
          </w:tcPr>
          <w:p w14:paraId="242A8424"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Dasar-Dasar Akuakultur </w:t>
            </w:r>
          </w:p>
        </w:tc>
        <w:tc>
          <w:tcPr>
            <w:tcW w:w="1411" w:type="dxa"/>
          </w:tcPr>
          <w:p w14:paraId="0E1C24E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8C0AB3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275ACD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71F48638" w14:textId="77777777" w:rsidTr="002C4ADB">
        <w:tc>
          <w:tcPr>
            <w:tcW w:w="513" w:type="dxa"/>
          </w:tcPr>
          <w:p w14:paraId="01391B8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18.</w:t>
            </w:r>
          </w:p>
        </w:tc>
        <w:tc>
          <w:tcPr>
            <w:tcW w:w="1041" w:type="dxa"/>
            <w:vAlign w:val="bottom"/>
          </w:tcPr>
          <w:p w14:paraId="06E2CD1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IP002</w:t>
            </w:r>
          </w:p>
        </w:tc>
        <w:tc>
          <w:tcPr>
            <w:tcW w:w="3473" w:type="dxa"/>
            <w:vAlign w:val="bottom"/>
          </w:tcPr>
          <w:p w14:paraId="45E1945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Pengantar Ilmu Perikanan  </w:t>
            </w:r>
          </w:p>
        </w:tc>
        <w:tc>
          <w:tcPr>
            <w:tcW w:w="1411" w:type="dxa"/>
          </w:tcPr>
          <w:p w14:paraId="7A039A9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774D723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71234AA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CA7082C" w14:textId="77777777" w:rsidTr="002C4ADB">
        <w:tc>
          <w:tcPr>
            <w:tcW w:w="513" w:type="dxa"/>
          </w:tcPr>
          <w:p w14:paraId="4CCDF52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19.</w:t>
            </w:r>
          </w:p>
        </w:tc>
        <w:tc>
          <w:tcPr>
            <w:tcW w:w="1041" w:type="dxa"/>
            <w:vAlign w:val="bottom"/>
          </w:tcPr>
          <w:p w14:paraId="1443894E"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IP003</w:t>
            </w:r>
          </w:p>
        </w:tc>
        <w:tc>
          <w:tcPr>
            <w:tcW w:w="3473" w:type="dxa"/>
            <w:vAlign w:val="bottom"/>
          </w:tcPr>
          <w:p w14:paraId="7DF73386"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Avertebrata Air</w:t>
            </w:r>
          </w:p>
        </w:tc>
        <w:tc>
          <w:tcPr>
            <w:tcW w:w="1411" w:type="dxa"/>
          </w:tcPr>
          <w:p w14:paraId="0F8092B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28A4EA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EF7348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48EF9A0" w14:textId="77777777" w:rsidTr="002C4ADB">
        <w:tc>
          <w:tcPr>
            <w:tcW w:w="513" w:type="dxa"/>
          </w:tcPr>
          <w:p w14:paraId="7EF12D6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20.</w:t>
            </w:r>
          </w:p>
        </w:tc>
        <w:tc>
          <w:tcPr>
            <w:tcW w:w="1041" w:type="dxa"/>
            <w:vAlign w:val="bottom"/>
          </w:tcPr>
          <w:p w14:paraId="05673205"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IP004</w:t>
            </w:r>
          </w:p>
        </w:tc>
        <w:tc>
          <w:tcPr>
            <w:tcW w:w="3473" w:type="dxa"/>
            <w:vAlign w:val="bottom"/>
          </w:tcPr>
          <w:p w14:paraId="62F69174"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Ekologi Perairan</w:t>
            </w:r>
          </w:p>
        </w:tc>
        <w:tc>
          <w:tcPr>
            <w:tcW w:w="1411" w:type="dxa"/>
          </w:tcPr>
          <w:p w14:paraId="2836EC5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E16110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F98660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05DC010" w14:textId="77777777" w:rsidTr="002C4ADB">
        <w:tc>
          <w:tcPr>
            <w:tcW w:w="513" w:type="dxa"/>
          </w:tcPr>
          <w:p w14:paraId="5C0B5C3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21.</w:t>
            </w:r>
          </w:p>
        </w:tc>
        <w:tc>
          <w:tcPr>
            <w:tcW w:w="1041" w:type="dxa"/>
            <w:vAlign w:val="bottom"/>
          </w:tcPr>
          <w:p w14:paraId="3ADDBC2B"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IP005</w:t>
            </w:r>
          </w:p>
        </w:tc>
        <w:tc>
          <w:tcPr>
            <w:tcW w:w="3473" w:type="dxa"/>
            <w:vAlign w:val="center"/>
          </w:tcPr>
          <w:p w14:paraId="67887FB5"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Mikrobiologi Akuatik</w:t>
            </w:r>
          </w:p>
        </w:tc>
        <w:tc>
          <w:tcPr>
            <w:tcW w:w="1411" w:type="dxa"/>
          </w:tcPr>
          <w:p w14:paraId="7A98248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39BE772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AEF10A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5AE27D4" w14:textId="77777777" w:rsidTr="002C4ADB">
        <w:tc>
          <w:tcPr>
            <w:tcW w:w="513" w:type="dxa"/>
          </w:tcPr>
          <w:p w14:paraId="479DFBE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22.</w:t>
            </w:r>
          </w:p>
        </w:tc>
        <w:tc>
          <w:tcPr>
            <w:tcW w:w="1041" w:type="dxa"/>
            <w:vAlign w:val="bottom"/>
          </w:tcPr>
          <w:p w14:paraId="12D5C1CF"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IP006</w:t>
            </w:r>
          </w:p>
        </w:tc>
        <w:tc>
          <w:tcPr>
            <w:tcW w:w="3473" w:type="dxa"/>
            <w:vAlign w:val="center"/>
          </w:tcPr>
          <w:p w14:paraId="2D78E377"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Pengantar Oseanografi </w:t>
            </w:r>
          </w:p>
        </w:tc>
        <w:tc>
          <w:tcPr>
            <w:tcW w:w="1411" w:type="dxa"/>
          </w:tcPr>
          <w:p w14:paraId="11BB07B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F24269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8E9354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BFD2EBC" w14:textId="77777777" w:rsidTr="002C4ADB">
        <w:tc>
          <w:tcPr>
            <w:tcW w:w="513" w:type="dxa"/>
          </w:tcPr>
          <w:p w14:paraId="653AE8F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23.</w:t>
            </w:r>
          </w:p>
        </w:tc>
        <w:tc>
          <w:tcPr>
            <w:tcW w:w="1041" w:type="dxa"/>
            <w:vAlign w:val="bottom"/>
          </w:tcPr>
          <w:p w14:paraId="2007929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IP007</w:t>
            </w:r>
          </w:p>
        </w:tc>
        <w:tc>
          <w:tcPr>
            <w:tcW w:w="3473" w:type="dxa"/>
            <w:vAlign w:val="center"/>
          </w:tcPr>
          <w:p w14:paraId="5D8E6172"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Reproduksi dan Teknologi Pembenihan Ikan</w:t>
            </w:r>
          </w:p>
        </w:tc>
        <w:tc>
          <w:tcPr>
            <w:tcW w:w="1411" w:type="dxa"/>
          </w:tcPr>
          <w:p w14:paraId="3A3D490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C27599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CA61EE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5282960" w14:textId="77777777" w:rsidTr="002C4ADB">
        <w:tc>
          <w:tcPr>
            <w:tcW w:w="513" w:type="dxa"/>
          </w:tcPr>
          <w:p w14:paraId="7AF6A47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24.</w:t>
            </w:r>
          </w:p>
        </w:tc>
        <w:tc>
          <w:tcPr>
            <w:tcW w:w="1041" w:type="dxa"/>
            <w:vAlign w:val="bottom"/>
          </w:tcPr>
          <w:p w14:paraId="6310054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IP008</w:t>
            </w:r>
          </w:p>
        </w:tc>
        <w:tc>
          <w:tcPr>
            <w:tcW w:w="3473" w:type="dxa"/>
            <w:vAlign w:val="bottom"/>
          </w:tcPr>
          <w:p w14:paraId="78A6660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Ikhtiologi</w:t>
            </w:r>
          </w:p>
        </w:tc>
        <w:tc>
          <w:tcPr>
            <w:tcW w:w="1411" w:type="dxa"/>
          </w:tcPr>
          <w:p w14:paraId="22A5FFF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558F79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11F9F1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76EB6EA" w14:textId="77777777" w:rsidTr="002C4ADB">
        <w:tc>
          <w:tcPr>
            <w:tcW w:w="513" w:type="dxa"/>
          </w:tcPr>
          <w:p w14:paraId="30C81BC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lastRenderedPageBreak/>
              <w:t>25.</w:t>
            </w:r>
          </w:p>
        </w:tc>
        <w:tc>
          <w:tcPr>
            <w:tcW w:w="1041" w:type="dxa"/>
            <w:vAlign w:val="bottom"/>
          </w:tcPr>
          <w:p w14:paraId="07DF255F"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IP009</w:t>
            </w:r>
          </w:p>
        </w:tc>
        <w:tc>
          <w:tcPr>
            <w:tcW w:w="3473" w:type="dxa"/>
            <w:vAlign w:val="bottom"/>
          </w:tcPr>
          <w:p w14:paraId="16A97333"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Bioteknologi Perikanan </w:t>
            </w:r>
          </w:p>
        </w:tc>
        <w:tc>
          <w:tcPr>
            <w:tcW w:w="1411" w:type="dxa"/>
          </w:tcPr>
          <w:p w14:paraId="7DB51C2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805FFF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938E9D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653BF04" w14:textId="77777777" w:rsidTr="002C4ADB">
        <w:tc>
          <w:tcPr>
            <w:tcW w:w="513" w:type="dxa"/>
          </w:tcPr>
          <w:p w14:paraId="1D6C0D7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26.</w:t>
            </w:r>
          </w:p>
        </w:tc>
        <w:tc>
          <w:tcPr>
            <w:tcW w:w="1041" w:type="dxa"/>
            <w:vAlign w:val="bottom"/>
          </w:tcPr>
          <w:p w14:paraId="554E767C"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IP010</w:t>
            </w:r>
          </w:p>
        </w:tc>
        <w:tc>
          <w:tcPr>
            <w:tcW w:w="3473" w:type="dxa"/>
            <w:vAlign w:val="center"/>
          </w:tcPr>
          <w:p w14:paraId="3E245979"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Biologi Perikanan </w:t>
            </w:r>
          </w:p>
        </w:tc>
        <w:tc>
          <w:tcPr>
            <w:tcW w:w="1411" w:type="dxa"/>
          </w:tcPr>
          <w:p w14:paraId="13895C6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7AAFFB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621B61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77ECDD4" w14:textId="77777777" w:rsidTr="002C4ADB">
        <w:tc>
          <w:tcPr>
            <w:tcW w:w="513" w:type="dxa"/>
          </w:tcPr>
          <w:p w14:paraId="75D3BF7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27.</w:t>
            </w:r>
          </w:p>
        </w:tc>
        <w:tc>
          <w:tcPr>
            <w:tcW w:w="1041" w:type="dxa"/>
            <w:vAlign w:val="bottom"/>
          </w:tcPr>
          <w:p w14:paraId="5764145C"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IP011</w:t>
            </w:r>
          </w:p>
        </w:tc>
        <w:tc>
          <w:tcPr>
            <w:tcW w:w="3473" w:type="dxa"/>
            <w:vAlign w:val="bottom"/>
          </w:tcPr>
          <w:p w14:paraId="356E042F"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Budidaya Pakan Alami</w:t>
            </w:r>
          </w:p>
        </w:tc>
        <w:tc>
          <w:tcPr>
            <w:tcW w:w="1411" w:type="dxa"/>
          </w:tcPr>
          <w:p w14:paraId="58A3551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0D04414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7749062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1D2E5A9" w14:textId="77777777" w:rsidTr="002C4ADB">
        <w:tc>
          <w:tcPr>
            <w:tcW w:w="513" w:type="dxa"/>
          </w:tcPr>
          <w:p w14:paraId="66AB23F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28.</w:t>
            </w:r>
          </w:p>
        </w:tc>
        <w:tc>
          <w:tcPr>
            <w:tcW w:w="1041" w:type="dxa"/>
            <w:vAlign w:val="bottom"/>
          </w:tcPr>
          <w:p w14:paraId="4E90A947" w14:textId="77777777" w:rsidR="002C4ADB" w:rsidRPr="00342091" w:rsidRDefault="002C4ADB" w:rsidP="002C4ADB">
            <w:pPr>
              <w:shd w:val="clear" w:color="auto" w:fill="FFFFFF" w:themeFill="background1"/>
              <w:rPr>
                <w:rFonts w:ascii="Cambria" w:hAnsi="Cambria"/>
                <w:sz w:val="20"/>
                <w:szCs w:val="20"/>
                <w:u w:val="single"/>
              </w:rPr>
            </w:pPr>
            <w:r w:rsidRPr="00342091">
              <w:rPr>
                <w:rFonts w:ascii="Cambria" w:hAnsi="Cambria"/>
                <w:color w:val="000000"/>
                <w:sz w:val="20"/>
                <w:szCs w:val="20"/>
              </w:rPr>
              <w:t>IP012</w:t>
            </w:r>
          </w:p>
        </w:tc>
        <w:tc>
          <w:tcPr>
            <w:tcW w:w="3473" w:type="dxa"/>
            <w:vAlign w:val="center"/>
          </w:tcPr>
          <w:p w14:paraId="1EBAF91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Fisiologi Hewan Air</w:t>
            </w:r>
          </w:p>
        </w:tc>
        <w:tc>
          <w:tcPr>
            <w:tcW w:w="1411" w:type="dxa"/>
          </w:tcPr>
          <w:p w14:paraId="05F38BB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B442F4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1D6359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8520C3B" w14:textId="77777777" w:rsidTr="002C4ADB">
        <w:tc>
          <w:tcPr>
            <w:tcW w:w="513" w:type="dxa"/>
          </w:tcPr>
          <w:p w14:paraId="12C124E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29.</w:t>
            </w:r>
          </w:p>
        </w:tc>
        <w:tc>
          <w:tcPr>
            <w:tcW w:w="1041" w:type="dxa"/>
            <w:vAlign w:val="bottom"/>
          </w:tcPr>
          <w:p w14:paraId="16B1F868"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IP013</w:t>
            </w:r>
          </w:p>
        </w:tc>
        <w:tc>
          <w:tcPr>
            <w:tcW w:w="3473" w:type="dxa"/>
            <w:vAlign w:val="center"/>
          </w:tcPr>
          <w:p w14:paraId="44937EA1"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Hama, Parasit dan Manajemen Kesehatan Ikan</w:t>
            </w:r>
          </w:p>
        </w:tc>
        <w:tc>
          <w:tcPr>
            <w:tcW w:w="1411" w:type="dxa"/>
          </w:tcPr>
          <w:p w14:paraId="696DBFF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3269C8D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F4A816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2162C42" w14:textId="77777777" w:rsidTr="002C4ADB">
        <w:tc>
          <w:tcPr>
            <w:tcW w:w="513" w:type="dxa"/>
          </w:tcPr>
          <w:p w14:paraId="4EABEA6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30.</w:t>
            </w:r>
          </w:p>
        </w:tc>
        <w:tc>
          <w:tcPr>
            <w:tcW w:w="1041" w:type="dxa"/>
            <w:vAlign w:val="bottom"/>
          </w:tcPr>
          <w:p w14:paraId="344D643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IP014</w:t>
            </w:r>
          </w:p>
        </w:tc>
        <w:tc>
          <w:tcPr>
            <w:tcW w:w="3473" w:type="dxa"/>
            <w:vAlign w:val="center"/>
          </w:tcPr>
          <w:p w14:paraId="180B4FAE"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Limnologi</w:t>
            </w:r>
          </w:p>
        </w:tc>
        <w:tc>
          <w:tcPr>
            <w:tcW w:w="1411" w:type="dxa"/>
          </w:tcPr>
          <w:p w14:paraId="04FC7FA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5BB1C4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6381F5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03F1484" w14:textId="77777777" w:rsidTr="002C4ADB">
        <w:tc>
          <w:tcPr>
            <w:tcW w:w="513" w:type="dxa"/>
          </w:tcPr>
          <w:p w14:paraId="67ACC4E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31.</w:t>
            </w:r>
          </w:p>
        </w:tc>
        <w:tc>
          <w:tcPr>
            <w:tcW w:w="1041" w:type="dxa"/>
            <w:vAlign w:val="bottom"/>
          </w:tcPr>
          <w:p w14:paraId="6A0AC575"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IP015</w:t>
            </w:r>
          </w:p>
        </w:tc>
        <w:tc>
          <w:tcPr>
            <w:tcW w:w="3473" w:type="dxa"/>
            <w:vAlign w:val="center"/>
          </w:tcPr>
          <w:p w14:paraId="3A45F6CA"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Statistika Perikanan</w:t>
            </w:r>
          </w:p>
        </w:tc>
        <w:tc>
          <w:tcPr>
            <w:tcW w:w="1411" w:type="dxa"/>
          </w:tcPr>
          <w:p w14:paraId="291982B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2B79BF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8E625A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139ECED1" w14:textId="77777777" w:rsidTr="002C4ADB">
        <w:tc>
          <w:tcPr>
            <w:tcW w:w="513" w:type="dxa"/>
          </w:tcPr>
          <w:p w14:paraId="6F02E32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32.</w:t>
            </w:r>
          </w:p>
        </w:tc>
        <w:tc>
          <w:tcPr>
            <w:tcW w:w="1041" w:type="dxa"/>
            <w:vAlign w:val="bottom"/>
          </w:tcPr>
          <w:p w14:paraId="5CD1D2F1"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IP016</w:t>
            </w:r>
          </w:p>
        </w:tc>
        <w:tc>
          <w:tcPr>
            <w:tcW w:w="3473" w:type="dxa"/>
            <w:vAlign w:val="center"/>
          </w:tcPr>
          <w:p w14:paraId="78965E29"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Manajemen dan Teknologi Perikanan</w:t>
            </w:r>
          </w:p>
        </w:tc>
        <w:tc>
          <w:tcPr>
            <w:tcW w:w="1411" w:type="dxa"/>
          </w:tcPr>
          <w:p w14:paraId="3BA7395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94F8E8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C1CB02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1D66F7B" w14:textId="77777777" w:rsidTr="002C4ADB">
        <w:tc>
          <w:tcPr>
            <w:tcW w:w="513" w:type="dxa"/>
          </w:tcPr>
          <w:p w14:paraId="4E70EB1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33.</w:t>
            </w:r>
          </w:p>
        </w:tc>
        <w:tc>
          <w:tcPr>
            <w:tcW w:w="1041" w:type="dxa"/>
            <w:vAlign w:val="bottom"/>
          </w:tcPr>
          <w:p w14:paraId="5CF6950F"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IP017</w:t>
            </w:r>
          </w:p>
        </w:tc>
        <w:tc>
          <w:tcPr>
            <w:tcW w:w="3473" w:type="dxa"/>
            <w:vAlign w:val="center"/>
          </w:tcPr>
          <w:p w14:paraId="7AC14EE4"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Bisnis Perikanan</w:t>
            </w:r>
          </w:p>
        </w:tc>
        <w:tc>
          <w:tcPr>
            <w:tcW w:w="1411" w:type="dxa"/>
          </w:tcPr>
          <w:p w14:paraId="64FC76F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46DB2F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F7836A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9D91ED5" w14:textId="77777777" w:rsidTr="002C4ADB">
        <w:tc>
          <w:tcPr>
            <w:tcW w:w="513" w:type="dxa"/>
          </w:tcPr>
          <w:p w14:paraId="1A7F72F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34.</w:t>
            </w:r>
          </w:p>
        </w:tc>
        <w:tc>
          <w:tcPr>
            <w:tcW w:w="1041" w:type="dxa"/>
            <w:vAlign w:val="bottom"/>
          </w:tcPr>
          <w:p w14:paraId="266B1B52"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IP018</w:t>
            </w:r>
          </w:p>
        </w:tc>
        <w:tc>
          <w:tcPr>
            <w:tcW w:w="3473" w:type="dxa"/>
            <w:vAlign w:val="center"/>
          </w:tcPr>
          <w:p w14:paraId="7603E73C"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Dinamika Populasi dan Pendugaan Stok</w:t>
            </w:r>
          </w:p>
        </w:tc>
        <w:tc>
          <w:tcPr>
            <w:tcW w:w="1411" w:type="dxa"/>
          </w:tcPr>
          <w:p w14:paraId="0ECAEFD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A5F0B0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B37E1A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18001859" w14:textId="77777777" w:rsidTr="002C4ADB">
        <w:tc>
          <w:tcPr>
            <w:tcW w:w="513" w:type="dxa"/>
          </w:tcPr>
          <w:p w14:paraId="5980B6A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35.</w:t>
            </w:r>
          </w:p>
        </w:tc>
        <w:tc>
          <w:tcPr>
            <w:tcW w:w="1041" w:type="dxa"/>
            <w:vAlign w:val="bottom"/>
          </w:tcPr>
          <w:p w14:paraId="39ED213B"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IP019</w:t>
            </w:r>
          </w:p>
        </w:tc>
        <w:tc>
          <w:tcPr>
            <w:tcW w:w="3473" w:type="dxa"/>
            <w:vAlign w:val="center"/>
          </w:tcPr>
          <w:p w14:paraId="59209D1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Nutrisi dan Teknologi Produksi Pakan</w:t>
            </w:r>
          </w:p>
        </w:tc>
        <w:tc>
          <w:tcPr>
            <w:tcW w:w="1411" w:type="dxa"/>
          </w:tcPr>
          <w:p w14:paraId="533842B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306456E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465948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1E44AB99" w14:textId="77777777" w:rsidTr="002C4ADB">
        <w:tc>
          <w:tcPr>
            <w:tcW w:w="513" w:type="dxa"/>
          </w:tcPr>
          <w:p w14:paraId="56B2DA3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36.</w:t>
            </w:r>
          </w:p>
        </w:tc>
        <w:tc>
          <w:tcPr>
            <w:tcW w:w="1041" w:type="dxa"/>
            <w:vAlign w:val="bottom"/>
          </w:tcPr>
          <w:p w14:paraId="266B09B6"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IP020</w:t>
            </w:r>
          </w:p>
        </w:tc>
        <w:tc>
          <w:tcPr>
            <w:tcW w:w="3473" w:type="dxa"/>
            <w:vAlign w:val="bottom"/>
          </w:tcPr>
          <w:p w14:paraId="736063C1"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Teknologi Budidaya Berkelanjutan</w:t>
            </w:r>
          </w:p>
        </w:tc>
        <w:tc>
          <w:tcPr>
            <w:tcW w:w="1411" w:type="dxa"/>
          </w:tcPr>
          <w:p w14:paraId="53DFDEB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E71142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31E58E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17D0CDA3" w14:textId="77777777" w:rsidTr="002C4ADB">
        <w:tc>
          <w:tcPr>
            <w:tcW w:w="513" w:type="dxa"/>
          </w:tcPr>
          <w:p w14:paraId="4B77C9B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37.</w:t>
            </w:r>
          </w:p>
        </w:tc>
        <w:tc>
          <w:tcPr>
            <w:tcW w:w="1041" w:type="dxa"/>
            <w:vAlign w:val="bottom"/>
          </w:tcPr>
          <w:p w14:paraId="4D82A07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IP021</w:t>
            </w:r>
          </w:p>
        </w:tc>
        <w:tc>
          <w:tcPr>
            <w:tcW w:w="3473" w:type="dxa"/>
            <w:vAlign w:val="center"/>
          </w:tcPr>
          <w:p w14:paraId="2751C78C"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Teknologi Rehabilitasi S.D. Pesisir</w:t>
            </w:r>
          </w:p>
        </w:tc>
        <w:tc>
          <w:tcPr>
            <w:tcW w:w="1411" w:type="dxa"/>
          </w:tcPr>
          <w:p w14:paraId="07611E0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33CAAA8C"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0FD7DD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36F4092" w14:textId="77777777" w:rsidTr="002C4ADB">
        <w:tc>
          <w:tcPr>
            <w:tcW w:w="513" w:type="dxa"/>
          </w:tcPr>
          <w:p w14:paraId="406DB2B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38.</w:t>
            </w:r>
          </w:p>
        </w:tc>
        <w:tc>
          <w:tcPr>
            <w:tcW w:w="1041" w:type="dxa"/>
            <w:vAlign w:val="bottom"/>
          </w:tcPr>
          <w:p w14:paraId="4B6E0D47"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IP022</w:t>
            </w:r>
          </w:p>
        </w:tc>
        <w:tc>
          <w:tcPr>
            <w:tcW w:w="3473" w:type="dxa"/>
            <w:vAlign w:val="center"/>
          </w:tcPr>
          <w:p w14:paraId="5800497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Rekayasa Akuakultur</w:t>
            </w:r>
          </w:p>
        </w:tc>
        <w:tc>
          <w:tcPr>
            <w:tcW w:w="1411" w:type="dxa"/>
          </w:tcPr>
          <w:p w14:paraId="1E0E361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23CDEA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14357FA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2A97CD0E" w14:textId="77777777" w:rsidTr="002C4ADB">
        <w:tc>
          <w:tcPr>
            <w:tcW w:w="513" w:type="dxa"/>
          </w:tcPr>
          <w:p w14:paraId="3E0D1A8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39.</w:t>
            </w:r>
          </w:p>
        </w:tc>
        <w:tc>
          <w:tcPr>
            <w:tcW w:w="1041" w:type="dxa"/>
            <w:vAlign w:val="bottom"/>
          </w:tcPr>
          <w:p w14:paraId="17BE64D6"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IP023</w:t>
            </w:r>
          </w:p>
        </w:tc>
        <w:tc>
          <w:tcPr>
            <w:tcW w:w="3473" w:type="dxa"/>
            <w:vAlign w:val="center"/>
          </w:tcPr>
          <w:p w14:paraId="7E2F3264"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Mata Kuliah Pillihan I</w:t>
            </w:r>
          </w:p>
        </w:tc>
        <w:tc>
          <w:tcPr>
            <w:tcW w:w="1411" w:type="dxa"/>
          </w:tcPr>
          <w:p w14:paraId="73AD1F8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3A0AD4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6237DA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1F52D94" w14:textId="77777777" w:rsidTr="002C4ADB">
        <w:tc>
          <w:tcPr>
            <w:tcW w:w="513" w:type="dxa"/>
          </w:tcPr>
          <w:p w14:paraId="1CA248B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40.</w:t>
            </w:r>
          </w:p>
        </w:tc>
        <w:tc>
          <w:tcPr>
            <w:tcW w:w="1041" w:type="dxa"/>
            <w:vAlign w:val="bottom"/>
          </w:tcPr>
          <w:p w14:paraId="18CC318E"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IP024</w:t>
            </w:r>
          </w:p>
        </w:tc>
        <w:tc>
          <w:tcPr>
            <w:tcW w:w="3473" w:type="dxa"/>
            <w:vAlign w:val="center"/>
          </w:tcPr>
          <w:p w14:paraId="6C95DA57"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Mata Kuliah Pillihan II</w:t>
            </w:r>
          </w:p>
        </w:tc>
        <w:tc>
          <w:tcPr>
            <w:tcW w:w="1411" w:type="dxa"/>
          </w:tcPr>
          <w:p w14:paraId="4BE63FE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B2F5EE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358D52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F1FDF66" w14:textId="77777777" w:rsidTr="002C4ADB">
        <w:tc>
          <w:tcPr>
            <w:tcW w:w="513" w:type="dxa"/>
          </w:tcPr>
          <w:p w14:paraId="75E2516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41.</w:t>
            </w:r>
          </w:p>
        </w:tc>
        <w:tc>
          <w:tcPr>
            <w:tcW w:w="1041" w:type="dxa"/>
            <w:vAlign w:val="bottom"/>
          </w:tcPr>
          <w:p w14:paraId="0659663D"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IP025</w:t>
            </w:r>
          </w:p>
        </w:tc>
        <w:tc>
          <w:tcPr>
            <w:tcW w:w="3473" w:type="dxa"/>
            <w:vAlign w:val="bottom"/>
          </w:tcPr>
          <w:p w14:paraId="2EB3DDD8"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Manajemen Produksi Akuakultur</w:t>
            </w:r>
          </w:p>
        </w:tc>
        <w:tc>
          <w:tcPr>
            <w:tcW w:w="1411" w:type="dxa"/>
          </w:tcPr>
          <w:p w14:paraId="45527D5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089F2C3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D707AB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E7EE3EA" w14:textId="77777777" w:rsidTr="002C4ADB">
        <w:tc>
          <w:tcPr>
            <w:tcW w:w="513" w:type="dxa"/>
          </w:tcPr>
          <w:p w14:paraId="44CA12A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42.</w:t>
            </w:r>
          </w:p>
        </w:tc>
        <w:tc>
          <w:tcPr>
            <w:tcW w:w="1041" w:type="dxa"/>
            <w:vAlign w:val="bottom"/>
          </w:tcPr>
          <w:p w14:paraId="1739D51A"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IP026</w:t>
            </w:r>
          </w:p>
        </w:tc>
        <w:tc>
          <w:tcPr>
            <w:tcW w:w="3473" w:type="dxa"/>
            <w:vAlign w:val="bottom"/>
          </w:tcPr>
          <w:p w14:paraId="20B110C7"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Histologi Ikan</w:t>
            </w:r>
          </w:p>
        </w:tc>
        <w:tc>
          <w:tcPr>
            <w:tcW w:w="1411" w:type="dxa"/>
          </w:tcPr>
          <w:p w14:paraId="43DD5CF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E442BD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8520B0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E0ED83A" w14:textId="77777777" w:rsidTr="002C4ADB">
        <w:tc>
          <w:tcPr>
            <w:tcW w:w="513" w:type="dxa"/>
          </w:tcPr>
          <w:p w14:paraId="24FA5AF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43.</w:t>
            </w:r>
          </w:p>
        </w:tc>
        <w:tc>
          <w:tcPr>
            <w:tcW w:w="1041" w:type="dxa"/>
            <w:vAlign w:val="bottom"/>
          </w:tcPr>
          <w:p w14:paraId="33801F67"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IP027</w:t>
            </w:r>
          </w:p>
        </w:tc>
        <w:tc>
          <w:tcPr>
            <w:tcW w:w="3473" w:type="dxa"/>
            <w:vAlign w:val="bottom"/>
          </w:tcPr>
          <w:p w14:paraId="55418750"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Pengelolaan Sumberdaya Perairan</w:t>
            </w:r>
          </w:p>
        </w:tc>
        <w:tc>
          <w:tcPr>
            <w:tcW w:w="1411" w:type="dxa"/>
          </w:tcPr>
          <w:p w14:paraId="4DF0DA2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2BEF19E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0EC1DB8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6C3C723E" w14:textId="77777777" w:rsidTr="002C4ADB">
        <w:tc>
          <w:tcPr>
            <w:tcW w:w="513" w:type="dxa"/>
          </w:tcPr>
          <w:p w14:paraId="5A8A064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44.</w:t>
            </w:r>
          </w:p>
        </w:tc>
        <w:tc>
          <w:tcPr>
            <w:tcW w:w="1041" w:type="dxa"/>
            <w:vAlign w:val="bottom"/>
          </w:tcPr>
          <w:p w14:paraId="7C1FD07E"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IP028</w:t>
            </w:r>
          </w:p>
        </w:tc>
        <w:tc>
          <w:tcPr>
            <w:tcW w:w="3473" w:type="dxa"/>
            <w:vAlign w:val="bottom"/>
          </w:tcPr>
          <w:p w14:paraId="6B8E77E5" w14:textId="77777777" w:rsidR="002C4ADB" w:rsidRPr="00342091" w:rsidRDefault="002C4ADB" w:rsidP="002C4ADB">
            <w:pPr>
              <w:shd w:val="clear" w:color="auto" w:fill="FFFFFF" w:themeFill="background1"/>
              <w:rPr>
                <w:rFonts w:ascii="Cambria" w:hAnsi="Cambria"/>
                <w:sz w:val="20"/>
                <w:szCs w:val="20"/>
              </w:rPr>
            </w:pPr>
            <w:r w:rsidRPr="00342091">
              <w:rPr>
                <w:rFonts w:ascii="Cambria" w:hAnsi="Cambria"/>
                <w:color w:val="000000"/>
                <w:sz w:val="20"/>
                <w:szCs w:val="20"/>
              </w:rPr>
              <w:t xml:space="preserve">Rancangan Percobaan </w:t>
            </w:r>
          </w:p>
        </w:tc>
        <w:tc>
          <w:tcPr>
            <w:tcW w:w="1411" w:type="dxa"/>
          </w:tcPr>
          <w:p w14:paraId="539A6B6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6618095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432B392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33763171" w14:textId="77777777" w:rsidTr="002C4ADB">
        <w:tc>
          <w:tcPr>
            <w:tcW w:w="513" w:type="dxa"/>
          </w:tcPr>
          <w:p w14:paraId="65F7B5F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45.</w:t>
            </w:r>
          </w:p>
        </w:tc>
        <w:tc>
          <w:tcPr>
            <w:tcW w:w="1041" w:type="dxa"/>
            <w:vAlign w:val="bottom"/>
          </w:tcPr>
          <w:p w14:paraId="6B0DF30B" w14:textId="77777777" w:rsidR="002C4ADB" w:rsidRPr="00342091" w:rsidRDefault="002C4ADB" w:rsidP="002C4ADB">
            <w:pPr>
              <w:rPr>
                <w:rFonts w:ascii="Cambria" w:hAnsi="Cambria"/>
                <w:sz w:val="20"/>
                <w:szCs w:val="20"/>
              </w:rPr>
            </w:pPr>
            <w:r w:rsidRPr="00342091">
              <w:rPr>
                <w:rFonts w:ascii="Cambria" w:hAnsi="Cambria"/>
                <w:color w:val="000000"/>
                <w:sz w:val="20"/>
                <w:szCs w:val="20"/>
              </w:rPr>
              <w:t>IP029</w:t>
            </w:r>
          </w:p>
        </w:tc>
        <w:tc>
          <w:tcPr>
            <w:tcW w:w="3473" w:type="dxa"/>
            <w:vAlign w:val="center"/>
          </w:tcPr>
          <w:p w14:paraId="1131CD0F" w14:textId="77777777" w:rsidR="002C4ADB" w:rsidRPr="00342091" w:rsidRDefault="002C4ADB" w:rsidP="002C4ADB">
            <w:pPr>
              <w:rPr>
                <w:rFonts w:ascii="Cambria" w:hAnsi="Cambria"/>
                <w:sz w:val="20"/>
                <w:szCs w:val="20"/>
              </w:rPr>
            </w:pPr>
            <w:r w:rsidRPr="00342091">
              <w:rPr>
                <w:rFonts w:ascii="Cambria" w:hAnsi="Cambria"/>
                <w:color w:val="000000"/>
                <w:sz w:val="20"/>
                <w:szCs w:val="20"/>
              </w:rPr>
              <w:t>Mata Kuliah Pillihan I</w:t>
            </w:r>
          </w:p>
        </w:tc>
        <w:tc>
          <w:tcPr>
            <w:tcW w:w="1411" w:type="dxa"/>
          </w:tcPr>
          <w:p w14:paraId="3E9466D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5E39BD9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682A226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0009E1A1" w14:textId="77777777" w:rsidTr="002C4ADB">
        <w:tc>
          <w:tcPr>
            <w:tcW w:w="513" w:type="dxa"/>
          </w:tcPr>
          <w:p w14:paraId="5853911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46.</w:t>
            </w:r>
          </w:p>
        </w:tc>
        <w:tc>
          <w:tcPr>
            <w:tcW w:w="1041" w:type="dxa"/>
            <w:vAlign w:val="bottom"/>
          </w:tcPr>
          <w:p w14:paraId="18F225C8" w14:textId="77777777" w:rsidR="002C4ADB" w:rsidRPr="00342091" w:rsidRDefault="002C4ADB" w:rsidP="002C4ADB">
            <w:pPr>
              <w:rPr>
                <w:rFonts w:ascii="Cambria" w:hAnsi="Cambria"/>
                <w:sz w:val="20"/>
                <w:szCs w:val="20"/>
              </w:rPr>
            </w:pPr>
            <w:r w:rsidRPr="00342091">
              <w:rPr>
                <w:rFonts w:ascii="Cambria" w:hAnsi="Cambria"/>
                <w:color w:val="000000"/>
                <w:sz w:val="20"/>
                <w:szCs w:val="20"/>
              </w:rPr>
              <w:t>IP030</w:t>
            </w:r>
          </w:p>
        </w:tc>
        <w:tc>
          <w:tcPr>
            <w:tcW w:w="3473" w:type="dxa"/>
            <w:vAlign w:val="center"/>
          </w:tcPr>
          <w:p w14:paraId="1CA017E4" w14:textId="77777777" w:rsidR="002C4ADB" w:rsidRPr="00342091" w:rsidRDefault="002C4ADB" w:rsidP="002C4ADB">
            <w:pPr>
              <w:rPr>
                <w:rFonts w:ascii="Cambria" w:hAnsi="Cambria"/>
                <w:sz w:val="20"/>
                <w:szCs w:val="20"/>
              </w:rPr>
            </w:pPr>
            <w:r w:rsidRPr="00342091">
              <w:rPr>
                <w:rFonts w:ascii="Cambria" w:hAnsi="Cambria"/>
                <w:color w:val="000000"/>
                <w:sz w:val="20"/>
                <w:szCs w:val="20"/>
              </w:rPr>
              <w:t>Mata Kuliah Pillihan II</w:t>
            </w:r>
          </w:p>
        </w:tc>
        <w:tc>
          <w:tcPr>
            <w:tcW w:w="1411" w:type="dxa"/>
          </w:tcPr>
          <w:p w14:paraId="44C13C1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442A923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30386F1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r w:rsidR="002C4ADB" w:rsidRPr="00342091" w14:paraId="4332F201" w14:textId="77777777" w:rsidTr="002C4ADB">
        <w:tc>
          <w:tcPr>
            <w:tcW w:w="513" w:type="dxa"/>
          </w:tcPr>
          <w:p w14:paraId="16219A0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47.</w:t>
            </w:r>
          </w:p>
        </w:tc>
        <w:tc>
          <w:tcPr>
            <w:tcW w:w="1041" w:type="dxa"/>
            <w:vAlign w:val="bottom"/>
          </w:tcPr>
          <w:p w14:paraId="221EF5C2" w14:textId="77777777" w:rsidR="002C4ADB" w:rsidRPr="00342091" w:rsidRDefault="002C4ADB" w:rsidP="002C4ADB">
            <w:pPr>
              <w:rPr>
                <w:rFonts w:ascii="Cambria" w:hAnsi="Cambria"/>
                <w:sz w:val="20"/>
                <w:szCs w:val="20"/>
              </w:rPr>
            </w:pPr>
            <w:r w:rsidRPr="00342091">
              <w:rPr>
                <w:rFonts w:ascii="Cambria" w:hAnsi="Cambria"/>
                <w:color w:val="000000"/>
                <w:sz w:val="20"/>
                <w:szCs w:val="20"/>
              </w:rPr>
              <w:t>IP031</w:t>
            </w:r>
          </w:p>
        </w:tc>
        <w:tc>
          <w:tcPr>
            <w:tcW w:w="3473" w:type="dxa"/>
            <w:vAlign w:val="bottom"/>
          </w:tcPr>
          <w:p w14:paraId="18C6D43C" w14:textId="77777777" w:rsidR="002C4ADB" w:rsidRPr="00342091" w:rsidRDefault="002C4ADB" w:rsidP="002C4ADB">
            <w:pPr>
              <w:rPr>
                <w:rFonts w:ascii="Cambria" w:hAnsi="Cambria"/>
                <w:sz w:val="20"/>
                <w:szCs w:val="20"/>
              </w:rPr>
            </w:pPr>
            <w:r w:rsidRPr="00342091">
              <w:rPr>
                <w:rFonts w:ascii="Cambria" w:hAnsi="Cambria"/>
                <w:color w:val="000000"/>
                <w:sz w:val="20"/>
                <w:szCs w:val="20"/>
              </w:rPr>
              <w:t>Tugas Akhir</w:t>
            </w:r>
          </w:p>
        </w:tc>
        <w:tc>
          <w:tcPr>
            <w:tcW w:w="1411" w:type="dxa"/>
          </w:tcPr>
          <w:p w14:paraId="1EC8D16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tcPr>
          <w:p w14:paraId="1914FF9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1048" w:type="dxa"/>
          </w:tcPr>
          <w:p w14:paraId="559EABD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w:t>
            </w:r>
          </w:p>
        </w:tc>
      </w:tr>
    </w:tbl>
    <w:p w14:paraId="528774AC" w14:textId="77777777" w:rsidR="00CB52E0" w:rsidRPr="007F1E3F" w:rsidRDefault="00CB52E0" w:rsidP="00CB52E0">
      <w:pPr>
        <w:autoSpaceDE w:val="0"/>
        <w:autoSpaceDN w:val="0"/>
        <w:adjustRightInd w:val="0"/>
        <w:spacing w:line="240" w:lineRule="auto"/>
        <w:ind w:left="426"/>
        <w:rPr>
          <w:rFonts w:ascii="Cambria" w:hAnsi="Cambria" w:cs="Cambria"/>
          <w:color w:val="000000"/>
          <w:szCs w:val="24"/>
        </w:rPr>
      </w:pPr>
    </w:p>
    <w:p w14:paraId="3193B976" w14:textId="6DE88209" w:rsidR="00CB52E0" w:rsidRPr="00BA6437" w:rsidRDefault="00CB52E0" w:rsidP="00CB52E0">
      <w:pPr>
        <w:pStyle w:val="Caption"/>
        <w:keepNext/>
        <w:rPr>
          <w:b w:val="0"/>
          <w:bCs/>
        </w:rPr>
      </w:pPr>
      <w:bookmarkStart w:id="79" w:name="_Toc47659147"/>
      <w:r>
        <w:t>Tabel</w:t>
      </w:r>
      <w:r w:rsidR="00600730">
        <w:rPr>
          <w:lang w:val="en-US"/>
        </w:rPr>
        <w:t xml:space="preserve"> 34</w:t>
      </w:r>
      <w:r>
        <w:t xml:space="preserve">. </w:t>
      </w:r>
      <w:r w:rsidRPr="00BA6437">
        <w:rPr>
          <w:rFonts w:cs="Cambria"/>
          <w:b w:val="0"/>
          <w:bCs/>
          <w:color w:val="000000"/>
          <w:szCs w:val="24"/>
        </w:rPr>
        <w:t>Rincian Ketersediaan Dosen untuk Setiap Mata Kuliah</w:t>
      </w:r>
      <w:bookmarkEnd w:id="79"/>
    </w:p>
    <w:tbl>
      <w:tblPr>
        <w:tblStyle w:val="TableGrid"/>
        <w:tblW w:w="9576" w:type="dxa"/>
        <w:tblLayout w:type="fixed"/>
        <w:tblLook w:val="04A0" w:firstRow="1" w:lastRow="0" w:firstColumn="1" w:lastColumn="0" w:noHBand="0" w:noVBand="1"/>
      </w:tblPr>
      <w:tblGrid>
        <w:gridCol w:w="530"/>
        <w:gridCol w:w="996"/>
        <w:gridCol w:w="2410"/>
        <w:gridCol w:w="708"/>
        <w:gridCol w:w="851"/>
        <w:gridCol w:w="3118"/>
        <w:gridCol w:w="963"/>
      </w:tblGrid>
      <w:tr w:rsidR="002C4ADB" w:rsidRPr="00342091" w14:paraId="5F8185F2" w14:textId="77777777" w:rsidTr="002C4ADB">
        <w:tc>
          <w:tcPr>
            <w:tcW w:w="530" w:type="dxa"/>
            <w:vMerge w:val="restart"/>
            <w:vAlign w:val="center"/>
          </w:tcPr>
          <w:p w14:paraId="784ACF7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No.</w:t>
            </w:r>
          </w:p>
        </w:tc>
        <w:tc>
          <w:tcPr>
            <w:tcW w:w="4965" w:type="dxa"/>
            <w:gridSpan w:val="4"/>
            <w:vAlign w:val="center"/>
          </w:tcPr>
          <w:p w14:paraId="6905F32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Mata Kuliah</w:t>
            </w:r>
          </w:p>
        </w:tc>
        <w:tc>
          <w:tcPr>
            <w:tcW w:w="4081" w:type="dxa"/>
            <w:gridSpan w:val="2"/>
            <w:vAlign w:val="center"/>
          </w:tcPr>
          <w:p w14:paraId="244E00C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Identitas Dosen/ Asisten Dosen</w:t>
            </w:r>
          </w:p>
        </w:tc>
      </w:tr>
      <w:tr w:rsidR="002C4ADB" w:rsidRPr="00342091" w14:paraId="2BEB2C19" w14:textId="77777777" w:rsidTr="002C4ADB">
        <w:tc>
          <w:tcPr>
            <w:tcW w:w="530" w:type="dxa"/>
            <w:vMerge/>
            <w:vAlign w:val="center"/>
          </w:tcPr>
          <w:p w14:paraId="06FC8E14" w14:textId="77777777" w:rsidR="002C4ADB" w:rsidRPr="00342091" w:rsidRDefault="002C4ADB" w:rsidP="002C4ADB">
            <w:pPr>
              <w:jc w:val="center"/>
              <w:rPr>
                <w:rFonts w:ascii="Cambria" w:hAnsi="Cambria"/>
                <w:sz w:val="20"/>
                <w:szCs w:val="20"/>
                <w:lang w:val="id-ID"/>
              </w:rPr>
            </w:pPr>
          </w:p>
        </w:tc>
        <w:tc>
          <w:tcPr>
            <w:tcW w:w="996" w:type="dxa"/>
            <w:vAlign w:val="center"/>
          </w:tcPr>
          <w:p w14:paraId="21E33DB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Kode</w:t>
            </w:r>
          </w:p>
        </w:tc>
        <w:tc>
          <w:tcPr>
            <w:tcW w:w="2410" w:type="dxa"/>
            <w:vAlign w:val="center"/>
          </w:tcPr>
          <w:p w14:paraId="25C3E5B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Nama</w:t>
            </w:r>
          </w:p>
        </w:tc>
        <w:tc>
          <w:tcPr>
            <w:tcW w:w="708" w:type="dxa"/>
            <w:vAlign w:val="center"/>
          </w:tcPr>
          <w:p w14:paraId="6750222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SKS</w:t>
            </w:r>
          </w:p>
        </w:tc>
        <w:tc>
          <w:tcPr>
            <w:tcW w:w="851" w:type="dxa"/>
            <w:vAlign w:val="center"/>
          </w:tcPr>
          <w:p w14:paraId="083A098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Kelas</w:t>
            </w:r>
          </w:p>
        </w:tc>
        <w:tc>
          <w:tcPr>
            <w:tcW w:w="3118" w:type="dxa"/>
            <w:vAlign w:val="center"/>
          </w:tcPr>
          <w:p w14:paraId="358B789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Nama</w:t>
            </w:r>
          </w:p>
        </w:tc>
        <w:tc>
          <w:tcPr>
            <w:tcW w:w="963" w:type="dxa"/>
            <w:vAlign w:val="center"/>
          </w:tcPr>
          <w:p w14:paraId="429D69A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Kode</w:t>
            </w:r>
          </w:p>
        </w:tc>
      </w:tr>
      <w:tr w:rsidR="002C4ADB" w:rsidRPr="00342091" w14:paraId="064C4353" w14:textId="77777777" w:rsidTr="002C4ADB">
        <w:tc>
          <w:tcPr>
            <w:tcW w:w="530" w:type="dxa"/>
            <w:vAlign w:val="center"/>
          </w:tcPr>
          <w:p w14:paraId="78077B4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w:t>
            </w:r>
          </w:p>
        </w:tc>
        <w:tc>
          <w:tcPr>
            <w:tcW w:w="996" w:type="dxa"/>
            <w:vAlign w:val="center"/>
          </w:tcPr>
          <w:p w14:paraId="5211DFA3"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011</w:t>
            </w:r>
          </w:p>
        </w:tc>
        <w:tc>
          <w:tcPr>
            <w:tcW w:w="2410" w:type="dxa"/>
            <w:vAlign w:val="center"/>
          </w:tcPr>
          <w:p w14:paraId="12BD3F91"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Pendidikan Agama</w:t>
            </w:r>
          </w:p>
        </w:tc>
        <w:tc>
          <w:tcPr>
            <w:tcW w:w="708" w:type="dxa"/>
            <w:vAlign w:val="center"/>
          </w:tcPr>
          <w:p w14:paraId="013C5EDE"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2</w:t>
            </w:r>
          </w:p>
        </w:tc>
        <w:tc>
          <w:tcPr>
            <w:tcW w:w="851" w:type="dxa"/>
            <w:vAlign w:val="center"/>
          </w:tcPr>
          <w:p w14:paraId="04101F2D"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7988C17C"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w:t>
            </w:r>
          </w:p>
        </w:tc>
        <w:tc>
          <w:tcPr>
            <w:tcW w:w="963" w:type="dxa"/>
            <w:vAlign w:val="center"/>
          </w:tcPr>
          <w:p w14:paraId="0E73A9F8" w14:textId="77777777" w:rsidR="002C4ADB" w:rsidRPr="00342091" w:rsidRDefault="002C4ADB" w:rsidP="002C4ADB">
            <w:pPr>
              <w:jc w:val="center"/>
              <w:rPr>
                <w:rFonts w:ascii="Cambria" w:hAnsi="Cambria"/>
                <w:sz w:val="20"/>
                <w:szCs w:val="20"/>
              </w:rPr>
            </w:pPr>
            <w:r w:rsidRPr="00342091">
              <w:rPr>
                <w:rFonts w:ascii="Cambria" w:hAnsi="Cambria"/>
                <w:sz w:val="20"/>
                <w:szCs w:val="20"/>
              </w:rPr>
              <w:t>MF</w:t>
            </w:r>
          </w:p>
        </w:tc>
      </w:tr>
      <w:tr w:rsidR="002C4ADB" w:rsidRPr="00342091" w14:paraId="04469884" w14:textId="77777777" w:rsidTr="002C4ADB">
        <w:tc>
          <w:tcPr>
            <w:tcW w:w="530" w:type="dxa"/>
            <w:vAlign w:val="center"/>
          </w:tcPr>
          <w:p w14:paraId="36BF6B6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w:t>
            </w:r>
          </w:p>
        </w:tc>
        <w:tc>
          <w:tcPr>
            <w:tcW w:w="996" w:type="dxa"/>
            <w:vAlign w:val="center"/>
          </w:tcPr>
          <w:p w14:paraId="6888BE69"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012</w:t>
            </w:r>
          </w:p>
        </w:tc>
        <w:tc>
          <w:tcPr>
            <w:tcW w:w="2410" w:type="dxa"/>
            <w:vAlign w:val="center"/>
          </w:tcPr>
          <w:p w14:paraId="60FDBA7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 xml:space="preserve">Kewarganegaraan dan Pancasila </w:t>
            </w:r>
          </w:p>
        </w:tc>
        <w:tc>
          <w:tcPr>
            <w:tcW w:w="708" w:type="dxa"/>
            <w:vAlign w:val="center"/>
          </w:tcPr>
          <w:p w14:paraId="00E7CF9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58136B3B"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7C05AA0C" w14:textId="77777777" w:rsidR="002C4ADB" w:rsidRPr="00342091" w:rsidRDefault="002C4ADB" w:rsidP="002C4ADB">
            <w:pPr>
              <w:jc w:val="center"/>
              <w:rPr>
                <w:rFonts w:ascii="Cambria" w:hAnsi="Cambria"/>
                <w:sz w:val="20"/>
                <w:szCs w:val="20"/>
              </w:rPr>
            </w:pPr>
            <w:r w:rsidRPr="00342091">
              <w:rPr>
                <w:rFonts w:ascii="Cambria" w:hAnsi="Cambria"/>
                <w:sz w:val="20"/>
                <w:szCs w:val="20"/>
              </w:rPr>
              <w:t>Adi Suriyadin M.Tr.Pi.</w:t>
            </w:r>
          </w:p>
        </w:tc>
        <w:tc>
          <w:tcPr>
            <w:tcW w:w="963" w:type="dxa"/>
            <w:vAlign w:val="center"/>
          </w:tcPr>
          <w:p w14:paraId="00597E15" w14:textId="77777777" w:rsidR="002C4ADB" w:rsidRPr="00342091" w:rsidRDefault="002C4ADB" w:rsidP="002C4ADB">
            <w:pPr>
              <w:jc w:val="center"/>
              <w:rPr>
                <w:rFonts w:ascii="Cambria" w:hAnsi="Cambria"/>
                <w:sz w:val="20"/>
                <w:szCs w:val="20"/>
              </w:rPr>
            </w:pPr>
            <w:r w:rsidRPr="00342091">
              <w:rPr>
                <w:rFonts w:ascii="Cambria" w:hAnsi="Cambria"/>
                <w:sz w:val="20"/>
                <w:szCs w:val="20"/>
              </w:rPr>
              <w:t>AS</w:t>
            </w:r>
          </w:p>
        </w:tc>
      </w:tr>
      <w:tr w:rsidR="002C4ADB" w:rsidRPr="00342091" w14:paraId="2C774B8B" w14:textId="77777777" w:rsidTr="002C4ADB">
        <w:tc>
          <w:tcPr>
            <w:tcW w:w="530" w:type="dxa"/>
            <w:vAlign w:val="center"/>
          </w:tcPr>
          <w:p w14:paraId="2355ABD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w:t>
            </w:r>
          </w:p>
        </w:tc>
        <w:tc>
          <w:tcPr>
            <w:tcW w:w="996" w:type="dxa"/>
            <w:vAlign w:val="center"/>
          </w:tcPr>
          <w:p w14:paraId="28AF101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013</w:t>
            </w:r>
          </w:p>
        </w:tc>
        <w:tc>
          <w:tcPr>
            <w:tcW w:w="2410" w:type="dxa"/>
            <w:vAlign w:val="center"/>
          </w:tcPr>
          <w:p w14:paraId="5F083A79"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 xml:space="preserve">Olah Raga  </w:t>
            </w:r>
          </w:p>
        </w:tc>
        <w:tc>
          <w:tcPr>
            <w:tcW w:w="708" w:type="dxa"/>
            <w:vAlign w:val="center"/>
          </w:tcPr>
          <w:p w14:paraId="59B8116E"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1</w:t>
            </w:r>
          </w:p>
        </w:tc>
        <w:tc>
          <w:tcPr>
            <w:tcW w:w="851" w:type="dxa"/>
            <w:vAlign w:val="center"/>
          </w:tcPr>
          <w:p w14:paraId="0581867A"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5109DCE"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w:t>
            </w:r>
          </w:p>
        </w:tc>
        <w:tc>
          <w:tcPr>
            <w:tcW w:w="963" w:type="dxa"/>
            <w:vAlign w:val="center"/>
          </w:tcPr>
          <w:p w14:paraId="7982DD78" w14:textId="77777777" w:rsidR="002C4ADB" w:rsidRPr="00342091" w:rsidRDefault="002C4ADB" w:rsidP="002C4ADB">
            <w:pPr>
              <w:jc w:val="center"/>
              <w:rPr>
                <w:rFonts w:ascii="Cambria" w:hAnsi="Cambria"/>
                <w:sz w:val="20"/>
                <w:szCs w:val="20"/>
              </w:rPr>
            </w:pPr>
            <w:r w:rsidRPr="00342091">
              <w:rPr>
                <w:rFonts w:ascii="Cambria" w:hAnsi="Cambria"/>
                <w:sz w:val="20"/>
                <w:szCs w:val="20"/>
              </w:rPr>
              <w:t>MHA</w:t>
            </w:r>
          </w:p>
        </w:tc>
      </w:tr>
      <w:tr w:rsidR="002C4ADB" w:rsidRPr="00342091" w14:paraId="01BD9F74" w14:textId="77777777" w:rsidTr="002C4ADB">
        <w:tc>
          <w:tcPr>
            <w:tcW w:w="530" w:type="dxa"/>
            <w:vAlign w:val="center"/>
          </w:tcPr>
          <w:p w14:paraId="7799CC3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w:t>
            </w:r>
          </w:p>
        </w:tc>
        <w:tc>
          <w:tcPr>
            <w:tcW w:w="996" w:type="dxa"/>
            <w:vAlign w:val="center"/>
          </w:tcPr>
          <w:p w14:paraId="623C4713"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014</w:t>
            </w:r>
          </w:p>
        </w:tc>
        <w:tc>
          <w:tcPr>
            <w:tcW w:w="2410" w:type="dxa"/>
            <w:vAlign w:val="center"/>
          </w:tcPr>
          <w:p w14:paraId="3D7F8FB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Bahasa Indonesia</w:t>
            </w:r>
          </w:p>
        </w:tc>
        <w:tc>
          <w:tcPr>
            <w:tcW w:w="708" w:type="dxa"/>
            <w:vAlign w:val="center"/>
          </w:tcPr>
          <w:p w14:paraId="61B994A8"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2</w:t>
            </w:r>
          </w:p>
        </w:tc>
        <w:tc>
          <w:tcPr>
            <w:tcW w:w="851" w:type="dxa"/>
            <w:vAlign w:val="center"/>
          </w:tcPr>
          <w:p w14:paraId="2788D2D1"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470C50FA" w14:textId="77777777" w:rsidR="002C4ADB" w:rsidRPr="00342091" w:rsidRDefault="002C4ADB" w:rsidP="002C4ADB">
            <w:pPr>
              <w:jc w:val="center"/>
              <w:rPr>
                <w:rFonts w:ascii="Cambria" w:hAnsi="Cambria"/>
                <w:sz w:val="20"/>
                <w:szCs w:val="20"/>
              </w:rPr>
            </w:pPr>
            <w:r w:rsidRPr="00342091">
              <w:rPr>
                <w:rFonts w:ascii="Cambria" w:hAnsi="Cambria"/>
                <w:sz w:val="20"/>
                <w:szCs w:val="20"/>
              </w:rPr>
              <w:t>Heri Murtawan S.Si., M.Si.</w:t>
            </w:r>
          </w:p>
        </w:tc>
        <w:tc>
          <w:tcPr>
            <w:tcW w:w="963" w:type="dxa"/>
            <w:vAlign w:val="center"/>
          </w:tcPr>
          <w:p w14:paraId="3E8B5160" w14:textId="77777777" w:rsidR="002C4ADB" w:rsidRPr="00342091" w:rsidRDefault="002C4ADB" w:rsidP="002C4ADB">
            <w:pPr>
              <w:jc w:val="center"/>
              <w:rPr>
                <w:rFonts w:ascii="Cambria" w:hAnsi="Cambria"/>
                <w:sz w:val="20"/>
                <w:szCs w:val="20"/>
              </w:rPr>
            </w:pPr>
            <w:r w:rsidRPr="00342091">
              <w:rPr>
                <w:rFonts w:ascii="Cambria" w:hAnsi="Cambria"/>
                <w:sz w:val="20"/>
                <w:szCs w:val="20"/>
              </w:rPr>
              <w:t>HM</w:t>
            </w:r>
          </w:p>
        </w:tc>
      </w:tr>
      <w:tr w:rsidR="002C4ADB" w:rsidRPr="00342091" w14:paraId="000F2A7E" w14:textId="77777777" w:rsidTr="002C4ADB">
        <w:tc>
          <w:tcPr>
            <w:tcW w:w="530" w:type="dxa"/>
            <w:vAlign w:val="center"/>
          </w:tcPr>
          <w:p w14:paraId="629AD4D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5.</w:t>
            </w:r>
          </w:p>
        </w:tc>
        <w:tc>
          <w:tcPr>
            <w:tcW w:w="996" w:type="dxa"/>
            <w:vAlign w:val="center"/>
          </w:tcPr>
          <w:p w14:paraId="68E53D89"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015</w:t>
            </w:r>
          </w:p>
        </w:tc>
        <w:tc>
          <w:tcPr>
            <w:tcW w:w="2410" w:type="dxa"/>
            <w:vAlign w:val="center"/>
          </w:tcPr>
          <w:p w14:paraId="3D76AF6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Bahasa Inggris</w:t>
            </w:r>
          </w:p>
        </w:tc>
        <w:tc>
          <w:tcPr>
            <w:tcW w:w="708" w:type="dxa"/>
            <w:vAlign w:val="center"/>
          </w:tcPr>
          <w:p w14:paraId="0D33B4D9"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13ADA5AD"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7B9A436" w14:textId="77777777" w:rsidR="002C4ADB" w:rsidRPr="00342091" w:rsidRDefault="002C4ADB" w:rsidP="002C4ADB">
            <w:pPr>
              <w:jc w:val="center"/>
              <w:rPr>
                <w:rFonts w:ascii="Cambria" w:hAnsi="Cambria"/>
                <w:sz w:val="20"/>
                <w:szCs w:val="20"/>
              </w:rPr>
            </w:pPr>
            <w:r w:rsidRPr="00342091">
              <w:rPr>
                <w:rFonts w:ascii="Cambria" w:hAnsi="Cambria"/>
                <w:sz w:val="20"/>
                <w:szCs w:val="20"/>
              </w:rPr>
              <w:t>Dosen Lain</w:t>
            </w:r>
          </w:p>
        </w:tc>
        <w:tc>
          <w:tcPr>
            <w:tcW w:w="963" w:type="dxa"/>
            <w:vAlign w:val="center"/>
          </w:tcPr>
          <w:p w14:paraId="77DD4E3B"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r>
      <w:tr w:rsidR="002C4ADB" w:rsidRPr="00342091" w14:paraId="25488A53" w14:textId="77777777" w:rsidTr="002C4ADB">
        <w:tc>
          <w:tcPr>
            <w:tcW w:w="530" w:type="dxa"/>
            <w:vAlign w:val="center"/>
          </w:tcPr>
          <w:p w14:paraId="60DDDD6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6.</w:t>
            </w:r>
          </w:p>
        </w:tc>
        <w:tc>
          <w:tcPr>
            <w:tcW w:w="996" w:type="dxa"/>
            <w:vAlign w:val="center"/>
          </w:tcPr>
          <w:p w14:paraId="3A83395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016</w:t>
            </w:r>
          </w:p>
        </w:tc>
        <w:tc>
          <w:tcPr>
            <w:tcW w:w="2410" w:type="dxa"/>
            <w:vAlign w:val="center"/>
          </w:tcPr>
          <w:p w14:paraId="573AC6CB"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 xml:space="preserve">Keterampilan Dasar Global  </w:t>
            </w:r>
          </w:p>
        </w:tc>
        <w:tc>
          <w:tcPr>
            <w:tcW w:w="708" w:type="dxa"/>
            <w:vAlign w:val="center"/>
          </w:tcPr>
          <w:p w14:paraId="04E948F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4A00E4F"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B51AE7D"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w:t>
            </w:r>
            <w:bookmarkStart w:id="80" w:name="_GoBack"/>
            <w:bookmarkEnd w:id="80"/>
            <w:r w:rsidRPr="00342091">
              <w:rPr>
                <w:rFonts w:ascii="Cambria" w:hAnsi="Cambria"/>
                <w:sz w:val="20"/>
                <w:szCs w:val="20"/>
              </w:rPr>
              <w:t>hruddin S.Pi., M.Si.</w:t>
            </w:r>
          </w:p>
        </w:tc>
        <w:tc>
          <w:tcPr>
            <w:tcW w:w="963" w:type="dxa"/>
            <w:vAlign w:val="center"/>
          </w:tcPr>
          <w:p w14:paraId="579FB751" w14:textId="77777777" w:rsidR="002C4ADB" w:rsidRPr="00342091" w:rsidRDefault="002C4ADB" w:rsidP="002C4ADB">
            <w:pPr>
              <w:jc w:val="center"/>
              <w:rPr>
                <w:rFonts w:ascii="Cambria" w:hAnsi="Cambria"/>
                <w:sz w:val="20"/>
                <w:szCs w:val="20"/>
              </w:rPr>
            </w:pPr>
            <w:r w:rsidRPr="00342091">
              <w:rPr>
                <w:rFonts w:ascii="Cambria" w:hAnsi="Cambria"/>
                <w:sz w:val="20"/>
                <w:szCs w:val="20"/>
              </w:rPr>
              <w:t>MF</w:t>
            </w:r>
          </w:p>
        </w:tc>
      </w:tr>
      <w:tr w:rsidR="002C4ADB" w:rsidRPr="00342091" w14:paraId="1A56B5CD" w14:textId="77777777" w:rsidTr="002C4ADB">
        <w:tc>
          <w:tcPr>
            <w:tcW w:w="530" w:type="dxa"/>
            <w:vAlign w:val="center"/>
          </w:tcPr>
          <w:p w14:paraId="6AEF5B3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7.</w:t>
            </w:r>
          </w:p>
        </w:tc>
        <w:tc>
          <w:tcPr>
            <w:tcW w:w="996" w:type="dxa"/>
            <w:vAlign w:val="center"/>
          </w:tcPr>
          <w:p w14:paraId="7B8ADDE9"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UNT 017</w:t>
            </w:r>
          </w:p>
        </w:tc>
        <w:tc>
          <w:tcPr>
            <w:tcW w:w="2410" w:type="dxa"/>
            <w:vAlign w:val="center"/>
          </w:tcPr>
          <w:p w14:paraId="197035F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Sains Data</w:t>
            </w:r>
          </w:p>
        </w:tc>
        <w:tc>
          <w:tcPr>
            <w:tcW w:w="708" w:type="dxa"/>
            <w:vAlign w:val="center"/>
          </w:tcPr>
          <w:p w14:paraId="00D259F6"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20D1EC10"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3059F669" w14:textId="77777777" w:rsidR="002C4ADB" w:rsidRPr="00342091" w:rsidRDefault="002C4ADB" w:rsidP="002C4ADB">
            <w:pPr>
              <w:jc w:val="center"/>
              <w:rPr>
                <w:rFonts w:ascii="Cambria" w:hAnsi="Cambria"/>
                <w:sz w:val="20"/>
                <w:szCs w:val="20"/>
              </w:rPr>
            </w:pPr>
            <w:r w:rsidRPr="00342091">
              <w:rPr>
                <w:rFonts w:ascii="Cambria" w:hAnsi="Cambria"/>
                <w:sz w:val="20"/>
                <w:szCs w:val="20"/>
              </w:rPr>
              <w:t>Adi Suriyadin M.Tr.Pi.</w:t>
            </w:r>
          </w:p>
        </w:tc>
        <w:tc>
          <w:tcPr>
            <w:tcW w:w="963" w:type="dxa"/>
            <w:vAlign w:val="center"/>
          </w:tcPr>
          <w:p w14:paraId="064EDBE6" w14:textId="77777777" w:rsidR="002C4ADB" w:rsidRPr="00342091" w:rsidRDefault="002C4ADB" w:rsidP="002C4ADB">
            <w:pPr>
              <w:jc w:val="center"/>
              <w:rPr>
                <w:rFonts w:ascii="Cambria" w:hAnsi="Cambria"/>
                <w:sz w:val="20"/>
                <w:szCs w:val="20"/>
              </w:rPr>
            </w:pPr>
            <w:r w:rsidRPr="00342091">
              <w:rPr>
                <w:rFonts w:ascii="Cambria" w:hAnsi="Cambria"/>
                <w:sz w:val="20"/>
                <w:szCs w:val="20"/>
              </w:rPr>
              <w:t>AS</w:t>
            </w:r>
          </w:p>
        </w:tc>
      </w:tr>
      <w:tr w:rsidR="002C4ADB" w:rsidRPr="00342091" w14:paraId="317CD3DA" w14:textId="77777777" w:rsidTr="002C4ADB">
        <w:tc>
          <w:tcPr>
            <w:tcW w:w="530" w:type="dxa"/>
            <w:vAlign w:val="center"/>
          </w:tcPr>
          <w:p w14:paraId="0B892DE3" w14:textId="77777777" w:rsidR="002C4ADB" w:rsidRPr="00342091" w:rsidRDefault="002C4ADB" w:rsidP="002C4ADB">
            <w:pPr>
              <w:jc w:val="center"/>
              <w:rPr>
                <w:rFonts w:ascii="Cambria" w:hAnsi="Cambria"/>
                <w:sz w:val="20"/>
                <w:szCs w:val="20"/>
              </w:rPr>
            </w:pPr>
            <w:r w:rsidRPr="00342091">
              <w:rPr>
                <w:rFonts w:ascii="Cambria" w:hAnsi="Cambria"/>
                <w:sz w:val="20"/>
                <w:szCs w:val="20"/>
              </w:rPr>
              <w:t>8.</w:t>
            </w:r>
          </w:p>
        </w:tc>
        <w:tc>
          <w:tcPr>
            <w:tcW w:w="996" w:type="dxa"/>
            <w:vAlign w:val="center"/>
          </w:tcPr>
          <w:p w14:paraId="28B22656"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UNT 018</w:t>
            </w:r>
          </w:p>
        </w:tc>
        <w:tc>
          <w:tcPr>
            <w:tcW w:w="2410" w:type="dxa"/>
            <w:vAlign w:val="center"/>
          </w:tcPr>
          <w:p w14:paraId="55756A4D"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Dasar Pemrograman</w:t>
            </w:r>
          </w:p>
        </w:tc>
        <w:tc>
          <w:tcPr>
            <w:tcW w:w="708" w:type="dxa"/>
            <w:vAlign w:val="center"/>
          </w:tcPr>
          <w:p w14:paraId="147BDEE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6F224A3B"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1186BA3D"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w:t>
            </w:r>
          </w:p>
        </w:tc>
        <w:tc>
          <w:tcPr>
            <w:tcW w:w="963" w:type="dxa"/>
            <w:vAlign w:val="center"/>
          </w:tcPr>
          <w:p w14:paraId="78A372ED" w14:textId="77777777" w:rsidR="002C4ADB" w:rsidRPr="00342091" w:rsidRDefault="002C4ADB" w:rsidP="002C4ADB">
            <w:pPr>
              <w:jc w:val="center"/>
              <w:rPr>
                <w:rFonts w:ascii="Cambria" w:hAnsi="Cambria"/>
                <w:sz w:val="20"/>
                <w:szCs w:val="20"/>
              </w:rPr>
            </w:pPr>
            <w:r w:rsidRPr="00342091">
              <w:rPr>
                <w:rFonts w:ascii="Cambria" w:hAnsi="Cambria"/>
                <w:sz w:val="20"/>
                <w:szCs w:val="20"/>
              </w:rPr>
              <w:t>MHA</w:t>
            </w:r>
          </w:p>
        </w:tc>
      </w:tr>
      <w:tr w:rsidR="002C4ADB" w:rsidRPr="00342091" w14:paraId="20791611" w14:textId="77777777" w:rsidTr="002C4ADB">
        <w:tc>
          <w:tcPr>
            <w:tcW w:w="530" w:type="dxa"/>
            <w:vAlign w:val="center"/>
          </w:tcPr>
          <w:p w14:paraId="1CD81F7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9</w:t>
            </w:r>
            <w:r w:rsidRPr="00342091">
              <w:rPr>
                <w:rFonts w:ascii="Cambria" w:hAnsi="Cambria"/>
                <w:sz w:val="20"/>
                <w:szCs w:val="20"/>
                <w:lang w:val="id-ID"/>
              </w:rPr>
              <w:t>.</w:t>
            </w:r>
          </w:p>
        </w:tc>
        <w:tc>
          <w:tcPr>
            <w:tcW w:w="996" w:type="dxa"/>
            <w:vAlign w:val="center"/>
          </w:tcPr>
          <w:p w14:paraId="2A3B3CAB"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UNT 019</w:t>
            </w:r>
          </w:p>
        </w:tc>
        <w:tc>
          <w:tcPr>
            <w:tcW w:w="2410" w:type="dxa"/>
            <w:vAlign w:val="center"/>
          </w:tcPr>
          <w:p w14:paraId="3D93474F"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Perencanaan Keuangan</w:t>
            </w:r>
          </w:p>
        </w:tc>
        <w:tc>
          <w:tcPr>
            <w:tcW w:w="708" w:type="dxa"/>
            <w:vAlign w:val="center"/>
          </w:tcPr>
          <w:p w14:paraId="56237DB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2A9A8B0E"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5D56D0F"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w:t>
            </w:r>
          </w:p>
        </w:tc>
        <w:tc>
          <w:tcPr>
            <w:tcW w:w="963" w:type="dxa"/>
            <w:vAlign w:val="center"/>
          </w:tcPr>
          <w:p w14:paraId="67C58B2C" w14:textId="77777777" w:rsidR="002C4ADB" w:rsidRPr="00342091" w:rsidRDefault="002C4ADB" w:rsidP="002C4ADB">
            <w:pPr>
              <w:jc w:val="center"/>
              <w:rPr>
                <w:rFonts w:ascii="Cambria" w:hAnsi="Cambria"/>
                <w:sz w:val="20"/>
                <w:szCs w:val="20"/>
              </w:rPr>
            </w:pPr>
            <w:r w:rsidRPr="00342091">
              <w:rPr>
                <w:rFonts w:ascii="Cambria" w:hAnsi="Cambria"/>
                <w:sz w:val="20"/>
                <w:szCs w:val="20"/>
              </w:rPr>
              <w:t>MHA</w:t>
            </w:r>
          </w:p>
        </w:tc>
      </w:tr>
      <w:tr w:rsidR="002C4ADB" w:rsidRPr="00342091" w14:paraId="491264AD" w14:textId="77777777" w:rsidTr="002C4ADB">
        <w:tc>
          <w:tcPr>
            <w:tcW w:w="530" w:type="dxa"/>
            <w:vAlign w:val="center"/>
          </w:tcPr>
          <w:p w14:paraId="6050400C" w14:textId="77777777" w:rsidR="002C4ADB" w:rsidRPr="00342091" w:rsidRDefault="002C4ADB" w:rsidP="002C4ADB">
            <w:pPr>
              <w:jc w:val="center"/>
              <w:rPr>
                <w:rFonts w:ascii="Cambria" w:hAnsi="Cambria"/>
                <w:sz w:val="20"/>
                <w:szCs w:val="20"/>
              </w:rPr>
            </w:pPr>
            <w:r w:rsidRPr="00342091">
              <w:rPr>
                <w:rFonts w:ascii="Cambria" w:hAnsi="Cambria"/>
                <w:sz w:val="20"/>
                <w:szCs w:val="20"/>
              </w:rPr>
              <w:t>10</w:t>
            </w:r>
          </w:p>
        </w:tc>
        <w:tc>
          <w:tcPr>
            <w:tcW w:w="996" w:type="dxa"/>
          </w:tcPr>
          <w:p w14:paraId="01B5FD3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001</w:t>
            </w:r>
          </w:p>
        </w:tc>
        <w:tc>
          <w:tcPr>
            <w:tcW w:w="2410" w:type="dxa"/>
          </w:tcPr>
          <w:p w14:paraId="3DBF7C7F"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Matematika</w:t>
            </w:r>
            <w:r w:rsidRPr="00342091">
              <w:rPr>
                <w:rFonts w:ascii="Cambria" w:eastAsia="Cambria" w:hAnsi="Cambria" w:cs="Cambria"/>
                <w:spacing w:val="-12"/>
                <w:sz w:val="20"/>
                <w:szCs w:val="20"/>
                <w:lang w:val="id"/>
              </w:rPr>
              <w:t xml:space="preserve"> </w:t>
            </w:r>
            <w:r w:rsidRPr="00342091">
              <w:rPr>
                <w:rFonts w:ascii="Cambria" w:eastAsia="Cambria" w:hAnsi="Cambria" w:cs="Cambria"/>
                <w:spacing w:val="-2"/>
                <w:sz w:val="20"/>
                <w:szCs w:val="20"/>
                <w:lang w:val="id"/>
              </w:rPr>
              <w:t>Dasar</w:t>
            </w:r>
          </w:p>
        </w:tc>
        <w:tc>
          <w:tcPr>
            <w:tcW w:w="708" w:type="dxa"/>
          </w:tcPr>
          <w:p w14:paraId="7617EE5A"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lang w:val="id"/>
              </w:rPr>
              <w:t>3</w:t>
            </w:r>
          </w:p>
        </w:tc>
        <w:tc>
          <w:tcPr>
            <w:tcW w:w="851" w:type="dxa"/>
            <w:vAlign w:val="center"/>
          </w:tcPr>
          <w:p w14:paraId="0F1FD7DA"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3A88210" w14:textId="77777777" w:rsidR="002C4ADB" w:rsidRPr="00342091" w:rsidRDefault="002C4ADB" w:rsidP="002C4ADB">
            <w:pPr>
              <w:jc w:val="center"/>
              <w:rPr>
                <w:rFonts w:ascii="Cambria" w:hAnsi="Cambria"/>
                <w:sz w:val="20"/>
                <w:szCs w:val="20"/>
              </w:rPr>
            </w:pPr>
            <w:r w:rsidRPr="00342091">
              <w:rPr>
                <w:rFonts w:ascii="Cambria" w:hAnsi="Cambria"/>
                <w:sz w:val="20"/>
                <w:szCs w:val="20"/>
              </w:rPr>
              <w:t>Adi Suriyadin M.Tr.Pi.</w:t>
            </w:r>
          </w:p>
        </w:tc>
        <w:tc>
          <w:tcPr>
            <w:tcW w:w="963" w:type="dxa"/>
            <w:vAlign w:val="center"/>
          </w:tcPr>
          <w:p w14:paraId="02927EAD" w14:textId="77777777" w:rsidR="002C4ADB" w:rsidRPr="00342091" w:rsidRDefault="002C4ADB" w:rsidP="002C4ADB">
            <w:pPr>
              <w:jc w:val="center"/>
              <w:rPr>
                <w:rFonts w:ascii="Cambria" w:hAnsi="Cambria"/>
                <w:sz w:val="20"/>
                <w:szCs w:val="20"/>
              </w:rPr>
            </w:pPr>
            <w:r w:rsidRPr="00342091">
              <w:rPr>
                <w:rFonts w:ascii="Cambria" w:hAnsi="Cambria"/>
                <w:sz w:val="20"/>
                <w:szCs w:val="20"/>
              </w:rPr>
              <w:t>AS</w:t>
            </w:r>
          </w:p>
        </w:tc>
      </w:tr>
      <w:tr w:rsidR="002C4ADB" w:rsidRPr="00342091" w14:paraId="0AB4D691" w14:textId="77777777" w:rsidTr="002C4ADB">
        <w:tc>
          <w:tcPr>
            <w:tcW w:w="530" w:type="dxa"/>
            <w:vAlign w:val="center"/>
          </w:tcPr>
          <w:p w14:paraId="61AD12AC" w14:textId="77777777" w:rsidR="002C4ADB" w:rsidRPr="00342091" w:rsidRDefault="002C4ADB" w:rsidP="002C4ADB">
            <w:pPr>
              <w:jc w:val="center"/>
              <w:rPr>
                <w:rFonts w:ascii="Cambria" w:hAnsi="Cambria"/>
                <w:sz w:val="20"/>
                <w:szCs w:val="20"/>
              </w:rPr>
            </w:pPr>
            <w:r w:rsidRPr="00342091">
              <w:rPr>
                <w:rFonts w:ascii="Cambria" w:hAnsi="Cambria"/>
                <w:sz w:val="20"/>
                <w:szCs w:val="20"/>
              </w:rPr>
              <w:t>11</w:t>
            </w:r>
          </w:p>
        </w:tc>
        <w:tc>
          <w:tcPr>
            <w:tcW w:w="996" w:type="dxa"/>
          </w:tcPr>
          <w:p w14:paraId="47B2287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002</w:t>
            </w:r>
          </w:p>
        </w:tc>
        <w:tc>
          <w:tcPr>
            <w:tcW w:w="2410" w:type="dxa"/>
          </w:tcPr>
          <w:p w14:paraId="18C6A70F"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Kimia</w:t>
            </w:r>
            <w:r w:rsidRPr="00342091">
              <w:rPr>
                <w:rFonts w:ascii="Cambria" w:eastAsia="Cambria" w:hAnsi="Cambria" w:cs="Cambria"/>
                <w:spacing w:val="-5"/>
                <w:sz w:val="20"/>
                <w:szCs w:val="20"/>
                <w:lang w:val="id"/>
              </w:rPr>
              <w:t xml:space="preserve"> </w:t>
            </w:r>
            <w:r w:rsidRPr="00342091">
              <w:rPr>
                <w:rFonts w:ascii="Cambria" w:eastAsia="Cambria" w:hAnsi="Cambria" w:cs="Cambria"/>
                <w:spacing w:val="-2"/>
                <w:sz w:val="20"/>
                <w:szCs w:val="20"/>
                <w:lang w:val="id"/>
              </w:rPr>
              <w:t>Dasar</w:t>
            </w:r>
          </w:p>
        </w:tc>
        <w:tc>
          <w:tcPr>
            <w:tcW w:w="708" w:type="dxa"/>
          </w:tcPr>
          <w:p w14:paraId="1803B7C7" w14:textId="77777777" w:rsidR="002C4ADB" w:rsidRPr="00342091" w:rsidRDefault="002C4ADB" w:rsidP="002C4ADB">
            <w:pPr>
              <w:jc w:val="center"/>
              <w:rPr>
                <w:rFonts w:ascii="Cambria" w:hAnsi="Cambria"/>
                <w:sz w:val="20"/>
                <w:szCs w:val="20"/>
              </w:rPr>
            </w:pPr>
            <w:r w:rsidRPr="00342091">
              <w:rPr>
                <w:rFonts w:ascii="Cambria" w:eastAsia="Cambria" w:hAnsi="Cambria" w:cs="Cambria"/>
                <w:sz w:val="20"/>
                <w:szCs w:val="20"/>
                <w:lang w:val="id"/>
              </w:rPr>
              <w:t>3</w:t>
            </w:r>
          </w:p>
        </w:tc>
        <w:tc>
          <w:tcPr>
            <w:tcW w:w="851" w:type="dxa"/>
            <w:vAlign w:val="center"/>
          </w:tcPr>
          <w:p w14:paraId="61AE1226"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6DFB393B"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w:t>
            </w:r>
          </w:p>
        </w:tc>
        <w:tc>
          <w:tcPr>
            <w:tcW w:w="963" w:type="dxa"/>
            <w:vAlign w:val="center"/>
          </w:tcPr>
          <w:p w14:paraId="59CF8F2F" w14:textId="77777777" w:rsidR="002C4ADB" w:rsidRPr="00342091" w:rsidRDefault="002C4ADB" w:rsidP="002C4ADB">
            <w:pPr>
              <w:jc w:val="center"/>
              <w:rPr>
                <w:rFonts w:ascii="Cambria" w:hAnsi="Cambria"/>
                <w:sz w:val="20"/>
                <w:szCs w:val="20"/>
              </w:rPr>
            </w:pPr>
            <w:r w:rsidRPr="00342091">
              <w:rPr>
                <w:rFonts w:ascii="Cambria" w:hAnsi="Cambria"/>
                <w:sz w:val="20"/>
                <w:szCs w:val="20"/>
              </w:rPr>
              <w:t>MF</w:t>
            </w:r>
          </w:p>
        </w:tc>
      </w:tr>
      <w:tr w:rsidR="002C4ADB" w:rsidRPr="00342091" w14:paraId="6FC5D63A" w14:textId="77777777" w:rsidTr="002C4ADB">
        <w:tc>
          <w:tcPr>
            <w:tcW w:w="530" w:type="dxa"/>
            <w:vAlign w:val="center"/>
          </w:tcPr>
          <w:p w14:paraId="56984002" w14:textId="77777777" w:rsidR="002C4ADB" w:rsidRPr="00342091" w:rsidRDefault="002C4ADB" w:rsidP="002C4ADB">
            <w:pPr>
              <w:jc w:val="center"/>
              <w:rPr>
                <w:rFonts w:ascii="Cambria" w:hAnsi="Cambria"/>
                <w:sz w:val="20"/>
                <w:szCs w:val="20"/>
              </w:rPr>
            </w:pPr>
            <w:r w:rsidRPr="00342091">
              <w:rPr>
                <w:rFonts w:ascii="Cambria" w:hAnsi="Cambria"/>
                <w:sz w:val="20"/>
                <w:szCs w:val="20"/>
              </w:rPr>
              <w:t>12</w:t>
            </w:r>
          </w:p>
        </w:tc>
        <w:tc>
          <w:tcPr>
            <w:tcW w:w="996" w:type="dxa"/>
          </w:tcPr>
          <w:p w14:paraId="29DC639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003</w:t>
            </w:r>
          </w:p>
        </w:tc>
        <w:tc>
          <w:tcPr>
            <w:tcW w:w="2410" w:type="dxa"/>
          </w:tcPr>
          <w:p w14:paraId="06E49F86"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Biologi</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4"/>
                <w:sz w:val="20"/>
                <w:szCs w:val="20"/>
                <w:lang w:val="id"/>
              </w:rPr>
              <w:t>Dasar</w:t>
            </w:r>
          </w:p>
        </w:tc>
        <w:tc>
          <w:tcPr>
            <w:tcW w:w="708" w:type="dxa"/>
          </w:tcPr>
          <w:p w14:paraId="0BC89619"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lang w:val="id"/>
              </w:rPr>
              <w:t>3</w:t>
            </w:r>
          </w:p>
        </w:tc>
        <w:tc>
          <w:tcPr>
            <w:tcW w:w="851" w:type="dxa"/>
            <w:vAlign w:val="center"/>
          </w:tcPr>
          <w:p w14:paraId="2932FC53"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406BB52" w14:textId="77777777" w:rsidR="002C4ADB" w:rsidRPr="00342091" w:rsidRDefault="002C4ADB" w:rsidP="002C4ADB">
            <w:pPr>
              <w:jc w:val="center"/>
              <w:rPr>
                <w:rFonts w:ascii="Cambria" w:hAnsi="Cambria"/>
                <w:sz w:val="20"/>
                <w:szCs w:val="20"/>
              </w:rPr>
            </w:pPr>
            <w:r w:rsidRPr="00342091">
              <w:rPr>
                <w:rFonts w:ascii="Cambria" w:hAnsi="Cambria"/>
                <w:sz w:val="20"/>
                <w:szCs w:val="20"/>
              </w:rPr>
              <w:t>Heri Murtawan S.Si., M.Si.</w:t>
            </w:r>
          </w:p>
        </w:tc>
        <w:tc>
          <w:tcPr>
            <w:tcW w:w="963" w:type="dxa"/>
            <w:vAlign w:val="center"/>
          </w:tcPr>
          <w:p w14:paraId="314CF0FD" w14:textId="77777777" w:rsidR="002C4ADB" w:rsidRPr="00342091" w:rsidRDefault="002C4ADB" w:rsidP="002C4ADB">
            <w:pPr>
              <w:jc w:val="center"/>
              <w:rPr>
                <w:rFonts w:ascii="Cambria" w:hAnsi="Cambria"/>
                <w:sz w:val="20"/>
                <w:szCs w:val="20"/>
              </w:rPr>
            </w:pPr>
            <w:r w:rsidRPr="00342091">
              <w:rPr>
                <w:rFonts w:ascii="Cambria" w:hAnsi="Cambria"/>
                <w:sz w:val="20"/>
                <w:szCs w:val="20"/>
              </w:rPr>
              <w:t>HM</w:t>
            </w:r>
          </w:p>
        </w:tc>
      </w:tr>
      <w:tr w:rsidR="002C4ADB" w:rsidRPr="00342091" w14:paraId="4145B408" w14:textId="77777777" w:rsidTr="002C4ADB">
        <w:tc>
          <w:tcPr>
            <w:tcW w:w="530" w:type="dxa"/>
            <w:vAlign w:val="center"/>
          </w:tcPr>
          <w:p w14:paraId="13B85161" w14:textId="77777777" w:rsidR="002C4ADB" w:rsidRPr="00342091" w:rsidRDefault="002C4ADB" w:rsidP="002C4ADB">
            <w:pPr>
              <w:jc w:val="center"/>
              <w:rPr>
                <w:rFonts w:ascii="Cambria" w:hAnsi="Cambria"/>
                <w:sz w:val="20"/>
                <w:szCs w:val="20"/>
              </w:rPr>
            </w:pPr>
            <w:r w:rsidRPr="00342091">
              <w:rPr>
                <w:rFonts w:ascii="Cambria" w:hAnsi="Cambria"/>
                <w:sz w:val="20"/>
                <w:szCs w:val="20"/>
              </w:rPr>
              <w:t>13</w:t>
            </w:r>
          </w:p>
        </w:tc>
        <w:tc>
          <w:tcPr>
            <w:tcW w:w="996" w:type="dxa"/>
          </w:tcPr>
          <w:p w14:paraId="2116B5B4"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004</w:t>
            </w:r>
          </w:p>
        </w:tc>
        <w:tc>
          <w:tcPr>
            <w:tcW w:w="2410" w:type="dxa"/>
          </w:tcPr>
          <w:p w14:paraId="7F458E7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Pengantar</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2"/>
                <w:sz w:val="20"/>
                <w:szCs w:val="20"/>
              </w:rPr>
              <w:t>Ilmu dan Teknologi Hayati</w:t>
            </w:r>
          </w:p>
        </w:tc>
        <w:tc>
          <w:tcPr>
            <w:tcW w:w="708" w:type="dxa"/>
          </w:tcPr>
          <w:p w14:paraId="2A771711"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lang w:val="id"/>
              </w:rPr>
              <w:t>3</w:t>
            </w:r>
          </w:p>
        </w:tc>
        <w:tc>
          <w:tcPr>
            <w:tcW w:w="851" w:type="dxa"/>
            <w:vAlign w:val="center"/>
          </w:tcPr>
          <w:p w14:paraId="35BCA4B1"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106F903" w14:textId="77777777" w:rsidR="002C4ADB" w:rsidRPr="00342091" w:rsidRDefault="002C4ADB" w:rsidP="002C4ADB">
            <w:pPr>
              <w:jc w:val="center"/>
              <w:rPr>
                <w:rFonts w:ascii="Cambria" w:hAnsi="Cambria"/>
                <w:sz w:val="20"/>
                <w:szCs w:val="20"/>
              </w:rPr>
            </w:pPr>
            <w:r w:rsidRPr="00342091">
              <w:rPr>
                <w:rFonts w:ascii="Cambria" w:hAnsi="Cambria"/>
                <w:sz w:val="20"/>
                <w:szCs w:val="20"/>
              </w:rPr>
              <w:t>Heri Murtawan S.Si., M.Si.</w:t>
            </w:r>
          </w:p>
        </w:tc>
        <w:tc>
          <w:tcPr>
            <w:tcW w:w="963" w:type="dxa"/>
            <w:vAlign w:val="center"/>
          </w:tcPr>
          <w:p w14:paraId="238BB259" w14:textId="77777777" w:rsidR="002C4ADB" w:rsidRPr="00342091" w:rsidRDefault="002C4ADB" w:rsidP="002C4ADB">
            <w:pPr>
              <w:jc w:val="center"/>
              <w:rPr>
                <w:rFonts w:ascii="Cambria" w:hAnsi="Cambria"/>
                <w:sz w:val="20"/>
                <w:szCs w:val="20"/>
              </w:rPr>
            </w:pPr>
            <w:r w:rsidRPr="00342091">
              <w:rPr>
                <w:rFonts w:ascii="Cambria" w:hAnsi="Cambria"/>
                <w:sz w:val="20"/>
                <w:szCs w:val="20"/>
              </w:rPr>
              <w:t>HM</w:t>
            </w:r>
          </w:p>
        </w:tc>
      </w:tr>
      <w:tr w:rsidR="002C4ADB" w:rsidRPr="00342091" w14:paraId="66162F95" w14:textId="77777777" w:rsidTr="002C4ADB">
        <w:tc>
          <w:tcPr>
            <w:tcW w:w="530" w:type="dxa"/>
            <w:vAlign w:val="center"/>
          </w:tcPr>
          <w:p w14:paraId="2A187D7C" w14:textId="77777777" w:rsidR="002C4ADB" w:rsidRPr="00342091" w:rsidRDefault="002C4ADB" w:rsidP="002C4ADB">
            <w:pPr>
              <w:jc w:val="center"/>
              <w:rPr>
                <w:rFonts w:ascii="Cambria" w:hAnsi="Cambria"/>
                <w:sz w:val="20"/>
                <w:szCs w:val="20"/>
              </w:rPr>
            </w:pPr>
            <w:r w:rsidRPr="00342091">
              <w:rPr>
                <w:rFonts w:ascii="Cambria" w:hAnsi="Cambria"/>
                <w:sz w:val="20"/>
                <w:szCs w:val="20"/>
              </w:rPr>
              <w:t>14</w:t>
            </w:r>
          </w:p>
        </w:tc>
        <w:tc>
          <w:tcPr>
            <w:tcW w:w="996" w:type="dxa"/>
          </w:tcPr>
          <w:p w14:paraId="0892CB14"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005</w:t>
            </w:r>
          </w:p>
        </w:tc>
        <w:tc>
          <w:tcPr>
            <w:tcW w:w="2410" w:type="dxa"/>
          </w:tcPr>
          <w:p w14:paraId="02856741"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Fisika</w:t>
            </w:r>
            <w:r w:rsidRPr="00342091">
              <w:rPr>
                <w:rFonts w:ascii="Cambria" w:eastAsia="Cambria" w:hAnsi="Cambria" w:cs="Cambria"/>
                <w:spacing w:val="-6"/>
                <w:sz w:val="20"/>
                <w:szCs w:val="20"/>
                <w:lang w:val="id"/>
              </w:rPr>
              <w:t xml:space="preserve"> </w:t>
            </w:r>
            <w:r w:rsidRPr="00342091">
              <w:rPr>
                <w:rFonts w:ascii="Cambria" w:eastAsia="Cambria" w:hAnsi="Cambria" w:cs="Cambria"/>
                <w:spacing w:val="-2"/>
                <w:sz w:val="20"/>
                <w:szCs w:val="20"/>
                <w:lang w:val="id"/>
              </w:rPr>
              <w:t>Dasar</w:t>
            </w:r>
          </w:p>
        </w:tc>
        <w:tc>
          <w:tcPr>
            <w:tcW w:w="708" w:type="dxa"/>
          </w:tcPr>
          <w:p w14:paraId="52D6E9CD"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lang w:val="id"/>
              </w:rPr>
              <w:t>3</w:t>
            </w:r>
          </w:p>
        </w:tc>
        <w:tc>
          <w:tcPr>
            <w:tcW w:w="851" w:type="dxa"/>
            <w:vAlign w:val="center"/>
          </w:tcPr>
          <w:p w14:paraId="19D4385E"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7D831EEC" w14:textId="77777777" w:rsidR="002C4ADB" w:rsidRPr="00342091" w:rsidRDefault="002C4ADB" w:rsidP="002C4ADB">
            <w:pPr>
              <w:jc w:val="center"/>
              <w:rPr>
                <w:rFonts w:ascii="Cambria" w:hAnsi="Cambria"/>
                <w:sz w:val="20"/>
                <w:szCs w:val="20"/>
              </w:rPr>
            </w:pPr>
            <w:r w:rsidRPr="00342091">
              <w:rPr>
                <w:rFonts w:ascii="Cambria" w:hAnsi="Cambria"/>
                <w:sz w:val="20"/>
                <w:szCs w:val="20"/>
              </w:rPr>
              <w:t>Adi Suriyadin M.Tr.Pi.</w:t>
            </w:r>
          </w:p>
        </w:tc>
        <w:tc>
          <w:tcPr>
            <w:tcW w:w="963" w:type="dxa"/>
            <w:vAlign w:val="center"/>
          </w:tcPr>
          <w:p w14:paraId="2A464D74" w14:textId="77777777" w:rsidR="002C4ADB" w:rsidRPr="00342091" w:rsidRDefault="002C4ADB" w:rsidP="002C4ADB">
            <w:pPr>
              <w:jc w:val="center"/>
              <w:rPr>
                <w:rFonts w:ascii="Cambria" w:hAnsi="Cambria"/>
                <w:sz w:val="20"/>
                <w:szCs w:val="20"/>
              </w:rPr>
            </w:pPr>
            <w:r w:rsidRPr="00342091">
              <w:rPr>
                <w:rFonts w:ascii="Cambria" w:hAnsi="Cambria"/>
                <w:sz w:val="20"/>
                <w:szCs w:val="20"/>
              </w:rPr>
              <w:t>AS</w:t>
            </w:r>
          </w:p>
        </w:tc>
      </w:tr>
      <w:tr w:rsidR="002C4ADB" w:rsidRPr="00342091" w14:paraId="1D443F7C" w14:textId="77777777" w:rsidTr="002C4ADB">
        <w:tc>
          <w:tcPr>
            <w:tcW w:w="530" w:type="dxa"/>
            <w:vAlign w:val="center"/>
          </w:tcPr>
          <w:p w14:paraId="7C2C5C2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15.</w:t>
            </w:r>
          </w:p>
        </w:tc>
        <w:tc>
          <w:tcPr>
            <w:tcW w:w="996" w:type="dxa"/>
            <w:vAlign w:val="center"/>
          </w:tcPr>
          <w:p w14:paraId="4CD8ACD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006</w:t>
            </w:r>
          </w:p>
        </w:tc>
        <w:tc>
          <w:tcPr>
            <w:tcW w:w="2410" w:type="dxa"/>
          </w:tcPr>
          <w:p w14:paraId="2F6ACDF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rPr>
              <w:t>Kewirausahaan Ilmu dan Teknologi Hayati</w:t>
            </w:r>
          </w:p>
        </w:tc>
        <w:tc>
          <w:tcPr>
            <w:tcW w:w="708" w:type="dxa"/>
            <w:vAlign w:val="center"/>
          </w:tcPr>
          <w:p w14:paraId="2F6CD9EC"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rPr>
              <w:t>2</w:t>
            </w:r>
          </w:p>
        </w:tc>
        <w:tc>
          <w:tcPr>
            <w:tcW w:w="851" w:type="dxa"/>
            <w:vAlign w:val="center"/>
          </w:tcPr>
          <w:p w14:paraId="7DF0EE00"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1EE769D7"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w:t>
            </w:r>
          </w:p>
        </w:tc>
        <w:tc>
          <w:tcPr>
            <w:tcW w:w="963" w:type="dxa"/>
            <w:vAlign w:val="center"/>
          </w:tcPr>
          <w:p w14:paraId="2ED4300D" w14:textId="77777777" w:rsidR="002C4ADB" w:rsidRPr="00342091" w:rsidRDefault="002C4ADB" w:rsidP="002C4ADB">
            <w:pPr>
              <w:jc w:val="center"/>
              <w:rPr>
                <w:rFonts w:ascii="Cambria" w:hAnsi="Cambria"/>
                <w:sz w:val="20"/>
                <w:szCs w:val="20"/>
              </w:rPr>
            </w:pPr>
            <w:r w:rsidRPr="00342091">
              <w:rPr>
                <w:rFonts w:ascii="Cambria" w:hAnsi="Cambria"/>
                <w:sz w:val="20"/>
                <w:szCs w:val="20"/>
              </w:rPr>
              <w:t>MHA</w:t>
            </w:r>
          </w:p>
        </w:tc>
      </w:tr>
      <w:tr w:rsidR="002C4ADB" w:rsidRPr="00342091" w14:paraId="23E63479" w14:textId="77777777" w:rsidTr="002C4ADB">
        <w:tc>
          <w:tcPr>
            <w:tcW w:w="530" w:type="dxa"/>
            <w:vAlign w:val="center"/>
          </w:tcPr>
          <w:p w14:paraId="5E444CF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lastRenderedPageBreak/>
              <w:t>16.</w:t>
            </w:r>
          </w:p>
        </w:tc>
        <w:tc>
          <w:tcPr>
            <w:tcW w:w="996" w:type="dxa"/>
            <w:vAlign w:val="center"/>
          </w:tcPr>
          <w:p w14:paraId="7D488BA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rPr>
              <w:t>FITH007</w:t>
            </w:r>
          </w:p>
        </w:tc>
        <w:tc>
          <w:tcPr>
            <w:tcW w:w="2410" w:type="dxa"/>
          </w:tcPr>
          <w:p w14:paraId="6323225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eastAsia="Cambria" w:hAnsi="Cambria" w:cs="Cambria"/>
                <w:sz w:val="20"/>
                <w:szCs w:val="20"/>
              </w:rPr>
              <w:t>Metodologi Riset dalam Ilmu dan Teknologi Hayati</w:t>
            </w:r>
          </w:p>
        </w:tc>
        <w:tc>
          <w:tcPr>
            <w:tcW w:w="708" w:type="dxa"/>
            <w:vAlign w:val="center"/>
          </w:tcPr>
          <w:p w14:paraId="55E87FBA" w14:textId="77777777" w:rsidR="002C4ADB" w:rsidRPr="00342091" w:rsidRDefault="002C4ADB" w:rsidP="002C4ADB">
            <w:pPr>
              <w:jc w:val="center"/>
              <w:rPr>
                <w:rFonts w:ascii="Cambria" w:hAnsi="Cambria"/>
                <w:sz w:val="20"/>
                <w:szCs w:val="20"/>
                <w:lang w:val="id-ID"/>
              </w:rPr>
            </w:pPr>
            <w:r w:rsidRPr="00342091">
              <w:rPr>
                <w:rFonts w:ascii="Cambria" w:eastAsia="Cambria" w:hAnsi="Cambria" w:cs="Cambria"/>
                <w:sz w:val="20"/>
                <w:szCs w:val="20"/>
              </w:rPr>
              <w:t>3</w:t>
            </w:r>
          </w:p>
        </w:tc>
        <w:tc>
          <w:tcPr>
            <w:tcW w:w="851" w:type="dxa"/>
            <w:vAlign w:val="center"/>
          </w:tcPr>
          <w:p w14:paraId="5378D78A"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DF1A239"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 Fahruddin S.Pi., M.Si.</w:t>
            </w:r>
          </w:p>
        </w:tc>
        <w:tc>
          <w:tcPr>
            <w:tcW w:w="963" w:type="dxa"/>
            <w:vAlign w:val="center"/>
          </w:tcPr>
          <w:p w14:paraId="19E93D6D" w14:textId="77777777" w:rsidR="002C4ADB" w:rsidRPr="00342091" w:rsidRDefault="002C4ADB" w:rsidP="002C4ADB">
            <w:pPr>
              <w:jc w:val="center"/>
              <w:rPr>
                <w:rFonts w:ascii="Cambria" w:hAnsi="Cambria"/>
                <w:sz w:val="20"/>
                <w:szCs w:val="20"/>
              </w:rPr>
            </w:pPr>
            <w:r w:rsidRPr="00342091">
              <w:rPr>
                <w:rFonts w:ascii="Cambria" w:hAnsi="Cambria"/>
                <w:sz w:val="20"/>
                <w:szCs w:val="20"/>
              </w:rPr>
              <w:t>MF</w:t>
            </w:r>
          </w:p>
        </w:tc>
      </w:tr>
      <w:tr w:rsidR="002C4ADB" w:rsidRPr="00342091" w14:paraId="6EDABDFF" w14:textId="77777777" w:rsidTr="002C4ADB">
        <w:tc>
          <w:tcPr>
            <w:tcW w:w="530" w:type="dxa"/>
            <w:vAlign w:val="center"/>
          </w:tcPr>
          <w:p w14:paraId="5177D06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17.</w:t>
            </w:r>
          </w:p>
        </w:tc>
        <w:tc>
          <w:tcPr>
            <w:tcW w:w="996" w:type="dxa"/>
            <w:vAlign w:val="center"/>
          </w:tcPr>
          <w:p w14:paraId="7C84214A"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IP001</w:t>
            </w:r>
          </w:p>
        </w:tc>
        <w:tc>
          <w:tcPr>
            <w:tcW w:w="2410" w:type="dxa"/>
            <w:vAlign w:val="center"/>
          </w:tcPr>
          <w:p w14:paraId="73FE147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Dasar-Dasar Akuakultur</w:t>
            </w:r>
          </w:p>
        </w:tc>
        <w:tc>
          <w:tcPr>
            <w:tcW w:w="708" w:type="dxa"/>
            <w:vAlign w:val="center"/>
          </w:tcPr>
          <w:p w14:paraId="7563C104"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2</w:t>
            </w:r>
          </w:p>
        </w:tc>
        <w:tc>
          <w:tcPr>
            <w:tcW w:w="851" w:type="dxa"/>
            <w:vAlign w:val="center"/>
          </w:tcPr>
          <w:p w14:paraId="0EF0A1AE"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407740FD"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w:t>
            </w:r>
          </w:p>
        </w:tc>
        <w:tc>
          <w:tcPr>
            <w:tcW w:w="963" w:type="dxa"/>
            <w:vAlign w:val="center"/>
          </w:tcPr>
          <w:p w14:paraId="3A050D44" w14:textId="77777777" w:rsidR="002C4ADB" w:rsidRPr="00342091" w:rsidRDefault="002C4ADB" w:rsidP="002C4ADB">
            <w:pPr>
              <w:jc w:val="center"/>
              <w:rPr>
                <w:rFonts w:ascii="Cambria" w:hAnsi="Cambria"/>
                <w:sz w:val="20"/>
                <w:szCs w:val="20"/>
              </w:rPr>
            </w:pPr>
            <w:r w:rsidRPr="00342091">
              <w:rPr>
                <w:rFonts w:ascii="Cambria" w:hAnsi="Cambria"/>
                <w:sz w:val="20"/>
                <w:szCs w:val="20"/>
              </w:rPr>
              <w:t>MHA</w:t>
            </w:r>
          </w:p>
        </w:tc>
      </w:tr>
      <w:tr w:rsidR="002C4ADB" w:rsidRPr="00342091" w14:paraId="001879AE" w14:textId="77777777" w:rsidTr="002C4ADB">
        <w:tc>
          <w:tcPr>
            <w:tcW w:w="530" w:type="dxa"/>
            <w:vAlign w:val="center"/>
          </w:tcPr>
          <w:p w14:paraId="58B7C6B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18.</w:t>
            </w:r>
          </w:p>
        </w:tc>
        <w:tc>
          <w:tcPr>
            <w:tcW w:w="996" w:type="dxa"/>
            <w:vAlign w:val="center"/>
          </w:tcPr>
          <w:p w14:paraId="1D50181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IP002</w:t>
            </w:r>
          </w:p>
        </w:tc>
        <w:tc>
          <w:tcPr>
            <w:tcW w:w="2410" w:type="dxa"/>
            <w:vAlign w:val="bottom"/>
          </w:tcPr>
          <w:p w14:paraId="24B9765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Pengantar Ilmu Perikanan  </w:t>
            </w:r>
          </w:p>
        </w:tc>
        <w:tc>
          <w:tcPr>
            <w:tcW w:w="708" w:type="dxa"/>
            <w:vAlign w:val="center"/>
          </w:tcPr>
          <w:p w14:paraId="79FC9EDF"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2</w:t>
            </w:r>
          </w:p>
        </w:tc>
        <w:tc>
          <w:tcPr>
            <w:tcW w:w="851" w:type="dxa"/>
            <w:vAlign w:val="center"/>
          </w:tcPr>
          <w:p w14:paraId="6B67B99C"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5488565" w14:textId="77777777" w:rsidR="002C4ADB" w:rsidRPr="00342091" w:rsidRDefault="002C4ADB" w:rsidP="002C4ADB">
            <w:pPr>
              <w:jc w:val="center"/>
              <w:rPr>
                <w:rFonts w:ascii="Cambria" w:hAnsi="Cambria"/>
                <w:sz w:val="20"/>
                <w:szCs w:val="20"/>
              </w:rPr>
            </w:pPr>
            <w:r w:rsidRPr="00342091">
              <w:rPr>
                <w:rFonts w:ascii="Cambria" w:hAnsi="Cambria"/>
                <w:sz w:val="20"/>
                <w:szCs w:val="20"/>
              </w:rPr>
              <w:t>Heri Murtawan S.Si., M.Si.</w:t>
            </w:r>
          </w:p>
        </w:tc>
        <w:tc>
          <w:tcPr>
            <w:tcW w:w="963" w:type="dxa"/>
            <w:vAlign w:val="center"/>
          </w:tcPr>
          <w:p w14:paraId="4A322093" w14:textId="77777777" w:rsidR="002C4ADB" w:rsidRPr="00342091" w:rsidRDefault="002C4ADB" w:rsidP="002C4ADB">
            <w:pPr>
              <w:jc w:val="center"/>
              <w:rPr>
                <w:rFonts w:ascii="Cambria" w:hAnsi="Cambria"/>
                <w:sz w:val="20"/>
                <w:szCs w:val="20"/>
              </w:rPr>
            </w:pPr>
            <w:r w:rsidRPr="00342091">
              <w:rPr>
                <w:rFonts w:ascii="Cambria" w:hAnsi="Cambria"/>
                <w:sz w:val="20"/>
                <w:szCs w:val="20"/>
              </w:rPr>
              <w:t>HM</w:t>
            </w:r>
          </w:p>
        </w:tc>
      </w:tr>
      <w:tr w:rsidR="002C4ADB" w:rsidRPr="00342091" w14:paraId="771B43E1" w14:textId="77777777" w:rsidTr="002C4ADB">
        <w:tc>
          <w:tcPr>
            <w:tcW w:w="530" w:type="dxa"/>
            <w:vAlign w:val="center"/>
          </w:tcPr>
          <w:p w14:paraId="4600A64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19.</w:t>
            </w:r>
          </w:p>
        </w:tc>
        <w:tc>
          <w:tcPr>
            <w:tcW w:w="996" w:type="dxa"/>
            <w:vAlign w:val="center"/>
          </w:tcPr>
          <w:p w14:paraId="21F7059A"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IP003</w:t>
            </w:r>
          </w:p>
        </w:tc>
        <w:tc>
          <w:tcPr>
            <w:tcW w:w="2410" w:type="dxa"/>
            <w:vAlign w:val="center"/>
          </w:tcPr>
          <w:p w14:paraId="1C9E9AF9"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Avertebrata Air</w:t>
            </w:r>
          </w:p>
        </w:tc>
        <w:tc>
          <w:tcPr>
            <w:tcW w:w="708" w:type="dxa"/>
            <w:vAlign w:val="center"/>
          </w:tcPr>
          <w:p w14:paraId="0BABF483"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5ED005F4"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6D813C9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Muhammad Haikal Abdurrachman S.Pi., M.Si., Adi Suriyadin M.Tr.Pi.</w:t>
            </w:r>
          </w:p>
        </w:tc>
        <w:tc>
          <w:tcPr>
            <w:tcW w:w="963" w:type="dxa"/>
            <w:vAlign w:val="center"/>
          </w:tcPr>
          <w:p w14:paraId="11FECD6B"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5CE7D115" w14:textId="77777777" w:rsidTr="002C4ADB">
        <w:tc>
          <w:tcPr>
            <w:tcW w:w="530" w:type="dxa"/>
            <w:vAlign w:val="center"/>
          </w:tcPr>
          <w:p w14:paraId="6C080FE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20.</w:t>
            </w:r>
          </w:p>
        </w:tc>
        <w:tc>
          <w:tcPr>
            <w:tcW w:w="996" w:type="dxa"/>
            <w:vAlign w:val="center"/>
          </w:tcPr>
          <w:p w14:paraId="0C57638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IP004</w:t>
            </w:r>
          </w:p>
        </w:tc>
        <w:tc>
          <w:tcPr>
            <w:tcW w:w="2410" w:type="dxa"/>
            <w:vAlign w:val="center"/>
          </w:tcPr>
          <w:p w14:paraId="0F9295C1"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Ekologi Perairan</w:t>
            </w:r>
          </w:p>
        </w:tc>
        <w:tc>
          <w:tcPr>
            <w:tcW w:w="708" w:type="dxa"/>
            <w:vAlign w:val="center"/>
          </w:tcPr>
          <w:p w14:paraId="0587C0D1"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43FCD224"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5167C1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 Fahruddin S.Pi., M.Si., Heri Murtawan S.Si., M.Si.</w:t>
            </w:r>
          </w:p>
        </w:tc>
        <w:tc>
          <w:tcPr>
            <w:tcW w:w="963" w:type="dxa"/>
            <w:vAlign w:val="center"/>
          </w:tcPr>
          <w:p w14:paraId="5AA3E728" w14:textId="77777777" w:rsidR="002C4ADB" w:rsidRPr="00342091" w:rsidRDefault="002C4ADB" w:rsidP="002C4ADB">
            <w:pPr>
              <w:rPr>
                <w:rFonts w:ascii="Cambria" w:hAnsi="Cambria"/>
                <w:sz w:val="20"/>
                <w:szCs w:val="20"/>
              </w:rPr>
            </w:pPr>
            <w:r w:rsidRPr="00342091">
              <w:rPr>
                <w:rFonts w:ascii="Cambria" w:hAnsi="Cambria"/>
                <w:sz w:val="20"/>
                <w:szCs w:val="20"/>
              </w:rPr>
              <w:t>MF, HM</w:t>
            </w:r>
          </w:p>
        </w:tc>
      </w:tr>
      <w:tr w:rsidR="002C4ADB" w:rsidRPr="00342091" w14:paraId="2E5A7A11" w14:textId="77777777" w:rsidTr="002C4ADB">
        <w:tc>
          <w:tcPr>
            <w:tcW w:w="530" w:type="dxa"/>
            <w:vAlign w:val="center"/>
          </w:tcPr>
          <w:p w14:paraId="444CED8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21.</w:t>
            </w:r>
          </w:p>
        </w:tc>
        <w:tc>
          <w:tcPr>
            <w:tcW w:w="996" w:type="dxa"/>
            <w:vAlign w:val="center"/>
          </w:tcPr>
          <w:p w14:paraId="5640C774"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IP005</w:t>
            </w:r>
          </w:p>
        </w:tc>
        <w:tc>
          <w:tcPr>
            <w:tcW w:w="2410" w:type="dxa"/>
            <w:vAlign w:val="center"/>
          </w:tcPr>
          <w:p w14:paraId="0E309991"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Mikrobiologi Akuatik</w:t>
            </w:r>
          </w:p>
        </w:tc>
        <w:tc>
          <w:tcPr>
            <w:tcW w:w="708" w:type="dxa"/>
            <w:vAlign w:val="center"/>
          </w:tcPr>
          <w:p w14:paraId="797FFCC8"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3E116BD5"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3D62A8DD"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0CF50200"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52E1DA67" w14:textId="77777777" w:rsidTr="002C4ADB">
        <w:tc>
          <w:tcPr>
            <w:tcW w:w="530" w:type="dxa"/>
            <w:vAlign w:val="center"/>
          </w:tcPr>
          <w:p w14:paraId="60099D4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22.</w:t>
            </w:r>
          </w:p>
        </w:tc>
        <w:tc>
          <w:tcPr>
            <w:tcW w:w="996" w:type="dxa"/>
            <w:vAlign w:val="center"/>
          </w:tcPr>
          <w:p w14:paraId="6BE3114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IP006</w:t>
            </w:r>
          </w:p>
        </w:tc>
        <w:tc>
          <w:tcPr>
            <w:tcW w:w="2410" w:type="dxa"/>
            <w:vAlign w:val="center"/>
          </w:tcPr>
          <w:p w14:paraId="011B510D"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Pengantar Oseanografi </w:t>
            </w:r>
          </w:p>
        </w:tc>
        <w:tc>
          <w:tcPr>
            <w:tcW w:w="708" w:type="dxa"/>
            <w:vAlign w:val="center"/>
          </w:tcPr>
          <w:p w14:paraId="10011B4B"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1580CF3C"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99AFE9D"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1A2685A5"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7CDFB333" w14:textId="77777777" w:rsidTr="002C4ADB">
        <w:tc>
          <w:tcPr>
            <w:tcW w:w="530" w:type="dxa"/>
            <w:vAlign w:val="center"/>
          </w:tcPr>
          <w:p w14:paraId="3D84803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23.</w:t>
            </w:r>
          </w:p>
        </w:tc>
        <w:tc>
          <w:tcPr>
            <w:tcW w:w="996" w:type="dxa"/>
            <w:vAlign w:val="center"/>
          </w:tcPr>
          <w:p w14:paraId="1F388C0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IP007</w:t>
            </w:r>
          </w:p>
        </w:tc>
        <w:tc>
          <w:tcPr>
            <w:tcW w:w="2410" w:type="dxa"/>
            <w:vAlign w:val="center"/>
          </w:tcPr>
          <w:p w14:paraId="57601F7D"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Reproduksi dan Teknologi Pembenihan Ikan</w:t>
            </w:r>
          </w:p>
        </w:tc>
        <w:tc>
          <w:tcPr>
            <w:tcW w:w="708" w:type="dxa"/>
            <w:vAlign w:val="center"/>
          </w:tcPr>
          <w:p w14:paraId="1DA4D46E"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57764784"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6FA27EB3"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47E37A82"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3A5B995D" w14:textId="77777777" w:rsidTr="002C4ADB">
        <w:tc>
          <w:tcPr>
            <w:tcW w:w="530" w:type="dxa"/>
            <w:vAlign w:val="center"/>
          </w:tcPr>
          <w:p w14:paraId="2CEAB3E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24.</w:t>
            </w:r>
          </w:p>
        </w:tc>
        <w:tc>
          <w:tcPr>
            <w:tcW w:w="996" w:type="dxa"/>
            <w:vAlign w:val="center"/>
          </w:tcPr>
          <w:p w14:paraId="4304488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IP008</w:t>
            </w:r>
          </w:p>
        </w:tc>
        <w:tc>
          <w:tcPr>
            <w:tcW w:w="2410" w:type="dxa"/>
            <w:vAlign w:val="center"/>
          </w:tcPr>
          <w:p w14:paraId="165E87C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Ikhtiologi</w:t>
            </w:r>
          </w:p>
        </w:tc>
        <w:tc>
          <w:tcPr>
            <w:tcW w:w="708" w:type="dxa"/>
            <w:vAlign w:val="center"/>
          </w:tcPr>
          <w:p w14:paraId="438BD45B"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665E7296"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05EC1ED"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5E428E57"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6142BB25" w14:textId="77777777" w:rsidTr="002C4ADB">
        <w:tc>
          <w:tcPr>
            <w:tcW w:w="530" w:type="dxa"/>
            <w:vAlign w:val="center"/>
          </w:tcPr>
          <w:p w14:paraId="671764F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25.</w:t>
            </w:r>
          </w:p>
        </w:tc>
        <w:tc>
          <w:tcPr>
            <w:tcW w:w="996" w:type="dxa"/>
            <w:vAlign w:val="center"/>
          </w:tcPr>
          <w:p w14:paraId="078A46CF"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IP009</w:t>
            </w:r>
          </w:p>
        </w:tc>
        <w:tc>
          <w:tcPr>
            <w:tcW w:w="2410" w:type="dxa"/>
            <w:vAlign w:val="center"/>
          </w:tcPr>
          <w:p w14:paraId="5ECB2134"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Bioteknologi Perikanan</w:t>
            </w:r>
          </w:p>
        </w:tc>
        <w:tc>
          <w:tcPr>
            <w:tcW w:w="708" w:type="dxa"/>
            <w:vAlign w:val="center"/>
          </w:tcPr>
          <w:p w14:paraId="31C5B5F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8E271B1"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7230462D"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41011300"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47328B35" w14:textId="77777777" w:rsidTr="002C4ADB">
        <w:tc>
          <w:tcPr>
            <w:tcW w:w="530" w:type="dxa"/>
            <w:vAlign w:val="center"/>
          </w:tcPr>
          <w:p w14:paraId="5812539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26.</w:t>
            </w:r>
          </w:p>
        </w:tc>
        <w:tc>
          <w:tcPr>
            <w:tcW w:w="996" w:type="dxa"/>
            <w:vAlign w:val="center"/>
          </w:tcPr>
          <w:p w14:paraId="521E40FE"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IP010</w:t>
            </w:r>
          </w:p>
        </w:tc>
        <w:tc>
          <w:tcPr>
            <w:tcW w:w="2410" w:type="dxa"/>
            <w:vAlign w:val="center"/>
          </w:tcPr>
          <w:p w14:paraId="6DB0286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Biologi Perikanan </w:t>
            </w:r>
          </w:p>
        </w:tc>
        <w:tc>
          <w:tcPr>
            <w:tcW w:w="708" w:type="dxa"/>
            <w:vAlign w:val="bottom"/>
          </w:tcPr>
          <w:p w14:paraId="1A0A4F2F"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188C833C"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6193615F"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6E0B6BC6"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0A2187FF" w14:textId="77777777" w:rsidTr="002C4ADB">
        <w:tc>
          <w:tcPr>
            <w:tcW w:w="530" w:type="dxa"/>
            <w:vAlign w:val="center"/>
          </w:tcPr>
          <w:p w14:paraId="791348E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27.</w:t>
            </w:r>
          </w:p>
        </w:tc>
        <w:tc>
          <w:tcPr>
            <w:tcW w:w="996" w:type="dxa"/>
            <w:vAlign w:val="center"/>
          </w:tcPr>
          <w:p w14:paraId="73E04E7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IP011</w:t>
            </w:r>
          </w:p>
        </w:tc>
        <w:tc>
          <w:tcPr>
            <w:tcW w:w="2410" w:type="dxa"/>
            <w:vAlign w:val="center"/>
          </w:tcPr>
          <w:p w14:paraId="7F2ED39D"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Budidaya Pakan Alami</w:t>
            </w:r>
          </w:p>
        </w:tc>
        <w:tc>
          <w:tcPr>
            <w:tcW w:w="708" w:type="dxa"/>
            <w:vAlign w:val="center"/>
          </w:tcPr>
          <w:p w14:paraId="42792AA4"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3D65B21D"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16EE8E4"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16E92AF4"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64C17B16" w14:textId="77777777" w:rsidTr="002C4ADB">
        <w:tc>
          <w:tcPr>
            <w:tcW w:w="530" w:type="dxa"/>
            <w:vAlign w:val="center"/>
          </w:tcPr>
          <w:p w14:paraId="436AE6D7"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28.</w:t>
            </w:r>
          </w:p>
        </w:tc>
        <w:tc>
          <w:tcPr>
            <w:tcW w:w="996" w:type="dxa"/>
            <w:vAlign w:val="center"/>
          </w:tcPr>
          <w:p w14:paraId="772693D7" w14:textId="77777777" w:rsidR="002C4ADB" w:rsidRPr="00342091" w:rsidRDefault="002C4ADB" w:rsidP="002C4ADB">
            <w:pPr>
              <w:shd w:val="clear" w:color="auto" w:fill="FFFFFF" w:themeFill="background1"/>
              <w:jc w:val="center"/>
              <w:rPr>
                <w:rFonts w:ascii="Cambria" w:hAnsi="Cambria"/>
                <w:sz w:val="20"/>
                <w:szCs w:val="20"/>
                <w:u w:val="single"/>
              </w:rPr>
            </w:pPr>
            <w:r w:rsidRPr="00342091">
              <w:rPr>
                <w:rFonts w:ascii="Cambria" w:hAnsi="Cambria"/>
                <w:color w:val="000000"/>
                <w:sz w:val="20"/>
                <w:szCs w:val="20"/>
              </w:rPr>
              <w:t>IP012</w:t>
            </w:r>
          </w:p>
        </w:tc>
        <w:tc>
          <w:tcPr>
            <w:tcW w:w="2410" w:type="dxa"/>
            <w:vAlign w:val="center"/>
          </w:tcPr>
          <w:p w14:paraId="1E029D7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Fisiologi Hewan Air</w:t>
            </w:r>
          </w:p>
        </w:tc>
        <w:tc>
          <w:tcPr>
            <w:tcW w:w="708" w:type="dxa"/>
            <w:vAlign w:val="center"/>
          </w:tcPr>
          <w:p w14:paraId="655E8EC1"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77975D5F"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4E60EDC"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08D4BF74"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4F3114EF" w14:textId="77777777" w:rsidTr="002C4ADB">
        <w:tc>
          <w:tcPr>
            <w:tcW w:w="530" w:type="dxa"/>
            <w:vAlign w:val="center"/>
          </w:tcPr>
          <w:p w14:paraId="6D9BF2C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29.</w:t>
            </w:r>
          </w:p>
        </w:tc>
        <w:tc>
          <w:tcPr>
            <w:tcW w:w="996" w:type="dxa"/>
            <w:vAlign w:val="center"/>
          </w:tcPr>
          <w:p w14:paraId="12BE8D5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IP013</w:t>
            </w:r>
          </w:p>
        </w:tc>
        <w:tc>
          <w:tcPr>
            <w:tcW w:w="2410" w:type="dxa"/>
            <w:vAlign w:val="center"/>
          </w:tcPr>
          <w:p w14:paraId="33405D87"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Hama, Parasit dan Manajemen Kesehatan Ikan</w:t>
            </w:r>
          </w:p>
        </w:tc>
        <w:tc>
          <w:tcPr>
            <w:tcW w:w="708" w:type="dxa"/>
            <w:vAlign w:val="center"/>
          </w:tcPr>
          <w:p w14:paraId="4750DC9C"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42C1AFA"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B13952E"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294ECD92"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3A1C826D" w14:textId="77777777" w:rsidTr="002C4ADB">
        <w:tc>
          <w:tcPr>
            <w:tcW w:w="530" w:type="dxa"/>
            <w:vAlign w:val="center"/>
          </w:tcPr>
          <w:p w14:paraId="28FCE5D3"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30.</w:t>
            </w:r>
          </w:p>
        </w:tc>
        <w:tc>
          <w:tcPr>
            <w:tcW w:w="996" w:type="dxa"/>
            <w:vAlign w:val="center"/>
          </w:tcPr>
          <w:p w14:paraId="090990B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IP014</w:t>
            </w:r>
          </w:p>
        </w:tc>
        <w:tc>
          <w:tcPr>
            <w:tcW w:w="2410" w:type="dxa"/>
            <w:vAlign w:val="center"/>
          </w:tcPr>
          <w:p w14:paraId="4F00A34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Limnologi</w:t>
            </w:r>
          </w:p>
        </w:tc>
        <w:tc>
          <w:tcPr>
            <w:tcW w:w="708" w:type="dxa"/>
            <w:vAlign w:val="center"/>
          </w:tcPr>
          <w:p w14:paraId="6683BCFE"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66F647F1"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1132E96E"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 Fahruddin S.Pi., M.Si., Heri Murtawan S.Si., M.Si.</w:t>
            </w:r>
          </w:p>
        </w:tc>
        <w:tc>
          <w:tcPr>
            <w:tcW w:w="963" w:type="dxa"/>
            <w:vAlign w:val="center"/>
          </w:tcPr>
          <w:p w14:paraId="6931E49E"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51C73D9F" w14:textId="77777777" w:rsidTr="002C4ADB">
        <w:tc>
          <w:tcPr>
            <w:tcW w:w="530" w:type="dxa"/>
            <w:vAlign w:val="center"/>
          </w:tcPr>
          <w:p w14:paraId="72C4613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31.</w:t>
            </w:r>
          </w:p>
        </w:tc>
        <w:tc>
          <w:tcPr>
            <w:tcW w:w="996" w:type="dxa"/>
            <w:vAlign w:val="center"/>
          </w:tcPr>
          <w:p w14:paraId="72D18D9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IP015</w:t>
            </w:r>
          </w:p>
        </w:tc>
        <w:tc>
          <w:tcPr>
            <w:tcW w:w="2410" w:type="dxa"/>
            <w:vAlign w:val="center"/>
          </w:tcPr>
          <w:p w14:paraId="6C3185D6"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Statistika Perikanan</w:t>
            </w:r>
          </w:p>
        </w:tc>
        <w:tc>
          <w:tcPr>
            <w:tcW w:w="708" w:type="dxa"/>
            <w:vAlign w:val="center"/>
          </w:tcPr>
          <w:p w14:paraId="42E8548F"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2</w:t>
            </w:r>
          </w:p>
        </w:tc>
        <w:tc>
          <w:tcPr>
            <w:tcW w:w="851" w:type="dxa"/>
            <w:vAlign w:val="center"/>
          </w:tcPr>
          <w:p w14:paraId="6600C87D"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47185BB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Muhammad Haikal Addurrachman S.Pi., M.Si., Adi Suriyadin M.Tr.Pi.</w:t>
            </w:r>
          </w:p>
        </w:tc>
        <w:tc>
          <w:tcPr>
            <w:tcW w:w="963" w:type="dxa"/>
            <w:vAlign w:val="center"/>
          </w:tcPr>
          <w:p w14:paraId="0C847D4A"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785AAB95" w14:textId="77777777" w:rsidTr="002C4ADB">
        <w:tc>
          <w:tcPr>
            <w:tcW w:w="530" w:type="dxa"/>
            <w:vAlign w:val="center"/>
          </w:tcPr>
          <w:p w14:paraId="6393F06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32.</w:t>
            </w:r>
          </w:p>
        </w:tc>
        <w:tc>
          <w:tcPr>
            <w:tcW w:w="996" w:type="dxa"/>
            <w:vAlign w:val="center"/>
          </w:tcPr>
          <w:p w14:paraId="3D797721"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IP016</w:t>
            </w:r>
          </w:p>
        </w:tc>
        <w:tc>
          <w:tcPr>
            <w:tcW w:w="2410" w:type="dxa"/>
            <w:vAlign w:val="center"/>
          </w:tcPr>
          <w:p w14:paraId="77DC082C"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Manajemen dan Teknologi Perikanan</w:t>
            </w:r>
          </w:p>
        </w:tc>
        <w:tc>
          <w:tcPr>
            <w:tcW w:w="708" w:type="dxa"/>
            <w:vAlign w:val="center"/>
          </w:tcPr>
          <w:p w14:paraId="4F32825C"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10</w:t>
            </w:r>
          </w:p>
        </w:tc>
        <w:tc>
          <w:tcPr>
            <w:tcW w:w="851" w:type="dxa"/>
            <w:vAlign w:val="center"/>
          </w:tcPr>
          <w:p w14:paraId="5FBFDF5B"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EE8A164"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w:t>
            </w:r>
          </w:p>
        </w:tc>
        <w:tc>
          <w:tcPr>
            <w:tcW w:w="963" w:type="dxa"/>
            <w:vAlign w:val="center"/>
          </w:tcPr>
          <w:p w14:paraId="1D84526C"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43B43C13" w14:textId="77777777" w:rsidTr="002C4ADB">
        <w:tc>
          <w:tcPr>
            <w:tcW w:w="530" w:type="dxa"/>
            <w:vAlign w:val="center"/>
          </w:tcPr>
          <w:p w14:paraId="497575B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33.</w:t>
            </w:r>
          </w:p>
        </w:tc>
        <w:tc>
          <w:tcPr>
            <w:tcW w:w="996" w:type="dxa"/>
            <w:vAlign w:val="bottom"/>
          </w:tcPr>
          <w:p w14:paraId="3A32517D"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IP017</w:t>
            </w:r>
          </w:p>
        </w:tc>
        <w:tc>
          <w:tcPr>
            <w:tcW w:w="2410" w:type="dxa"/>
            <w:vAlign w:val="center"/>
          </w:tcPr>
          <w:p w14:paraId="376CF7FC"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Bisnis Perikanan</w:t>
            </w:r>
          </w:p>
        </w:tc>
        <w:tc>
          <w:tcPr>
            <w:tcW w:w="708" w:type="dxa"/>
            <w:vAlign w:val="bottom"/>
          </w:tcPr>
          <w:p w14:paraId="6A7254A3"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10</w:t>
            </w:r>
          </w:p>
        </w:tc>
        <w:tc>
          <w:tcPr>
            <w:tcW w:w="851" w:type="dxa"/>
            <w:vAlign w:val="center"/>
          </w:tcPr>
          <w:p w14:paraId="3F25E61A"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BF95B13" w14:textId="77777777" w:rsidR="002C4ADB" w:rsidRPr="00342091" w:rsidRDefault="002C4ADB" w:rsidP="002C4ADB">
            <w:pPr>
              <w:jc w:val="center"/>
              <w:rPr>
                <w:rFonts w:ascii="Cambria" w:hAnsi="Cambria"/>
                <w:sz w:val="20"/>
                <w:szCs w:val="20"/>
              </w:rPr>
            </w:pPr>
            <w:r w:rsidRPr="00342091">
              <w:rPr>
                <w:rFonts w:ascii="Cambria" w:hAnsi="Cambria"/>
                <w:sz w:val="20"/>
                <w:szCs w:val="20"/>
              </w:rPr>
              <w:t>Adi Suriyadin M.Tr.Pi.</w:t>
            </w:r>
          </w:p>
        </w:tc>
        <w:tc>
          <w:tcPr>
            <w:tcW w:w="963" w:type="dxa"/>
            <w:vAlign w:val="center"/>
          </w:tcPr>
          <w:p w14:paraId="1827A366"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11E684D1" w14:textId="77777777" w:rsidTr="002C4ADB">
        <w:tc>
          <w:tcPr>
            <w:tcW w:w="530" w:type="dxa"/>
            <w:vAlign w:val="center"/>
          </w:tcPr>
          <w:p w14:paraId="74716B55"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34.</w:t>
            </w:r>
          </w:p>
        </w:tc>
        <w:tc>
          <w:tcPr>
            <w:tcW w:w="996" w:type="dxa"/>
            <w:vAlign w:val="bottom"/>
          </w:tcPr>
          <w:p w14:paraId="3E2F9231"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IP018</w:t>
            </w:r>
          </w:p>
        </w:tc>
        <w:tc>
          <w:tcPr>
            <w:tcW w:w="2410" w:type="dxa"/>
            <w:vAlign w:val="center"/>
          </w:tcPr>
          <w:p w14:paraId="42083472"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Dinamika Populasi dan Pendugaan Stok</w:t>
            </w:r>
          </w:p>
        </w:tc>
        <w:tc>
          <w:tcPr>
            <w:tcW w:w="708" w:type="dxa"/>
            <w:vAlign w:val="bottom"/>
          </w:tcPr>
          <w:p w14:paraId="4FD0E0A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1B47BF23"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A7C7257"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033B382B"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15806DBF" w14:textId="77777777" w:rsidTr="002C4ADB">
        <w:tc>
          <w:tcPr>
            <w:tcW w:w="530" w:type="dxa"/>
            <w:vAlign w:val="center"/>
          </w:tcPr>
          <w:p w14:paraId="53820C6F"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35.</w:t>
            </w:r>
          </w:p>
        </w:tc>
        <w:tc>
          <w:tcPr>
            <w:tcW w:w="996" w:type="dxa"/>
            <w:vAlign w:val="center"/>
          </w:tcPr>
          <w:p w14:paraId="3F23EC3F"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IP019</w:t>
            </w:r>
          </w:p>
        </w:tc>
        <w:tc>
          <w:tcPr>
            <w:tcW w:w="2410" w:type="dxa"/>
            <w:vAlign w:val="center"/>
          </w:tcPr>
          <w:p w14:paraId="602AF24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Nutrisi dan Teknologi Produksi Pakan</w:t>
            </w:r>
          </w:p>
        </w:tc>
        <w:tc>
          <w:tcPr>
            <w:tcW w:w="708" w:type="dxa"/>
            <w:vAlign w:val="center"/>
          </w:tcPr>
          <w:p w14:paraId="6A9D228C"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29433AC3"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133225E1"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05E3F6D1"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39F15336" w14:textId="77777777" w:rsidTr="002C4ADB">
        <w:tc>
          <w:tcPr>
            <w:tcW w:w="530" w:type="dxa"/>
            <w:vAlign w:val="center"/>
          </w:tcPr>
          <w:p w14:paraId="7AFEE63D"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36.</w:t>
            </w:r>
          </w:p>
        </w:tc>
        <w:tc>
          <w:tcPr>
            <w:tcW w:w="996" w:type="dxa"/>
            <w:vAlign w:val="center"/>
          </w:tcPr>
          <w:p w14:paraId="1FD3B8A9"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IP020</w:t>
            </w:r>
          </w:p>
        </w:tc>
        <w:tc>
          <w:tcPr>
            <w:tcW w:w="2410" w:type="dxa"/>
            <w:vAlign w:val="bottom"/>
          </w:tcPr>
          <w:p w14:paraId="185FE0AC"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Teknologi Budidaya Berkelanjutan</w:t>
            </w:r>
          </w:p>
        </w:tc>
        <w:tc>
          <w:tcPr>
            <w:tcW w:w="708" w:type="dxa"/>
            <w:vAlign w:val="center"/>
          </w:tcPr>
          <w:p w14:paraId="313ADF95"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3</w:t>
            </w:r>
          </w:p>
        </w:tc>
        <w:tc>
          <w:tcPr>
            <w:tcW w:w="851" w:type="dxa"/>
            <w:vAlign w:val="center"/>
          </w:tcPr>
          <w:p w14:paraId="3AA01A57"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B1F52D3"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6BB92C9C"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4F2F410A" w14:textId="77777777" w:rsidTr="002C4ADB">
        <w:tc>
          <w:tcPr>
            <w:tcW w:w="530" w:type="dxa"/>
            <w:vAlign w:val="center"/>
          </w:tcPr>
          <w:p w14:paraId="7A11FFE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37.</w:t>
            </w:r>
          </w:p>
        </w:tc>
        <w:tc>
          <w:tcPr>
            <w:tcW w:w="996" w:type="dxa"/>
            <w:vAlign w:val="center"/>
          </w:tcPr>
          <w:p w14:paraId="1F923C99"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IP021</w:t>
            </w:r>
          </w:p>
        </w:tc>
        <w:tc>
          <w:tcPr>
            <w:tcW w:w="2410" w:type="dxa"/>
            <w:vAlign w:val="center"/>
          </w:tcPr>
          <w:p w14:paraId="482B75C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Teknologi Rehabilitasi S.D. Pesisir</w:t>
            </w:r>
          </w:p>
        </w:tc>
        <w:tc>
          <w:tcPr>
            <w:tcW w:w="708" w:type="dxa"/>
            <w:vAlign w:val="center"/>
          </w:tcPr>
          <w:p w14:paraId="46511B1F"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308A3BF8"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422B6C6A"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 Fahruddin S.Pi., M.Si., Heri Murtawan S.Si., M.Si.</w:t>
            </w:r>
          </w:p>
        </w:tc>
        <w:tc>
          <w:tcPr>
            <w:tcW w:w="963" w:type="dxa"/>
            <w:vAlign w:val="center"/>
          </w:tcPr>
          <w:p w14:paraId="16EAF7C0"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03030C55" w14:textId="77777777" w:rsidTr="002C4ADB">
        <w:tc>
          <w:tcPr>
            <w:tcW w:w="530" w:type="dxa"/>
            <w:vAlign w:val="center"/>
          </w:tcPr>
          <w:p w14:paraId="62DEF0A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lastRenderedPageBreak/>
              <w:t>38.</w:t>
            </w:r>
          </w:p>
        </w:tc>
        <w:tc>
          <w:tcPr>
            <w:tcW w:w="996" w:type="dxa"/>
            <w:vAlign w:val="center"/>
          </w:tcPr>
          <w:p w14:paraId="1DC21BB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IP022</w:t>
            </w:r>
          </w:p>
        </w:tc>
        <w:tc>
          <w:tcPr>
            <w:tcW w:w="2410" w:type="dxa"/>
            <w:vAlign w:val="center"/>
          </w:tcPr>
          <w:p w14:paraId="3AAE236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Rekayasa Akuakultur</w:t>
            </w:r>
          </w:p>
        </w:tc>
        <w:tc>
          <w:tcPr>
            <w:tcW w:w="708" w:type="dxa"/>
            <w:vAlign w:val="center"/>
          </w:tcPr>
          <w:p w14:paraId="4591242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6C2497B3"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52DC9C52"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7465DE03"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42623FB1" w14:textId="77777777" w:rsidTr="002C4ADB">
        <w:tc>
          <w:tcPr>
            <w:tcW w:w="530" w:type="dxa"/>
            <w:vAlign w:val="center"/>
          </w:tcPr>
          <w:p w14:paraId="26FCDA7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39.</w:t>
            </w:r>
          </w:p>
        </w:tc>
        <w:tc>
          <w:tcPr>
            <w:tcW w:w="996" w:type="dxa"/>
            <w:vAlign w:val="center"/>
          </w:tcPr>
          <w:p w14:paraId="4D54F86B"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IP023</w:t>
            </w:r>
          </w:p>
        </w:tc>
        <w:tc>
          <w:tcPr>
            <w:tcW w:w="2410" w:type="dxa"/>
            <w:vAlign w:val="center"/>
          </w:tcPr>
          <w:p w14:paraId="4FCB09C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Mata Kuliah Pillihan I</w:t>
            </w:r>
          </w:p>
        </w:tc>
        <w:tc>
          <w:tcPr>
            <w:tcW w:w="708" w:type="dxa"/>
            <w:vAlign w:val="center"/>
          </w:tcPr>
          <w:p w14:paraId="3B42AFCC"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85EE7CD"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3BEF49E9"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65F35073"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51B82CD2" w14:textId="77777777" w:rsidTr="002C4ADB">
        <w:tc>
          <w:tcPr>
            <w:tcW w:w="530" w:type="dxa"/>
            <w:vAlign w:val="center"/>
          </w:tcPr>
          <w:p w14:paraId="4E32431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40.</w:t>
            </w:r>
          </w:p>
        </w:tc>
        <w:tc>
          <w:tcPr>
            <w:tcW w:w="996" w:type="dxa"/>
            <w:vAlign w:val="center"/>
          </w:tcPr>
          <w:p w14:paraId="7943ADE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IP024</w:t>
            </w:r>
          </w:p>
        </w:tc>
        <w:tc>
          <w:tcPr>
            <w:tcW w:w="2410" w:type="dxa"/>
            <w:vAlign w:val="center"/>
          </w:tcPr>
          <w:p w14:paraId="34726E40"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Mata Kuliah Pillihan II</w:t>
            </w:r>
          </w:p>
        </w:tc>
        <w:tc>
          <w:tcPr>
            <w:tcW w:w="708" w:type="dxa"/>
            <w:vAlign w:val="center"/>
          </w:tcPr>
          <w:p w14:paraId="24FC5B1A"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03FC3B9"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29444A6E"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3BE8169C"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6C83CE59" w14:textId="77777777" w:rsidTr="002C4ADB">
        <w:tc>
          <w:tcPr>
            <w:tcW w:w="530" w:type="dxa"/>
            <w:vAlign w:val="center"/>
          </w:tcPr>
          <w:p w14:paraId="219C5F70"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41.</w:t>
            </w:r>
          </w:p>
        </w:tc>
        <w:tc>
          <w:tcPr>
            <w:tcW w:w="996" w:type="dxa"/>
            <w:vAlign w:val="center"/>
          </w:tcPr>
          <w:p w14:paraId="07061BCA"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IP025</w:t>
            </w:r>
          </w:p>
        </w:tc>
        <w:tc>
          <w:tcPr>
            <w:tcW w:w="2410" w:type="dxa"/>
            <w:vAlign w:val="bottom"/>
          </w:tcPr>
          <w:p w14:paraId="1064CE8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Manajemen Produksi Akuakultur</w:t>
            </w:r>
          </w:p>
        </w:tc>
        <w:tc>
          <w:tcPr>
            <w:tcW w:w="708" w:type="dxa"/>
            <w:vAlign w:val="center"/>
          </w:tcPr>
          <w:p w14:paraId="0653E916"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5C21B4E0"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1424E4F2"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Muh. Fahruddin S.Pi., M.Si., Heri Murtawan S.Si., M.Si.</w:t>
            </w:r>
          </w:p>
        </w:tc>
        <w:tc>
          <w:tcPr>
            <w:tcW w:w="963" w:type="dxa"/>
            <w:vAlign w:val="center"/>
          </w:tcPr>
          <w:p w14:paraId="666FDD25"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4869D17C" w14:textId="77777777" w:rsidTr="002C4ADB">
        <w:tc>
          <w:tcPr>
            <w:tcW w:w="530" w:type="dxa"/>
            <w:vAlign w:val="center"/>
          </w:tcPr>
          <w:p w14:paraId="17901A7B"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rPr>
              <w:t>42</w:t>
            </w:r>
            <w:r w:rsidRPr="00342091">
              <w:rPr>
                <w:rFonts w:ascii="Cambria" w:hAnsi="Cambria"/>
                <w:sz w:val="20"/>
                <w:szCs w:val="20"/>
                <w:lang w:val="id-ID"/>
              </w:rPr>
              <w:t>.</w:t>
            </w:r>
          </w:p>
        </w:tc>
        <w:tc>
          <w:tcPr>
            <w:tcW w:w="996" w:type="dxa"/>
            <w:vAlign w:val="center"/>
          </w:tcPr>
          <w:p w14:paraId="0E5494C3"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IP026</w:t>
            </w:r>
          </w:p>
        </w:tc>
        <w:tc>
          <w:tcPr>
            <w:tcW w:w="2410" w:type="dxa"/>
            <w:vAlign w:val="center"/>
          </w:tcPr>
          <w:p w14:paraId="5DDBB98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Histologi Ikan</w:t>
            </w:r>
          </w:p>
        </w:tc>
        <w:tc>
          <w:tcPr>
            <w:tcW w:w="708" w:type="dxa"/>
            <w:vAlign w:val="center"/>
          </w:tcPr>
          <w:p w14:paraId="51697531"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55C1AA06"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1A47E20"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Abdurrachman S.Pi., M.Si., Adi Suriyadin M.Tr.Pi.</w:t>
            </w:r>
          </w:p>
        </w:tc>
        <w:tc>
          <w:tcPr>
            <w:tcW w:w="963" w:type="dxa"/>
            <w:vAlign w:val="center"/>
          </w:tcPr>
          <w:p w14:paraId="1E875237"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046D1931" w14:textId="77777777" w:rsidTr="002C4ADB">
        <w:tc>
          <w:tcPr>
            <w:tcW w:w="530" w:type="dxa"/>
            <w:vAlign w:val="center"/>
          </w:tcPr>
          <w:p w14:paraId="1E966EA8"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w:t>
            </w:r>
            <w:r w:rsidRPr="00342091">
              <w:rPr>
                <w:rFonts w:ascii="Cambria" w:hAnsi="Cambria"/>
                <w:sz w:val="20"/>
                <w:szCs w:val="20"/>
              </w:rPr>
              <w:t>3</w:t>
            </w:r>
            <w:r w:rsidRPr="00342091">
              <w:rPr>
                <w:rFonts w:ascii="Cambria" w:hAnsi="Cambria"/>
                <w:sz w:val="20"/>
                <w:szCs w:val="20"/>
                <w:lang w:val="id-ID"/>
              </w:rPr>
              <w:t>.</w:t>
            </w:r>
          </w:p>
        </w:tc>
        <w:tc>
          <w:tcPr>
            <w:tcW w:w="996" w:type="dxa"/>
            <w:vAlign w:val="center"/>
          </w:tcPr>
          <w:p w14:paraId="0C1FF4B5"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IP027</w:t>
            </w:r>
          </w:p>
        </w:tc>
        <w:tc>
          <w:tcPr>
            <w:tcW w:w="2410" w:type="dxa"/>
            <w:vAlign w:val="bottom"/>
          </w:tcPr>
          <w:p w14:paraId="40FB76C8" w14:textId="77777777" w:rsidR="002C4ADB" w:rsidRPr="00342091" w:rsidRDefault="002C4ADB" w:rsidP="002C4ADB">
            <w:pPr>
              <w:shd w:val="clear" w:color="auto" w:fill="FFFFFF" w:themeFill="background1"/>
              <w:jc w:val="center"/>
              <w:rPr>
                <w:rFonts w:ascii="Cambria" w:hAnsi="Cambria"/>
                <w:sz w:val="20"/>
                <w:szCs w:val="20"/>
              </w:rPr>
            </w:pPr>
            <w:r w:rsidRPr="00342091">
              <w:rPr>
                <w:rFonts w:ascii="Cambria" w:hAnsi="Cambria"/>
                <w:color w:val="000000"/>
                <w:sz w:val="20"/>
                <w:szCs w:val="20"/>
              </w:rPr>
              <w:t>Pengelolaan Sumberdaya Perairan</w:t>
            </w:r>
          </w:p>
        </w:tc>
        <w:tc>
          <w:tcPr>
            <w:tcW w:w="708" w:type="dxa"/>
            <w:vAlign w:val="center"/>
          </w:tcPr>
          <w:p w14:paraId="0A08A4E3"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08AA3DDC" w14:textId="77777777" w:rsidR="002C4ADB" w:rsidRPr="00342091" w:rsidRDefault="002C4ADB" w:rsidP="002C4ADB">
            <w:pPr>
              <w:jc w:val="center"/>
              <w:rPr>
                <w:rFonts w:ascii="Cambria" w:hAnsi="Cambria"/>
                <w:sz w:val="20"/>
                <w:szCs w:val="20"/>
              </w:rPr>
            </w:pPr>
            <w:r w:rsidRPr="00342091">
              <w:rPr>
                <w:rFonts w:ascii="Cambria" w:hAnsi="Cambria"/>
                <w:sz w:val="20"/>
                <w:szCs w:val="20"/>
              </w:rPr>
              <w:t>1</w:t>
            </w:r>
          </w:p>
        </w:tc>
        <w:tc>
          <w:tcPr>
            <w:tcW w:w="3118" w:type="dxa"/>
            <w:vAlign w:val="center"/>
          </w:tcPr>
          <w:p w14:paraId="0613C68A"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3FB456A7"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5FD6E889" w14:textId="77777777" w:rsidTr="002C4ADB">
        <w:tc>
          <w:tcPr>
            <w:tcW w:w="530" w:type="dxa"/>
            <w:vAlign w:val="center"/>
          </w:tcPr>
          <w:p w14:paraId="686C1C1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45.</w:t>
            </w:r>
          </w:p>
        </w:tc>
        <w:tc>
          <w:tcPr>
            <w:tcW w:w="996" w:type="dxa"/>
            <w:vAlign w:val="center"/>
          </w:tcPr>
          <w:p w14:paraId="167E1CB6"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IP028</w:t>
            </w:r>
          </w:p>
        </w:tc>
        <w:tc>
          <w:tcPr>
            <w:tcW w:w="2410" w:type="dxa"/>
            <w:vAlign w:val="center"/>
          </w:tcPr>
          <w:p w14:paraId="7F2025BD"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Rancangan Percobaan</w:t>
            </w:r>
          </w:p>
        </w:tc>
        <w:tc>
          <w:tcPr>
            <w:tcW w:w="708" w:type="dxa"/>
            <w:vAlign w:val="center"/>
          </w:tcPr>
          <w:p w14:paraId="0F54C9A3"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42C81D00"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c>
          <w:tcPr>
            <w:tcW w:w="3118" w:type="dxa"/>
            <w:vAlign w:val="center"/>
          </w:tcPr>
          <w:p w14:paraId="120D57FA"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24F4D688"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2C265780" w14:textId="77777777" w:rsidTr="002C4ADB">
        <w:tc>
          <w:tcPr>
            <w:tcW w:w="530" w:type="dxa"/>
            <w:vAlign w:val="center"/>
          </w:tcPr>
          <w:p w14:paraId="52A3B466"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46.</w:t>
            </w:r>
          </w:p>
        </w:tc>
        <w:tc>
          <w:tcPr>
            <w:tcW w:w="996" w:type="dxa"/>
            <w:vAlign w:val="center"/>
          </w:tcPr>
          <w:p w14:paraId="6D4C84B8"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IP029</w:t>
            </w:r>
          </w:p>
        </w:tc>
        <w:tc>
          <w:tcPr>
            <w:tcW w:w="2410" w:type="dxa"/>
            <w:vAlign w:val="center"/>
          </w:tcPr>
          <w:p w14:paraId="2B8C749E"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Mata Kuliah Pillihan I</w:t>
            </w:r>
          </w:p>
        </w:tc>
        <w:tc>
          <w:tcPr>
            <w:tcW w:w="708" w:type="dxa"/>
            <w:vAlign w:val="center"/>
          </w:tcPr>
          <w:p w14:paraId="466288EC"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4D2B9010"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c>
          <w:tcPr>
            <w:tcW w:w="3118" w:type="dxa"/>
            <w:vAlign w:val="center"/>
          </w:tcPr>
          <w:p w14:paraId="1B4296D9" w14:textId="77777777" w:rsidR="002C4ADB" w:rsidRPr="00342091" w:rsidRDefault="002C4ADB" w:rsidP="002C4ADB">
            <w:pPr>
              <w:jc w:val="center"/>
              <w:rPr>
                <w:rFonts w:ascii="Cambria" w:hAnsi="Cambria"/>
                <w:sz w:val="20"/>
                <w:szCs w:val="20"/>
              </w:rPr>
            </w:pPr>
            <w:r w:rsidRPr="00342091">
              <w:rPr>
                <w:rFonts w:ascii="Cambria" w:hAnsi="Cambria"/>
                <w:sz w:val="20"/>
                <w:szCs w:val="20"/>
              </w:rPr>
              <w:t>Muhammad Haikal Addurrachman S.Pi., M.Si., Adi Suriyadin M.Tr.Pi.</w:t>
            </w:r>
          </w:p>
        </w:tc>
        <w:tc>
          <w:tcPr>
            <w:tcW w:w="963" w:type="dxa"/>
            <w:vAlign w:val="center"/>
          </w:tcPr>
          <w:p w14:paraId="64A1BEEC" w14:textId="77777777" w:rsidR="002C4ADB" w:rsidRPr="00342091" w:rsidRDefault="002C4ADB" w:rsidP="002C4ADB">
            <w:pPr>
              <w:jc w:val="center"/>
              <w:rPr>
                <w:rFonts w:ascii="Cambria" w:hAnsi="Cambria"/>
                <w:sz w:val="20"/>
                <w:szCs w:val="20"/>
              </w:rPr>
            </w:pPr>
            <w:r w:rsidRPr="00342091">
              <w:rPr>
                <w:rFonts w:ascii="Cambria" w:hAnsi="Cambria"/>
                <w:sz w:val="20"/>
                <w:szCs w:val="20"/>
              </w:rPr>
              <w:t>MHA, AS</w:t>
            </w:r>
          </w:p>
        </w:tc>
      </w:tr>
      <w:tr w:rsidR="002C4ADB" w:rsidRPr="00342091" w14:paraId="18B51BED" w14:textId="77777777" w:rsidTr="002C4ADB">
        <w:tc>
          <w:tcPr>
            <w:tcW w:w="530" w:type="dxa"/>
            <w:vAlign w:val="center"/>
          </w:tcPr>
          <w:p w14:paraId="55F79554"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47.</w:t>
            </w:r>
          </w:p>
        </w:tc>
        <w:tc>
          <w:tcPr>
            <w:tcW w:w="996" w:type="dxa"/>
            <w:vAlign w:val="center"/>
          </w:tcPr>
          <w:p w14:paraId="16288A77"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IP030</w:t>
            </w:r>
          </w:p>
        </w:tc>
        <w:tc>
          <w:tcPr>
            <w:tcW w:w="2410" w:type="dxa"/>
            <w:vAlign w:val="center"/>
          </w:tcPr>
          <w:p w14:paraId="2C54ADA1"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Mata Kuliah Pillihan II</w:t>
            </w:r>
          </w:p>
        </w:tc>
        <w:tc>
          <w:tcPr>
            <w:tcW w:w="708" w:type="dxa"/>
            <w:vAlign w:val="center"/>
          </w:tcPr>
          <w:p w14:paraId="4795CE62"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3</w:t>
            </w:r>
          </w:p>
        </w:tc>
        <w:tc>
          <w:tcPr>
            <w:tcW w:w="851" w:type="dxa"/>
            <w:vAlign w:val="center"/>
          </w:tcPr>
          <w:p w14:paraId="591B57B9"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c>
          <w:tcPr>
            <w:tcW w:w="3118" w:type="dxa"/>
            <w:vAlign w:val="center"/>
          </w:tcPr>
          <w:p w14:paraId="0901310C" w14:textId="77777777" w:rsidR="002C4ADB" w:rsidRPr="00342091" w:rsidRDefault="002C4ADB" w:rsidP="002C4ADB">
            <w:pPr>
              <w:jc w:val="center"/>
              <w:rPr>
                <w:rFonts w:ascii="Cambria" w:hAnsi="Cambria"/>
                <w:sz w:val="20"/>
                <w:szCs w:val="20"/>
              </w:rPr>
            </w:pPr>
            <w:r w:rsidRPr="00342091">
              <w:rPr>
                <w:rFonts w:ascii="Cambria" w:hAnsi="Cambria"/>
                <w:sz w:val="20"/>
                <w:szCs w:val="20"/>
              </w:rPr>
              <w:t>Muh. Fahruddin S.Pi., M.Si., Heri Murtawan S.Si., M.Si.</w:t>
            </w:r>
          </w:p>
        </w:tc>
        <w:tc>
          <w:tcPr>
            <w:tcW w:w="963" w:type="dxa"/>
            <w:vAlign w:val="center"/>
          </w:tcPr>
          <w:p w14:paraId="0DC34EDD" w14:textId="77777777" w:rsidR="002C4ADB" w:rsidRPr="00342091" w:rsidRDefault="002C4ADB" w:rsidP="002C4ADB">
            <w:pPr>
              <w:jc w:val="center"/>
              <w:rPr>
                <w:rFonts w:ascii="Cambria" w:hAnsi="Cambria"/>
                <w:sz w:val="20"/>
                <w:szCs w:val="20"/>
              </w:rPr>
            </w:pPr>
            <w:r w:rsidRPr="00342091">
              <w:rPr>
                <w:rFonts w:ascii="Cambria" w:hAnsi="Cambria"/>
                <w:sz w:val="20"/>
                <w:szCs w:val="20"/>
              </w:rPr>
              <w:t>MF, HM</w:t>
            </w:r>
          </w:p>
        </w:tc>
      </w:tr>
      <w:tr w:rsidR="002C4ADB" w:rsidRPr="00342091" w14:paraId="0060BCEA" w14:textId="77777777" w:rsidTr="002C4ADB">
        <w:tc>
          <w:tcPr>
            <w:tcW w:w="530" w:type="dxa"/>
            <w:vAlign w:val="center"/>
          </w:tcPr>
          <w:p w14:paraId="76FD09F1" w14:textId="77777777" w:rsidR="002C4ADB" w:rsidRPr="00342091" w:rsidRDefault="002C4ADB" w:rsidP="002C4ADB">
            <w:pPr>
              <w:jc w:val="center"/>
              <w:rPr>
                <w:rFonts w:ascii="Cambria" w:hAnsi="Cambria"/>
                <w:sz w:val="20"/>
                <w:szCs w:val="20"/>
                <w:lang w:val="id-ID"/>
              </w:rPr>
            </w:pPr>
            <w:r w:rsidRPr="00342091">
              <w:rPr>
                <w:rFonts w:ascii="Cambria" w:hAnsi="Cambria"/>
                <w:sz w:val="20"/>
                <w:szCs w:val="20"/>
                <w:lang w:val="id-ID"/>
              </w:rPr>
              <w:t>48.</w:t>
            </w:r>
          </w:p>
        </w:tc>
        <w:tc>
          <w:tcPr>
            <w:tcW w:w="996" w:type="dxa"/>
            <w:vAlign w:val="bottom"/>
          </w:tcPr>
          <w:p w14:paraId="64736141"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IP031</w:t>
            </w:r>
          </w:p>
        </w:tc>
        <w:tc>
          <w:tcPr>
            <w:tcW w:w="2410" w:type="dxa"/>
            <w:vAlign w:val="bottom"/>
          </w:tcPr>
          <w:p w14:paraId="3966DA73" w14:textId="77777777" w:rsidR="002C4ADB" w:rsidRPr="00342091" w:rsidRDefault="002C4ADB" w:rsidP="002C4ADB">
            <w:pPr>
              <w:jc w:val="center"/>
              <w:rPr>
                <w:rFonts w:ascii="Cambria" w:hAnsi="Cambria"/>
                <w:sz w:val="20"/>
                <w:szCs w:val="20"/>
              </w:rPr>
            </w:pPr>
            <w:r w:rsidRPr="00342091">
              <w:rPr>
                <w:rFonts w:ascii="Cambria" w:hAnsi="Cambria"/>
                <w:color w:val="000000"/>
                <w:sz w:val="20"/>
                <w:szCs w:val="20"/>
              </w:rPr>
              <w:t>Tugas Akhir</w:t>
            </w:r>
          </w:p>
        </w:tc>
        <w:tc>
          <w:tcPr>
            <w:tcW w:w="708" w:type="dxa"/>
            <w:vAlign w:val="bottom"/>
          </w:tcPr>
          <w:p w14:paraId="39D72D78" w14:textId="77777777" w:rsidR="002C4ADB" w:rsidRPr="00342091" w:rsidRDefault="002C4ADB" w:rsidP="002C4ADB">
            <w:pPr>
              <w:jc w:val="center"/>
              <w:rPr>
                <w:rFonts w:ascii="Cambria" w:hAnsi="Cambria"/>
                <w:sz w:val="20"/>
                <w:szCs w:val="20"/>
                <w:lang w:val="id-ID"/>
              </w:rPr>
            </w:pPr>
            <w:r w:rsidRPr="00342091">
              <w:rPr>
                <w:rFonts w:ascii="Cambria" w:hAnsi="Cambria"/>
                <w:color w:val="000000"/>
                <w:sz w:val="20"/>
                <w:szCs w:val="20"/>
              </w:rPr>
              <w:t>4</w:t>
            </w:r>
          </w:p>
        </w:tc>
        <w:tc>
          <w:tcPr>
            <w:tcW w:w="851" w:type="dxa"/>
            <w:vAlign w:val="center"/>
          </w:tcPr>
          <w:p w14:paraId="0EF81735"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c>
          <w:tcPr>
            <w:tcW w:w="3118" w:type="dxa"/>
            <w:vAlign w:val="center"/>
          </w:tcPr>
          <w:p w14:paraId="5E9F1216" w14:textId="77777777" w:rsidR="002C4ADB" w:rsidRPr="00342091" w:rsidRDefault="002C4ADB" w:rsidP="002C4ADB">
            <w:pPr>
              <w:jc w:val="center"/>
              <w:rPr>
                <w:rFonts w:ascii="Cambria" w:hAnsi="Cambria"/>
                <w:sz w:val="20"/>
                <w:szCs w:val="20"/>
              </w:rPr>
            </w:pPr>
            <w:r w:rsidRPr="00342091">
              <w:rPr>
                <w:rFonts w:ascii="Cambria" w:hAnsi="Cambria"/>
                <w:sz w:val="20"/>
                <w:szCs w:val="20"/>
              </w:rPr>
              <w:t>-</w:t>
            </w:r>
          </w:p>
        </w:tc>
        <w:tc>
          <w:tcPr>
            <w:tcW w:w="963" w:type="dxa"/>
            <w:vAlign w:val="center"/>
          </w:tcPr>
          <w:p w14:paraId="1785BAEC" w14:textId="77777777" w:rsidR="002C4ADB" w:rsidRPr="00342091" w:rsidRDefault="002C4ADB" w:rsidP="002C4ADB">
            <w:pPr>
              <w:rPr>
                <w:rFonts w:ascii="Cambria" w:hAnsi="Cambria"/>
                <w:sz w:val="20"/>
                <w:szCs w:val="20"/>
              </w:rPr>
            </w:pPr>
            <w:r w:rsidRPr="00342091">
              <w:rPr>
                <w:rFonts w:ascii="Cambria" w:hAnsi="Cambria"/>
                <w:sz w:val="20"/>
                <w:szCs w:val="20"/>
              </w:rPr>
              <w:t>-</w:t>
            </w:r>
          </w:p>
        </w:tc>
      </w:tr>
    </w:tbl>
    <w:p w14:paraId="3FBD1822" w14:textId="77777777" w:rsidR="00CB52E0" w:rsidRPr="007F1E3F" w:rsidRDefault="00CB52E0" w:rsidP="00CB52E0">
      <w:pPr>
        <w:autoSpaceDE w:val="0"/>
        <w:autoSpaceDN w:val="0"/>
        <w:adjustRightInd w:val="0"/>
        <w:spacing w:line="240" w:lineRule="auto"/>
        <w:ind w:left="426"/>
        <w:rPr>
          <w:rFonts w:ascii="Cambria" w:hAnsi="Cambria" w:cs="Cambria"/>
          <w:color w:val="000000"/>
          <w:szCs w:val="24"/>
        </w:rPr>
      </w:pPr>
    </w:p>
    <w:p w14:paraId="02B8F49A" w14:textId="77777777" w:rsidR="00CB52E0" w:rsidRPr="007F1E3F" w:rsidRDefault="00CB52E0" w:rsidP="00CB52E0">
      <w:pPr>
        <w:autoSpaceDE w:val="0"/>
        <w:autoSpaceDN w:val="0"/>
        <w:adjustRightInd w:val="0"/>
        <w:spacing w:line="240" w:lineRule="auto"/>
        <w:ind w:left="426"/>
        <w:rPr>
          <w:rFonts w:ascii="Cambria" w:hAnsi="Cambria" w:cs="Cambria"/>
          <w:color w:val="000000"/>
          <w:szCs w:val="24"/>
        </w:rPr>
      </w:pPr>
      <w:r w:rsidRPr="007F1E3F">
        <w:rPr>
          <w:rFonts w:ascii="Cambria" w:hAnsi="Cambria" w:cs="Cambria"/>
          <w:b/>
          <w:bCs/>
          <w:color w:val="000000"/>
          <w:szCs w:val="24"/>
        </w:rPr>
        <w:t xml:space="preserve">11.2.2 Perhitungan dan Penyiapan Sumber Daya Pendukung </w:t>
      </w:r>
    </w:p>
    <w:p w14:paraId="0C8C75C4" w14:textId="77777777" w:rsidR="00CB52E0" w:rsidRPr="007F1E3F" w:rsidRDefault="00CB52E0" w:rsidP="00CB52E0">
      <w:pPr>
        <w:spacing w:line="300" w:lineRule="auto"/>
        <w:ind w:left="1134"/>
        <w:jc w:val="both"/>
        <w:rPr>
          <w:rFonts w:ascii="Cambria" w:hAnsi="Cambria" w:cs="Times New Roman"/>
          <w:color w:val="000000" w:themeColor="text1"/>
          <w:szCs w:val="24"/>
        </w:rPr>
      </w:pPr>
      <w:r w:rsidRPr="007F1E3F">
        <w:rPr>
          <w:rFonts w:ascii="Cambria" w:hAnsi="Cambria" w:cs="Times New Roman"/>
          <w:color w:val="000000" w:themeColor="text1"/>
          <w:szCs w:val="24"/>
        </w:rPr>
        <w:t>Berikut merupakan perhitungan dan penyiapan sumber daya pendukung dalam pembelajaran</w:t>
      </w:r>
    </w:p>
    <w:p w14:paraId="038E8E11" w14:textId="77777777" w:rsidR="00CB52E0" w:rsidRDefault="00CB52E0" w:rsidP="00CB52E0">
      <w:pPr>
        <w:pStyle w:val="Caption"/>
        <w:keepNext/>
      </w:pPr>
      <w:bookmarkStart w:id="81" w:name="_Toc47659150"/>
      <w:r>
        <w:t xml:space="preserve">Tabel </w:t>
      </w:r>
      <w:fldSimple w:instr=" SEQ Tabel \* ARABIC ">
        <w:r>
          <w:rPr>
            <w:noProof/>
          </w:rPr>
          <w:t>32</w:t>
        </w:r>
      </w:fldSimple>
      <w:r>
        <w:t xml:space="preserve">. </w:t>
      </w:r>
      <w:r w:rsidRPr="00BA6437">
        <w:rPr>
          <w:rFonts w:cs="Times New Roman"/>
          <w:b w:val="0"/>
          <w:bCs/>
          <w:color w:val="000000" w:themeColor="text1"/>
          <w:szCs w:val="24"/>
        </w:rPr>
        <w:t>Tabel Kebutuhan Sarana dan Prasarana</w:t>
      </w:r>
      <w:bookmarkEnd w:id="81"/>
    </w:p>
    <w:tbl>
      <w:tblPr>
        <w:tblStyle w:val="TableGrid"/>
        <w:tblW w:w="0" w:type="auto"/>
        <w:tblInd w:w="466" w:type="dxa"/>
        <w:tblLook w:val="04A0" w:firstRow="1" w:lastRow="0" w:firstColumn="1" w:lastColumn="0" w:noHBand="0" w:noVBand="1"/>
      </w:tblPr>
      <w:tblGrid>
        <w:gridCol w:w="483"/>
        <w:gridCol w:w="963"/>
        <w:gridCol w:w="1812"/>
        <w:gridCol w:w="1156"/>
        <w:gridCol w:w="1023"/>
        <w:gridCol w:w="1028"/>
        <w:gridCol w:w="1024"/>
        <w:gridCol w:w="992"/>
      </w:tblGrid>
      <w:tr w:rsidR="003B0DD5" w:rsidRPr="00342091" w14:paraId="335FA7E8" w14:textId="77777777" w:rsidTr="006A0BAA">
        <w:tc>
          <w:tcPr>
            <w:tcW w:w="483" w:type="dxa"/>
            <w:vAlign w:val="center"/>
          </w:tcPr>
          <w:p w14:paraId="1E8B021A"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No.</w:t>
            </w:r>
          </w:p>
        </w:tc>
        <w:tc>
          <w:tcPr>
            <w:tcW w:w="963" w:type="dxa"/>
            <w:vAlign w:val="center"/>
          </w:tcPr>
          <w:p w14:paraId="55DC5924"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Kode</w:t>
            </w:r>
          </w:p>
          <w:p w14:paraId="01548EAD"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MK</w:t>
            </w:r>
          </w:p>
        </w:tc>
        <w:tc>
          <w:tcPr>
            <w:tcW w:w="1812" w:type="dxa"/>
            <w:vAlign w:val="center"/>
          </w:tcPr>
          <w:p w14:paraId="23F23919"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Nama MK</w:t>
            </w:r>
          </w:p>
        </w:tc>
        <w:tc>
          <w:tcPr>
            <w:tcW w:w="1156" w:type="dxa"/>
            <w:vAlign w:val="center"/>
          </w:tcPr>
          <w:p w14:paraId="1E853B0B"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Jumlah</w:t>
            </w:r>
          </w:p>
          <w:p w14:paraId="7836D47F"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Kelas per</w:t>
            </w:r>
          </w:p>
          <w:p w14:paraId="6A82F6DF"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Penawaran</w:t>
            </w:r>
          </w:p>
        </w:tc>
        <w:tc>
          <w:tcPr>
            <w:tcW w:w="1023" w:type="dxa"/>
            <w:vAlign w:val="center"/>
          </w:tcPr>
          <w:p w14:paraId="3D45AC71"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Jumlah Ruang Kuliah dan Kapasitas</w:t>
            </w:r>
          </w:p>
        </w:tc>
        <w:tc>
          <w:tcPr>
            <w:tcW w:w="1028" w:type="dxa"/>
            <w:vAlign w:val="center"/>
          </w:tcPr>
          <w:p w14:paraId="34F54650"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Jumlah Set Peralatan Lab. dan Studio</w:t>
            </w:r>
          </w:p>
        </w:tc>
        <w:tc>
          <w:tcPr>
            <w:tcW w:w="1024" w:type="dxa"/>
            <w:vAlign w:val="center"/>
          </w:tcPr>
          <w:p w14:paraId="40974E0B"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Jumlah Set Peralatan TIK</w:t>
            </w:r>
          </w:p>
        </w:tc>
        <w:tc>
          <w:tcPr>
            <w:tcW w:w="992" w:type="dxa"/>
            <w:vAlign w:val="center"/>
          </w:tcPr>
          <w:p w14:paraId="0799D3D1" w14:textId="77777777" w:rsidR="003B0DD5" w:rsidRPr="00342091" w:rsidRDefault="003B0DD5" w:rsidP="006A0BAA">
            <w:pPr>
              <w:spacing w:line="300" w:lineRule="auto"/>
              <w:jc w:val="center"/>
              <w:rPr>
                <w:rFonts w:ascii="Cambria" w:hAnsi="Cambria" w:cs="Times New Roman"/>
                <w:b/>
                <w:sz w:val="18"/>
                <w:szCs w:val="18"/>
                <w:lang w:val="id-ID"/>
              </w:rPr>
            </w:pPr>
            <w:r w:rsidRPr="00342091">
              <w:rPr>
                <w:rFonts w:ascii="Cambria" w:hAnsi="Cambria" w:cs="Times New Roman"/>
                <w:b/>
                <w:sz w:val="18"/>
                <w:szCs w:val="18"/>
                <w:lang w:val="id-ID"/>
              </w:rPr>
              <w:t>Fasilitas Lain</w:t>
            </w:r>
          </w:p>
        </w:tc>
      </w:tr>
      <w:tr w:rsidR="003B0DD5" w:rsidRPr="00342091" w14:paraId="26FD5262" w14:textId="77777777" w:rsidTr="006A0BAA">
        <w:tc>
          <w:tcPr>
            <w:tcW w:w="483" w:type="dxa"/>
            <w:vAlign w:val="center"/>
          </w:tcPr>
          <w:p w14:paraId="77B944D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w:t>
            </w:r>
          </w:p>
        </w:tc>
        <w:tc>
          <w:tcPr>
            <w:tcW w:w="963" w:type="dxa"/>
            <w:vAlign w:val="center"/>
          </w:tcPr>
          <w:p w14:paraId="1993234F"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011</w:t>
            </w:r>
          </w:p>
        </w:tc>
        <w:tc>
          <w:tcPr>
            <w:tcW w:w="1812" w:type="dxa"/>
            <w:vAlign w:val="center"/>
          </w:tcPr>
          <w:p w14:paraId="3CBE4585"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Pendidikan Agama</w:t>
            </w:r>
          </w:p>
        </w:tc>
        <w:tc>
          <w:tcPr>
            <w:tcW w:w="1156" w:type="dxa"/>
            <w:vAlign w:val="center"/>
          </w:tcPr>
          <w:p w14:paraId="6A7DE584"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7ADAEFD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3C30D53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vAlign w:val="center"/>
          </w:tcPr>
          <w:p w14:paraId="38716AF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2223FFA" w14:textId="77777777" w:rsidR="003B0DD5" w:rsidRPr="00342091" w:rsidRDefault="003B0DD5" w:rsidP="006A0BAA">
            <w:pPr>
              <w:spacing w:line="300" w:lineRule="auto"/>
              <w:jc w:val="both"/>
              <w:rPr>
                <w:rFonts w:ascii="Cambria" w:hAnsi="Cambria" w:cs="Times New Roman"/>
                <w:sz w:val="18"/>
                <w:szCs w:val="18"/>
                <w:lang w:val="id-ID"/>
              </w:rPr>
            </w:pPr>
            <w:r w:rsidRPr="00342091">
              <w:rPr>
                <w:rFonts w:ascii="Cambria" w:hAnsi="Cambria" w:cs="Times New Roman"/>
                <w:sz w:val="18"/>
                <w:szCs w:val="18"/>
                <w:lang w:val="id-ID"/>
              </w:rPr>
              <w:t>LCD Proyektor</w:t>
            </w:r>
          </w:p>
        </w:tc>
      </w:tr>
      <w:tr w:rsidR="003B0DD5" w:rsidRPr="00342091" w14:paraId="2CD246EA" w14:textId="77777777" w:rsidTr="006A0BAA">
        <w:tc>
          <w:tcPr>
            <w:tcW w:w="483" w:type="dxa"/>
            <w:vAlign w:val="center"/>
          </w:tcPr>
          <w:p w14:paraId="5F4E371E"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2.</w:t>
            </w:r>
          </w:p>
        </w:tc>
        <w:tc>
          <w:tcPr>
            <w:tcW w:w="963" w:type="dxa"/>
            <w:vAlign w:val="center"/>
          </w:tcPr>
          <w:p w14:paraId="56A5589B"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012</w:t>
            </w:r>
          </w:p>
        </w:tc>
        <w:tc>
          <w:tcPr>
            <w:tcW w:w="1812" w:type="dxa"/>
            <w:vAlign w:val="center"/>
          </w:tcPr>
          <w:p w14:paraId="204522EE"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 xml:space="preserve">Kewarganegaraan dan Pancasila </w:t>
            </w:r>
          </w:p>
        </w:tc>
        <w:tc>
          <w:tcPr>
            <w:tcW w:w="1156" w:type="dxa"/>
            <w:vAlign w:val="center"/>
          </w:tcPr>
          <w:p w14:paraId="1759B82A"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67FAE37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1EF565F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vAlign w:val="center"/>
          </w:tcPr>
          <w:p w14:paraId="475643E5"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53778FBE"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7B89D83D" w14:textId="77777777" w:rsidTr="006A0BAA">
        <w:tc>
          <w:tcPr>
            <w:tcW w:w="483" w:type="dxa"/>
            <w:vAlign w:val="center"/>
          </w:tcPr>
          <w:p w14:paraId="19F73F2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w:t>
            </w:r>
          </w:p>
        </w:tc>
        <w:tc>
          <w:tcPr>
            <w:tcW w:w="963" w:type="dxa"/>
            <w:vAlign w:val="center"/>
          </w:tcPr>
          <w:p w14:paraId="3D3E5ADD"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013</w:t>
            </w:r>
          </w:p>
        </w:tc>
        <w:tc>
          <w:tcPr>
            <w:tcW w:w="1812" w:type="dxa"/>
            <w:vAlign w:val="center"/>
          </w:tcPr>
          <w:p w14:paraId="1C30A3C2"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 xml:space="preserve">Olah Raga  </w:t>
            </w:r>
          </w:p>
        </w:tc>
        <w:tc>
          <w:tcPr>
            <w:tcW w:w="1156" w:type="dxa"/>
            <w:vAlign w:val="center"/>
          </w:tcPr>
          <w:p w14:paraId="11070A4B"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5622974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0812ECFE"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vAlign w:val="center"/>
          </w:tcPr>
          <w:p w14:paraId="591A9075"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6B24BD94"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3F028BDF" w14:textId="77777777" w:rsidTr="006A0BAA">
        <w:tc>
          <w:tcPr>
            <w:tcW w:w="483" w:type="dxa"/>
            <w:vAlign w:val="center"/>
          </w:tcPr>
          <w:p w14:paraId="7239979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4.</w:t>
            </w:r>
          </w:p>
        </w:tc>
        <w:tc>
          <w:tcPr>
            <w:tcW w:w="963" w:type="dxa"/>
            <w:vAlign w:val="center"/>
          </w:tcPr>
          <w:p w14:paraId="267875D0"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014</w:t>
            </w:r>
          </w:p>
        </w:tc>
        <w:tc>
          <w:tcPr>
            <w:tcW w:w="1812" w:type="dxa"/>
            <w:vAlign w:val="center"/>
          </w:tcPr>
          <w:p w14:paraId="764C61D5"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Bahasa Indonesia</w:t>
            </w:r>
          </w:p>
        </w:tc>
        <w:tc>
          <w:tcPr>
            <w:tcW w:w="1156" w:type="dxa"/>
            <w:vAlign w:val="center"/>
          </w:tcPr>
          <w:p w14:paraId="6B522E33"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4AC3444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401E307A"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vAlign w:val="center"/>
          </w:tcPr>
          <w:p w14:paraId="6136A15E"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07D98651"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4A48A9AF" w14:textId="77777777" w:rsidTr="006A0BAA">
        <w:tc>
          <w:tcPr>
            <w:tcW w:w="483" w:type="dxa"/>
            <w:vAlign w:val="center"/>
          </w:tcPr>
          <w:p w14:paraId="5FBCB79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5.</w:t>
            </w:r>
          </w:p>
        </w:tc>
        <w:tc>
          <w:tcPr>
            <w:tcW w:w="963" w:type="dxa"/>
            <w:vAlign w:val="center"/>
          </w:tcPr>
          <w:p w14:paraId="65DAE913"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015</w:t>
            </w:r>
          </w:p>
        </w:tc>
        <w:tc>
          <w:tcPr>
            <w:tcW w:w="1812" w:type="dxa"/>
            <w:vAlign w:val="center"/>
          </w:tcPr>
          <w:p w14:paraId="1A2C6EF9"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Bahasa Inggris</w:t>
            </w:r>
          </w:p>
        </w:tc>
        <w:tc>
          <w:tcPr>
            <w:tcW w:w="1156" w:type="dxa"/>
            <w:vAlign w:val="center"/>
          </w:tcPr>
          <w:p w14:paraId="35A9FD9B"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5572F12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359A812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vAlign w:val="center"/>
          </w:tcPr>
          <w:p w14:paraId="035A2F35"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5D1BCE7"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44338EDA" w14:textId="77777777" w:rsidTr="006A0BAA">
        <w:tc>
          <w:tcPr>
            <w:tcW w:w="483" w:type="dxa"/>
            <w:vAlign w:val="center"/>
          </w:tcPr>
          <w:p w14:paraId="60A2682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6.</w:t>
            </w:r>
          </w:p>
        </w:tc>
        <w:tc>
          <w:tcPr>
            <w:tcW w:w="963" w:type="dxa"/>
            <w:vAlign w:val="center"/>
          </w:tcPr>
          <w:p w14:paraId="5182883E"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UNT 016</w:t>
            </w:r>
          </w:p>
        </w:tc>
        <w:tc>
          <w:tcPr>
            <w:tcW w:w="1812" w:type="dxa"/>
            <w:vAlign w:val="center"/>
          </w:tcPr>
          <w:p w14:paraId="17B197D4" w14:textId="77777777" w:rsidR="003B0DD5" w:rsidRPr="00342091" w:rsidRDefault="003B0DD5" w:rsidP="006A0BAA">
            <w:pPr>
              <w:jc w:val="center"/>
              <w:rPr>
                <w:rFonts w:ascii="Cambria" w:hAnsi="Cambria"/>
                <w:sz w:val="18"/>
                <w:szCs w:val="18"/>
              </w:rPr>
            </w:pPr>
            <w:r w:rsidRPr="00342091">
              <w:rPr>
                <w:rFonts w:ascii="Cambria" w:hAnsi="Cambria"/>
                <w:color w:val="000000"/>
                <w:sz w:val="20"/>
                <w:szCs w:val="20"/>
              </w:rPr>
              <w:t xml:space="preserve">Keterampilan Dasar Global  </w:t>
            </w:r>
          </w:p>
        </w:tc>
        <w:tc>
          <w:tcPr>
            <w:tcW w:w="1156" w:type="dxa"/>
            <w:vAlign w:val="center"/>
          </w:tcPr>
          <w:p w14:paraId="131A69AC"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7754B42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07909072"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vAlign w:val="center"/>
          </w:tcPr>
          <w:p w14:paraId="5002092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9260FA8"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03C39D43" w14:textId="77777777" w:rsidTr="006A0BAA">
        <w:tc>
          <w:tcPr>
            <w:tcW w:w="483" w:type="dxa"/>
            <w:vAlign w:val="center"/>
          </w:tcPr>
          <w:p w14:paraId="08FC0D8D"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7.</w:t>
            </w:r>
          </w:p>
        </w:tc>
        <w:tc>
          <w:tcPr>
            <w:tcW w:w="963" w:type="dxa"/>
            <w:vAlign w:val="center"/>
          </w:tcPr>
          <w:p w14:paraId="48A0913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UNT 017</w:t>
            </w:r>
          </w:p>
        </w:tc>
        <w:tc>
          <w:tcPr>
            <w:tcW w:w="1812" w:type="dxa"/>
            <w:vAlign w:val="center"/>
          </w:tcPr>
          <w:p w14:paraId="52EFF79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Sains Data</w:t>
            </w:r>
          </w:p>
        </w:tc>
        <w:tc>
          <w:tcPr>
            <w:tcW w:w="1156" w:type="dxa"/>
            <w:vAlign w:val="center"/>
          </w:tcPr>
          <w:p w14:paraId="5AFB6647"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798F91A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tcPr>
          <w:p w14:paraId="13D28D2E"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tcPr>
          <w:p w14:paraId="0F7EE07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30 set komputer</w:t>
            </w:r>
          </w:p>
        </w:tc>
        <w:tc>
          <w:tcPr>
            <w:tcW w:w="992" w:type="dxa"/>
          </w:tcPr>
          <w:p w14:paraId="117655BB"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1FD4A84A" w14:textId="77777777" w:rsidTr="006A0BAA">
        <w:tc>
          <w:tcPr>
            <w:tcW w:w="483" w:type="dxa"/>
            <w:vAlign w:val="center"/>
          </w:tcPr>
          <w:p w14:paraId="0274BAE8" w14:textId="77777777" w:rsidR="003B0DD5" w:rsidRPr="00342091" w:rsidRDefault="003B0DD5" w:rsidP="006A0BAA">
            <w:pPr>
              <w:jc w:val="center"/>
              <w:rPr>
                <w:rFonts w:ascii="Cambria" w:hAnsi="Cambria"/>
                <w:sz w:val="20"/>
                <w:szCs w:val="20"/>
              </w:rPr>
            </w:pPr>
            <w:r w:rsidRPr="00342091">
              <w:rPr>
                <w:rFonts w:ascii="Cambria" w:hAnsi="Cambria"/>
                <w:sz w:val="20"/>
                <w:szCs w:val="20"/>
              </w:rPr>
              <w:t>8.</w:t>
            </w:r>
          </w:p>
        </w:tc>
        <w:tc>
          <w:tcPr>
            <w:tcW w:w="963" w:type="dxa"/>
            <w:vAlign w:val="center"/>
          </w:tcPr>
          <w:p w14:paraId="53330629"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UNT 018</w:t>
            </w:r>
          </w:p>
        </w:tc>
        <w:tc>
          <w:tcPr>
            <w:tcW w:w="1812" w:type="dxa"/>
            <w:vAlign w:val="center"/>
          </w:tcPr>
          <w:p w14:paraId="67802F5B"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Dasar Pemrograman</w:t>
            </w:r>
          </w:p>
        </w:tc>
        <w:tc>
          <w:tcPr>
            <w:tcW w:w="1156" w:type="dxa"/>
            <w:vAlign w:val="center"/>
          </w:tcPr>
          <w:p w14:paraId="3BA5AC72"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5DD56AF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tcPr>
          <w:p w14:paraId="5F74EEC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tcPr>
          <w:p w14:paraId="23FA185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4C84DB0F"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698E70CE" w14:textId="77777777" w:rsidTr="006A0BAA">
        <w:tc>
          <w:tcPr>
            <w:tcW w:w="483" w:type="dxa"/>
            <w:vAlign w:val="center"/>
          </w:tcPr>
          <w:p w14:paraId="3C48F08E"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rPr>
              <w:lastRenderedPageBreak/>
              <w:t>9</w:t>
            </w:r>
            <w:r w:rsidRPr="00342091">
              <w:rPr>
                <w:rFonts w:ascii="Cambria" w:hAnsi="Cambria"/>
                <w:sz w:val="20"/>
                <w:szCs w:val="20"/>
                <w:lang w:val="id-ID"/>
              </w:rPr>
              <w:t>.</w:t>
            </w:r>
          </w:p>
        </w:tc>
        <w:tc>
          <w:tcPr>
            <w:tcW w:w="963" w:type="dxa"/>
            <w:vAlign w:val="center"/>
          </w:tcPr>
          <w:p w14:paraId="554150F9" w14:textId="77777777" w:rsidR="003B0DD5" w:rsidRPr="00342091" w:rsidRDefault="003B0DD5" w:rsidP="006A0BAA">
            <w:pPr>
              <w:jc w:val="center"/>
              <w:rPr>
                <w:rFonts w:ascii="Cambria" w:hAnsi="Cambria"/>
                <w:sz w:val="20"/>
                <w:szCs w:val="20"/>
                <w:lang w:val="id-ID"/>
              </w:rPr>
            </w:pPr>
            <w:r w:rsidRPr="00342091">
              <w:rPr>
                <w:rFonts w:ascii="Cambria" w:hAnsi="Cambria"/>
                <w:color w:val="000000"/>
                <w:sz w:val="20"/>
                <w:szCs w:val="20"/>
              </w:rPr>
              <w:t>UNT 019</w:t>
            </w:r>
          </w:p>
        </w:tc>
        <w:tc>
          <w:tcPr>
            <w:tcW w:w="1812" w:type="dxa"/>
            <w:vAlign w:val="center"/>
          </w:tcPr>
          <w:p w14:paraId="45CC550C" w14:textId="77777777" w:rsidR="003B0DD5" w:rsidRPr="00342091" w:rsidRDefault="003B0DD5" w:rsidP="006A0BAA">
            <w:pPr>
              <w:jc w:val="center"/>
              <w:rPr>
                <w:rFonts w:ascii="Cambria" w:hAnsi="Cambria"/>
                <w:sz w:val="20"/>
                <w:szCs w:val="20"/>
                <w:lang w:val="id-ID"/>
              </w:rPr>
            </w:pPr>
            <w:r w:rsidRPr="00342091">
              <w:rPr>
                <w:rFonts w:ascii="Cambria" w:hAnsi="Cambria"/>
                <w:color w:val="000000"/>
                <w:sz w:val="20"/>
                <w:szCs w:val="20"/>
              </w:rPr>
              <w:t>Perencanaan Keuangan</w:t>
            </w:r>
          </w:p>
        </w:tc>
        <w:tc>
          <w:tcPr>
            <w:tcW w:w="1156" w:type="dxa"/>
            <w:vAlign w:val="center"/>
          </w:tcPr>
          <w:p w14:paraId="4AE7791D"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2D1E198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tcPr>
          <w:p w14:paraId="76C5977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1024" w:type="dxa"/>
          </w:tcPr>
          <w:p w14:paraId="1550D17B"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992" w:type="dxa"/>
          </w:tcPr>
          <w:p w14:paraId="58810AF6"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6A5F4582" w14:textId="77777777" w:rsidTr="006A0BAA">
        <w:tc>
          <w:tcPr>
            <w:tcW w:w="483" w:type="dxa"/>
            <w:vAlign w:val="center"/>
          </w:tcPr>
          <w:p w14:paraId="188A8F31" w14:textId="77777777" w:rsidR="003B0DD5" w:rsidRPr="00342091" w:rsidRDefault="003B0DD5" w:rsidP="006A0BAA">
            <w:pPr>
              <w:jc w:val="center"/>
              <w:rPr>
                <w:rFonts w:ascii="Cambria" w:hAnsi="Cambria"/>
                <w:sz w:val="20"/>
                <w:szCs w:val="20"/>
              </w:rPr>
            </w:pPr>
            <w:r w:rsidRPr="00342091">
              <w:rPr>
                <w:rFonts w:ascii="Cambria" w:hAnsi="Cambria"/>
                <w:sz w:val="20"/>
                <w:szCs w:val="20"/>
              </w:rPr>
              <w:t>10</w:t>
            </w:r>
          </w:p>
        </w:tc>
        <w:tc>
          <w:tcPr>
            <w:tcW w:w="963" w:type="dxa"/>
          </w:tcPr>
          <w:p w14:paraId="16A4040D"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001</w:t>
            </w:r>
          </w:p>
        </w:tc>
        <w:tc>
          <w:tcPr>
            <w:tcW w:w="1812" w:type="dxa"/>
          </w:tcPr>
          <w:p w14:paraId="2D3C1182"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Matematika</w:t>
            </w:r>
            <w:r w:rsidRPr="00342091">
              <w:rPr>
                <w:rFonts w:ascii="Cambria" w:eastAsia="Cambria" w:hAnsi="Cambria" w:cs="Cambria"/>
                <w:spacing w:val="-12"/>
                <w:sz w:val="20"/>
                <w:szCs w:val="20"/>
                <w:lang w:val="id"/>
              </w:rPr>
              <w:t xml:space="preserve"> </w:t>
            </w:r>
            <w:r w:rsidRPr="00342091">
              <w:rPr>
                <w:rFonts w:ascii="Cambria" w:eastAsia="Cambria" w:hAnsi="Cambria" w:cs="Cambria"/>
                <w:spacing w:val="-2"/>
                <w:sz w:val="20"/>
                <w:szCs w:val="20"/>
                <w:lang w:val="id"/>
              </w:rPr>
              <w:t>Dasar</w:t>
            </w:r>
          </w:p>
        </w:tc>
        <w:tc>
          <w:tcPr>
            <w:tcW w:w="1156" w:type="dxa"/>
            <w:vAlign w:val="center"/>
          </w:tcPr>
          <w:p w14:paraId="74787733"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4C81CA9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2A463F27"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tcPr>
          <w:p w14:paraId="63F18066"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30 set komputer</w:t>
            </w:r>
          </w:p>
        </w:tc>
        <w:tc>
          <w:tcPr>
            <w:tcW w:w="992" w:type="dxa"/>
          </w:tcPr>
          <w:p w14:paraId="42D7C2F7"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29FC0492" w14:textId="77777777" w:rsidTr="006A0BAA">
        <w:tc>
          <w:tcPr>
            <w:tcW w:w="483" w:type="dxa"/>
            <w:vAlign w:val="center"/>
          </w:tcPr>
          <w:p w14:paraId="63FA8CE0" w14:textId="77777777" w:rsidR="003B0DD5" w:rsidRPr="00342091" w:rsidRDefault="003B0DD5" w:rsidP="006A0BAA">
            <w:pPr>
              <w:jc w:val="center"/>
              <w:rPr>
                <w:rFonts w:ascii="Cambria" w:hAnsi="Cambria"/>
                <w:sz w:val="20"/>
                <w:szCs w:val="20"/>
              </w:rPr>
            </w:pPr>
            <w:r w:rsidRPr="00342091">
              <w:rPr>
                <w:rFonts w:ascii="Cambria" w:hAnsi="Cambria"/>
                <w:sz w:val="20"/>
                <w:szCs w:val="20"/>
              </w:rPr>
              <w:t>11</w:t>
            </w:r>
          </w:p>
        </w:tc>
        <w:tc>
          <w:tcPr>
            <w:tcW w:w="963" w:type="dxa"/>
          </w:tcPr>
          <w:p w14:paraId="1DFB68D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002</w:t>
            </w:r>
          </w:p>
        </w:tc>
        <w:tc>
          <w:tcPr>
            <w:tcW w:w="1812" w:type="dxa"/>
          </w:tcPr>
          <w:p w14:paraId="50F2809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Kimia</w:t>
            </w:r>
            <w:r w:rsidRPr="00342091">
              <w:rPr>
                <w:rFonts w:ascii="Cambria" w:eastAsia="Cambria" w:hAnsi="Cambria" w:cs="Cambria"/>
                <w:spacing w:val="-5"/>
                <w:sz w:val="20"/>
                <w:szCs w:val="20"/>
                <w:lang w:val="id"/>
              </w:rPr>
              <w:t xml:space="preserve"> </w:t>
            </w:r>
            <w:r w:rsidRPr="00342091">
              <w:rPr>
                <w:rFonts w:ascii="Cambria" w:eastAsia="Cambria" w:hAnsi="Cambria" w:cs="Cambria"/>
                <w:spacing w:val="-2"/>
                <w:sz w:val="20"/>
                <w:szCs w:val="20"/>
                <w:lang w:val="id"/>
              </w:rPr>
              <w:t>Dasar</w:t>
            </w:r>
          </w:p>
        </w:tc>
        <w:tc>
          <w:tcPr>
            <w:tcW w:w="1156" w:type="dxa"/>
            <w:vAlign w:val="center"/>
          </w:tcPr>
          <w:p w14:paraId="023BCAF8"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4AE642B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7E9A504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0106B6E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9A42A69"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6E6E676" w14:textId="77777777" w:rsidTr="006A0BAA">
        <w:tc>
          <w:tcPr>
            <w:tcW w:w="483" w:type="dxa"/>
            <w:vAlign w:val="center"/>
          </w:tcPr>
          <w:p w14:paraId="44480ECF" w14:textId="77777777" w:rsidR="003B0DD5" w:rsidRPr="00342091" w:rsidRDefault="003B0DD5" w:rsidP="006A0BAA">
            <w:pPr>
              <w:jc w:val="center"/>
              <w:rPr>
                <w:rFonts w:ascii="Cambria" w:hAnsi="Cambria"/>
                <w:sz w:val="20"/>
                <w:szCs w:val="20"/>
              </w:rPr>
            </w:pPr>
            <w:r w:rsidRPr="00342091">
              <w:rPr>
                <w:rFonts w:ascii="Cambria" w:hAnsi="Cambria"/>
                <w:sz w:val="20"/>
                <w:szCs w:val="20"/>
              </w:rPr>
              <w:t>12</w:t>
            </w:r>
          </w:p>
        </w:tc>
        <w:tc>
          <w:tcPr>
            <w:tcW w:w="963" w:type="dxa"/>
          </w:tcPr>
          <w:p w14:paraId="1B6CF6C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003</w:t>
            </w:r>
          </w:p>
        </w:tc>
        <w:tc>
          <w:tcPr>
            <w:tcW w:w="1812" w:type="dxa"/>
          </w:tcPr>
          <w:p w14:paraId="3E436F55"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Biologi</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4"/>
                <w:sz w:val="20"/>
                <w:szCs w:val="20"/>
                <w:lang w:val="id"/>
              </w:rPr>
              <w:t>Dasar</w:t>
            </w:r>
          </w:p>
        </w:tc>
        <w:tc>
          <w:tcPr>
            <w:tcW w:w="1156" w:type="dxa"/>
            <w:vAlign w:val="center"/>
          </w:tcPr>
          <w:p w14:paraId="3C12D736"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39D7097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0992BB5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5D2A2A1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59E59C7"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4C2C355" w14:textId="77777777" w:rsidTr="006A0BAA">
        <w:tc>
          <w:tcPr>
            <w:tcW w:w="483" w:type="dxa"/>
            <w:vAlign w:val="center"/>
          </w:tcPr>
          <w:p w14:paraId="3323F511" w14:textId="77777777" w:rsidR="003B0DD5" w:rsidRPr="00342091" w:rsidRDefault="003B0DD5" w:rsidP="006A0BAA">
            <w:pPr>
              <w:jc w:val="center"/>
              <w:rPr>
                <w:rFonts w:ascii="Cambria" w:hAnsi="Cambria"/>
                <w:sz w:val="20"/>
                <w:szCs w:val="20"/>
              </w:rPr>
            </w:pPr>
            <w:r w:rsidRPr="00342091">
              <w:rPr>
                <w:rFonts w:ascii="Cambria" w:hAnsi="Cambria"/>
                <w:sz w:val="20"/>
                <w:szCs w:val="20"/>
              </w:rPr>
              <w:t>13</w:t>
            </w:r>
          </w:p>
        </w:tc>
        <w:tc>
          <w:tcPr>
            <w:tcW w:w="963" w:type="dxa"/>
          </w:tcPr>
          <w:p w14:paraId="057D497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004</w:t>
            </w:r>
          </w:p>
        </w:tc>
        <w:tc>
          <w:tcPr>
            <w:tcW w:w="1812" w:type="dxa"/>
          </w:tcPr>
          <w:p w14:paraId="32794915"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Pengantar</w:t>
            </w:r>
            <w:r w:rsidRPr="00342091">
              <w:rPr>
                <w:rFonts w:ascii="Cambria" w:eastAsia="Cambria" w:hAnsi="Cambria" w:cs="Cambria"/>
                <w:spacing w:val="-8"/>
                <w:sz w:val="20"/>
                <w:szCs w:val="20"/>
                <w:lang w:val="id"/>
              </w:rPr>
              <w:t xml:space="preserve"> </w:t>
            </w:r>
            <w:r w:rsidRPr="00342091">
              <w:rPr>
                <w:rFonts w:ascii="Cambria" w:eastAsia="Cambria" w:hAnsi="Cambria" w:cs="Cambria"/>
                <w:spacing w:val="-2"/>
                <w:sz w:val="20"/>
                <w:szCs w:val="20"/>
              </w:rPr>
              <w:t>Ilmu dan Teknologi Hayati</w:t>
            </w:r>
          </w:p>
        </w:tc>
        <w:tc>
          <w:tcPr>
            <w:tcW w:w="1156" w:type="dxa"/>
            <w:vAlign w:val="center"/>
          </w:tcPr>
          <w:p w14:paraId="71F56A17" w14:textId="77777777" w:rsidR="003B0DD5" w:rsidRPr="00342091" w:rsidRDefault="003B0DD5" w:rsidP="006A0BAA">
            <w:pPr>
              <w:jc w:val="center"/>
              <w:rPr>
                <w:rFonts w:ascii="Cambria" w:hAnsi="Cambria"/>
                <w:sz w:val="18"/>
                <w:szCs w:val="18"/>
              </w:rPr>
            </w:pPr>
            <w:r w:rsidRPr="00342091">
              <w:rPr>
                <w:rFonts w:ascii="Cambria" w:hAnsi="Cambria"/>
                <w:sz w:val="18"/>
                <w:szCs w:val="18"/>
              </w:rPr>
              <w:t>1</w:t>
            </w:r>
          </w:p>
        </w:tc>
        <w:tc>
          <w:tcPr>
            <w:tcW w:w="1023" w:type="dxa"/>
            <w:vAlign w:val="center"/>
          </w:tcPr>
          <w:p w14:paraId="6EF3EEC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1F1C8DB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25760A63"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C794E6F" w14:textId="77777777" w:rsidR="003B0DD5" w:rsidRPr="00342091" w:rsidRDefault="003B0DD5" w:rsidP="006A0BAA">
            <w:pPr>
              <w:spacing w:line="300" w:lineRule="auto"/>
              <w:jc w:val="both"/>
              <w:rPr>
                <w:rFonts w:ascii="Cambria" w:hAnsi="Cambria" w:cs="Times New Roman"/>
                <w:sz w:val="18"/>
                <w:szCs w:val="18"/>
              </w:rPr>
            </w:pPr>
            <w:r w:rsidRPr="00342091">
              <w:rPr>
                <w:rFonts w:ascii="Cambria" w:hAnsi="Cambria" w:cs="Times New Roman"/>
                <w:sz w:val="18"/>
                <w:szCs w:val="18"/>
              </w:rPr>
              <w:t>LCD Proyektor</w:t>
            </w:r>
          </w:p>
        </w:tc>
      </w:tr>
      <w:tr w:rsidR="003B0DD5" w:rsidRPr="00342091" w14:paraId="435B7CDE" w14:textId="77777777" w:rsidTr="006A0BAA">
        <w:tc>
          <w:tcPr>
            <w:tcW w:w="483" w:type="dxa"/>
            <w:vAlign w:val="center"/>
          </w:tcPr>
          <w:p w14:paraId="0ECC408A" w14:textId="77777777" w:rsidR="003B0DD5" w:rsidRPr="00342091" w:rsidRDefault="003B0DD5" w:rsidP="006A0BAA">
            <w:pPr>
              <w:jc w:val="center"/>
              <w:rPr>
                <w:rFonts w:ascii="Cambria" w:hAnsi="Cambria"/>
                <w:sz w:val="20"/>
                <w:szCs w:val="20"/>
              </w:rPr>
            </w:pPr>
            <w:r w:rsidRPr="00342091">
              <w:rPr>
                <w:rFonts w:ascii="Cambria" w:hAnsi="Cambria"/>
                <w:sz w:val="20"/>
                <w:szCs w:val="20"/>
              </w:rPr>
              <w:t>14</w:t>
            </w:r>
          </w:p>
        </w:tc>
        <w:tc>
          <w:tcPr>
            <w:tcW w:w="963" w:type="dxa"/>
          </w:tcPr>
          <w:p w14:paraId="4CD4AB80"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005</w:t>
            </w:r>
          </w:p>
        </w:tc>
        <w:tc>
          <w:tcPr>
            <w:tcW w:w="1812" w:type="dxa"/>
          </w:tcPr>
          <w:p w14:paraId="15C41E47"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lang w:val="id"/>
              </w:rPr>
              <w:t>Fisika</w:t>
            </w:r>
            <w:r w:rsidRPr="00342091">
              <w:rPr>
                <w:rFonts w:ascii="Cambria" w:eastAsia="Cambria" w:hAnsi="Cambria" w:cs="Cambria"/>
                <w:spacing w:val="-6"/>
                <w:sz w:val="20"/>
                <w:szCs w:val="20"/>
                <w:lang w:val="id"/>
              </w:rPr>
              <w:t xml:space="preserve"> </w:t>
            </w:r>
            <w:r w:rsidRPr="00342091">
              <w:rPr>
                <w:rFonts w:ascii="Cambria" w:eastAsia="Cambria" w:hAnsi="Cambria" w:cs="Cambria"/>
                <w:spacing w:val="-2"/>
                <w:sz w:val="20"/>
                <w:szCs w:val="20"/>
                <w:lang w:val="id"/>
              </w:rPr>
              <w:t>Dasar</w:t>
            </w:r>
          </w:p>
        </w:tc>
        <w:tc>
          <w:tcPr>
            <w:tcW w:w="1156" w:type="dxa"/>
            <w:vAlign w:val="center"/>
          </w:tcPr>
          <w:p w14:paraId="1FCA35E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2B839E6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73610FC3"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6DA6A213"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2CA4A505"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0802A89B" w14:textId="77777777" w:rsidTr="006A0BAA">
        <w:tc>
          <w:tcPr>
            <w:tcW w:w="483" w:type="dxa"/>
            <w:vAlign w:val="center"/>
          </w:tcPr>
          <w:p w14:paraId="27D23880"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15.</w:t>
            </w:r>
          </w:p>
        </w:tc>
        <w:tc>
          <w:tcPr>
            <w:tcW w:w="963" w:type="dxa"/>
          </w:tcPr>
          <w:p w14:paraId="46CE56E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lang w:val="id"/>
              </w:rPr>
              <w:t>F</w:t>
            </w:r>
            <w:r w:rsidRPr="00342091">
              <w:rPr>
                <w:rFonts w:ascii="Cambria" w:eastAsia="Cambria" w:hAnsi="Cambria" w:cs="Cambria"/>
                <w:spacing w:val="-2"/>
                <w:sz w:val="20"/>
                <w:szCs w:val="20"/>
              </w:rPr>
              <w:t>ITH</w:t>
            </w:r>
            <w:r w:rsidRPr="00342091">
              <w:rPr>
                <w:rFonts w:ascii="Cambria" w:eastAsia="Cambria" w:hAnsi="Cambria" w:cs="Cambria"/>
                <w:spacing w:val="-2"/>
                <w:sz w:val="20"/>
                <w:szCs w:val="20"/>
                <w:lang w:val="id"/>
              </w:rPr>
              <w:t>006</w:t>
            </w:r>
          </w:p>
        </w:tc>
        <w:tc>
          <w:tcPr>
            <w:tcW w:w="1812" w:type="dxa"/>
          </w:tcPr>
          <w:p w14:paraId="74E88B92"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rPr>
              <w:t>Kewirausahaan Ilmu dan Teknologi Hayati</w:t>
            </w:r>
          </w:p>
        </w:tc>
        <w:tc>
          <w:tcPr>
            <w:tcW w:w="1156" w:type="dxa"/>
            <w:vAlign w:val="center"/>
          </w:tcPr>
          <w:p w14:paraId="183F4DF6"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4F9E9BD3"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12CCD61B"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tcPr>
          <w:p w14:paraId="573E853A"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1489DD7C"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D7B0C88" w14:textId="77777777" w:rsidTr="006A0BAA">
        <w:tc>
          <w:tcPr>
            <w:tcW w:w="483" w:type="dxa"/>
            <w:vAlign w:val="center"/>
          </w:tcPr>
          <w:p w14:paraId="690AEB84"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16.</w:t>
            </w:r>
          </w:p>
        </w:tc>
        <w:tc>
          <w:tcPr>
            <w:tcW w:w="963" w:type="dxa"/>
          </w:tcPr>
          <w:p w14:paraId="62FA236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pacing w:val="-2"/>
                <w:sz w:val="20"/>
                <w:szCs w:val="20"/>
              </w:rPr>
              <w:t>FITH007</w:t>
            </w:r>
          </w:p>
        </w:tc>
        <w:tc>
          <w:tcPr>
            <w:tcW w:w="1812" w:type="dxa"/>
          </w:tcPr>
          <w:p w14:paraId="312D41A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eastAsia="Cambria" w:hAnsi="Cambria" w:cs="Cambria"/>
                <w:sz w:val="20"/>
                <w:szCs w:val="20"/>
              </w:rPr>
              <w:t>Metodologi Riset dalam Ilmu dan Teknologi Hayati</w:t>
            </w:r>
          </w:p>
        </w:tc>
        <w:tc>
          <w:tcPr>
            <w:tcW w:w="1156" w:type="dxa"/>
            <w:vAlign w:val="center"/>
          </w:tcPr>
          <w:p w14:paraId="303D24C0"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34B7953E"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01E54DE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54EA83B7"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43CBD36E"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A36F8E9" w14:textId="77777777" w:rsidTr="006A0BAA">
        <w:tc>
          <w:tcPr>
            <w:tcW w:w="483" w:type="dxa"/>
            <w:vAlign w:val="center"/>
          </w:tcPr>
          <w:p w14:paraId="749CBAFC"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17.</w:t>
            </w:r>
          </w:p>
        </w:tc>
        <w:tc>
          <w:tcPr>
            <w:tcW w:w="963" w:type="dxa"/>
            <w:vAlign w:val="bottom"/>
          </w:tcPr>
          <w:p w14:paraId="3BBE3FD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IP001</w:t>
            </w:r>
          </w:p>
        </w:tc>
        <w:tc>
          <w:tcPr>
            <w:tcW w:w="1812" w:type="dxa"/>
            <w:vAlign w:val="bottom"/>
          </w:tcPr>
          <w:p w14:paraId="0CA51E43"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Dasar-Dasar Akuakultur </w:t>
            </w:r>
          </w:p>
        </w:tc>
        <w:tc>
          <w:tcPr>
            <w:tcW w:w="1156" w:type="dxa"/>
            <w:vAlign w:val="center"/>
          </w:tcPr>
          <w:p w14:paraId="3586B86C"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0C5DD709"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070F38E8"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lang w:val="id-ID"/>
              </w:rPr>
              <w:t>30 set alat praktikum</w:t>
            </w:r>
          </w:p>
        </w:tc>
        <w:tc>
          <w:tcPr>
            <w:tcW w:w="1024" w:type="dxa"/>
          </w:tcPr>
          <w:p w14:paraId="6E06DE71"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18907DCE"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18ABF6A" w14:textId="77777777" w:rsidTr="006A0BAA">
        <w:tc>
          <w:tcPr>
            <w:tcW w:w="483" w:type="dxa"/>
            <w:vAlign w:val="center"/>
          </w:tcPr>
          <w:p w14:paraId="29F801E0"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18.</w:t>
            </w:r>
          </w:p>
        </w:tc>
        <w:tc>
          <w:tcPr>
            <w:tcW w:w="963" w:type="dxa"/>
            <w:vAlign w:val="bottom"/>
          </w:tcPr>
          <w:p w14:paraId="2A6CB25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IP002</w:t>
            </w:r>
          </w:p>
        </w:tc>
        <w:tc>
          <w:tcPr>
            <w:tcW w:w="1812" w:type="dxa"/>
            <w:vAlign w:val="bottom"/>
          </w:tcPr>
          <w:p w14:paraId="27025D6B"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Pengantar Ilmu Perikanan  </w:t>
            </w:r>
          </w:p>
        </w:tc>
        <w:tc>
          <w:tcPr>
            <w:tcW w:w="1156" w:type="dxa"/>
            <w:vAlign w:val="center"/>
          </w:tcPr>
          <w:p w14:paraId="20C692FC"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7D01A177"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429C3CDB"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tcPr>
          <w:p w14:paraId="7ED76350"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2809F863"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3B4BF18" w14:textId="77777777" w:rsidTr="006A0BAA">
        <w:tc>
          <w:tcPr>
            <w:tcW w:w="483" w:type="dxa"/>
            <w:vAlign w:val="center"/>
          </w:tcPr>
          <w:p w14:paraId="62DE09FE"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19.</w:t>
            </w:r>
          </w:p>
        </w:tc>
        <w:tc>
          <w:tcPr>
            <w:tcW w:w="963" w:type="dxa"/>
            <w:vAlign w:val="bottom"/>
          </w:tcPr>
          <w:p w14:paraId="7B322FD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IP003</w:t>
            </w:r>
          </w:p>
        </w:tc>
        <w:tc>
          <w:tcPr>
            <w:tcW w:w="1812" w:type="dxa"/>
            <w:vAlign w:val="bottom"/>
          </w:tcPr>
          <w:p w14:paraId="4F62FBEA"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Avertebrata Air</w:t>
            </w:r>
          </w:p>
        </w:tc>
        <w:tc>
          <w:tcPr>
            <w:tcW w:w="1156" w:type="dxa"/>
            <w:vAlign w:val="center"/>
          </w:tcPr>
          <w:p w14:paraId="2367168D"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44D8F132"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51A9DA1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7C1F7BEA"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5EE1B39F"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34E7C66E" w14:textId="77777777" w:rsidTr="006A0BAA">
        <w:tc>
          <w:tcPr>
            <w:tcW w:w="483" w:type="dxa"/>
            <w:vAlign w:val="center"/>
          </w:tcPr>
          <w:p w14:paraId="1813B784"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20.</w:t>
            </w:r>
          </w:p>
        </w:tc>
        <w:tc>
          <w:tcPr>
            <w:tcW w:w="963" w:type="dxa"/>
            <w:vAlign w:val="bottom"/>
          </w:tcPr>
          <w:p w14:paraId="4773F47B"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IP004</w:t>
            </w:r>
          </w:p>
        </w:tc>
        <w:tc>
          <w:tcPr>
            <w:tcW w:w="1812" w:type="dxa"/>
            <w:vAlign w:val="bottom"/>
          </w:tcPr>
          <w:p w14:paraId="4676EEF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Ekologi Perairan</w:t>
            </w:r>
          </w:p>
        </w:tc>
        <w:tc>
          <w:tcPr>
            <w:tcW w:w="1156" w:type="dxa"/>
            <w:vAlign w:val="center"/>
          </w:tcPr>
          <w:p w14:paraId="5BBB7E15"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42E0D67A"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4690E0E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tcPr>
          <w:p w14:paraId="3F11154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3</w:t>
            </w:r>
            <w:r w:rsidRPr="00342091">
              <w:rPr>
                <w:rFonts w:ascii="Cambria" w:hAnsi="Cambria" w:cs="Times New Roman"/>
                <w:sz w:val="18"/>
                <w:szCs w:val="18"/>
                <w:lang w:val="id-ID"/>
              </w:rPr>
              <w:t>0 set komputer</w:t>
            </w:r>
          </w:p>
        </w:tc>
        <w:tc>
          <w:tcPr>
            <w:tcW w:w="992" w:type="dxa"/>
          </w:tcPr>
          <w:p w14:paraId="0D69F4FA"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634A211" w14:textId="77777777" w:rsidTr="006A0BAA">
        <w:tc>
          <w:tcPr>
            <w:tcW w:w="483" w:type="dxa"/>
            <w:vAlign w:val="center"/>
          </w:tcPr>
          <w:p w14:paraId="3AB438DC"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21.</w:t>
            </w:r>
          </w:p>
        </w:tc>
        <w:tc>
          <w:tcPr>
            <w:tcW w:w="963" w:type="dxa"/>
            <w:vAlign w:val="bottom"/>
          </w:tcPr>
          <w:p w14:paraId="2EF63407"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IP005</w:t>
            </w:r>
          </w:p>
        </w:tc>
        <w:tc>
          <w:tcPr>
            <w:tcW w:w="1812" w:type="dxa"/>
            <w:vAlign w:val="center"/>
          </w:tcPr>
          <w:p w14:paraId="3636BDC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Mikrobiologi Akuatik</w:t>
            </w:r>
          </w:p>
        </w:tc>
        <w:tc>
          <w:tcPr>
            <w:tcW w:w="1156" w:type="dxa"/>
            <w:vAlign w:val="center"/>
          </w:tcPr>
          <w:p w14:paraId="6D1BF8FF"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652C5030"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700D1D8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4232809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3</w:t>
            </w:r>
            <w:r w:rsidRPr="00342091">
              <w:rPr>
                <w:rFonts w:ascii="Cambria" w:hAnsi="Cambria" w:cs="Times New Roman"/>
                <w:sz w:val="18"/>
                <w:szCs w:val="18"/>
                <w:lang w:val="id-ID"/>
              </w:rPr>
              <w:t>0 set komputer</w:t>
            </w:r>
          </w:p>
        </w:tc>
        <w:tc>
          <w:tcPr>
            <w:tcW w:w="992" w:type="dxa"/>
          </w:tcPr>
          <w:p w14:paraId="267BCB57"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710DC40" w14:textId="77777777" w:rsidTr="006A0BAA">
        <w:tc>
          <w:tcPr>
            <w:tcW w:w="483" w:type="dxa"/>
            <w:vAlign w:val="center"/>
          </w:tcPr>
          <w:p w14:paraId="5C3A61BB"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22.</w:t>
            </w:r>
          </w:p>
        </w:tc>
        <w:tc>
          <w:tcPr>
            <w:tcW w:w="963" w:type="dxa"/>
            <w:vAlign w:val="bottom"/>
          </w:tcPr>
          <w:p w14:paraId="46C4310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IP006</w:t>
            </w:r>
          </w:p>
        </w:tc>
        <w:tc>
          <w:tcPr>
            <w:tcW w:w="1812" w:type="dxa"/>
            <w:vAlign w:val="center"/>
          </w:tcPr>
          <w:p w14:paraId="6F98C6AE"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Pengantar Oseanografi </w:t>
            </w:r>
          </w:p>
        </w:tc>
        <w:tc>
          <w:tcPr>
            <w:tcW w:w="1156" w:type="dxa"/>
            <w:vAlign w:val="center"/>
          </w:tcPr>
          <w:p w14:paraId="530B00D0"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682B1249"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57697BD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04C0FAF1" w14:textId="77777777" w:rsidR="003B0DD5" w:rsidRPr="00342091" w:rsidRDefault="003B0DD5" w:rsidP="006A0BAA">
            <w:pPr>
              <w:spacing w:line="300" w:lineRule="auto"/>
              <w:jc w:val="center"/>
              <w:rPr>
                <w:rFonts w:ascii="Cambria" w:hAnsi="Cambria" w:cs="Times New Roman"/>
                <w:sz w:val="18"/>
                <w:szCs w:val="18"/>
              </w:rPr>
            </w:pPr>
          </w:p>
        </w:tc>
        <w:tc>
          <w:tcPr>
            <w:tcW w:w="992" w:type="dxa"/>
          </w:tcPr>
          <w:p w14:paraId="7A67B17C"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D75E482" w14:textId="77777777" w:rsidTr="006A0BAA">
        <w:tc>
          <w:tcPr>
            <w:tcW w:w="483" w:type="dxa"/>
            <w:vAlign w:val="center"/>
          </w:tcPr>
          <w:p w14:paraId="5CDE8D57"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23.</w:t>
            </w:r>
          </w:p>
        </w:tc>
        <w:tc>
          <w:tcPr>
            <w:tcW w:w="963" w:type="dxa"/>
            <w:vAlign w:val="bottom"/>
          </w:tcPr>
          <w:p w14:paraId="60E139D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IP007</w:t>
            </w:r>
          </w:p>
        </w:tc>
        <w:tc>
          <w:tcPr>
            <w:tcW w:w="1812" w:type="dxa"/>
            <w:vAlign w:val="center"/>
          </w:tcPr>
          <w:p w14:paraId="3B73E06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Reproduksi dan Teknologi Pembenihan Ikan</w:t>
            </w:r>
          </w:p>
        </w:tc>
        <w:tc>
          <w:tcPr>
            <w:tcW w:w="1156" w:type="dxa"/>
            <w:vAlign w:val="center"/>
          </w:tcPr>
          <w:p w14:paraId="67743185"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6F9CA94F"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68182E6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02B975F3"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1FEE8BCC"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CC088A8" w14:textId="77777777" w:rsidTr="006A0BAA">
        <w:tc>
          <w:tcPr>
            <w:tcW w:w="483" w:type="dxa"/>
            <w:vAlign w:val="center"/>
          </w:tcPr>
          <w:p w14:paraId="4ECC2013"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24.</w:t>
            </w:r>
          </w:p>
        </w:tc>
        <w:tc>
          <w:tcPr>
            <w:tcW w:w="963" w:type="dxa"/>
            <w:vAlign w:val="bottom"/>
          </w:tcPr>
          <w:p w14:paraId="07F7525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IP008</w:t>
            </w:r>
          </w:p>
        </w:tc>
        <w:tc>
          <w:tcPr>
            <w:tcW w:w="1812" w:type="dxa"/>
            <w:vAlign w:val="bottom"/>
          </w:tcPr>
          <w:p w14:paraId="361FB55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Ikhtiologi</w:t>
            </w:r>
          </w:p>
        </w:tc>
        <w:tc>
          <w:tcPr>
            <w:tcW w:w="1156" w:type="dxa"/>
            <w:vAlign w:val="center"/>
          </w:tcPr>
          <w:p w14:paraId="797CB899"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40C2B84C"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0925190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6F3EA83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51C925EB"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32E4A08" w14:textId="77777777" w:rsidTr="006A0BAA">
        <w:tc>
          <w:tcPr>
            <w:tcW w:w="483" w:type="dxa"/>
            <w:vAlign w:val="center"/>
          </w:tcPr>
          <w:p w14:paraId="7147582A"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25.</w:t>
            </w:r>
          </w:p>
        </w:tc>
        <w:tc>
          <w:tcPr>
            <w:tcW w:w="963" w:type="dxa"/>
            <w:vAlign w:val="bottom"/>
          </w:tcPr>
          <w:p w14:paraId="590E39DE"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IP009</w:t>
            </w:r>
          </w:p>
        </w:tc>
        <w:tc>
          <w:tcPr>
            <w:tcW w:w="1812" w:type="dxa"/>
            <w:vAlign w:val="bottom"/>
          </w:tcPr>
          <w:p w14:paraId="11CEE82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Bioteknologi Perikanan </w:t>
            </w:r>
          </w:p>
        </w:tc>
        <w:tc>
          <w:tcPr>
            <w:tcW w:w="1156" w:type="dxa"/>
            <w:vAlign w:val="center"/>
          </w:tcPr>
          <w:p w14:paraId="49AD9063"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22890CD8"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7EBE7D0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6CCE749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475BADFB"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677FA80E" w14:textId="77777777" w:rsidTr="006A0BAA">
        <w:tc>
          <w:tcPr>
            <w:tcW w:w="483" w:type="dxa"/>
            <w:vAlign w:val="center"/>
          </w:tcPr>
          <w:p w14:paraId="41DAD233"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26.</w:t>
            </w:r>
          </w:p>
        </w:tc>
        <w:tc>
          <w:tcPr>
            <w:tcW w:w="963" w:type="dxa"/>
            <w:vAlign w:val="bottom"/>
          </w:tcPr>
          <w:p w14:paraId="02BEB85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IP010</w:t>
            </w:r>
          </w:p>
        </w:tc>
        <w:tc>
          <w:tcPr>
            <w:tcW w:w="1812" w:type="dxa"/>
            <w:vAlign w:val="center"/>
          </w:tcPr>
          <w:p w14:paraId="69B26B7E"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Biologi Perikanan </w:t>
            </w:r>
          </w:p>
        </w:tc>
        <w:tc>
          <w:tcPr>
            <w:tcW w:w="1156" w:type="dxa"/>
            <w:vAlign w:val="center"/>
          </w:tcPr>
          <w:p w14:paraId="7CD2C013"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3C1FA10C"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247224D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49FC6A5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388F082"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568F3396" w14:textId="77777777" w:rsidTr="006A0BAA">
        <w:tc>
          <w:tcPr>
            <w:tcW w:w="483" w:type="dxa"/>
            <w:vAlign w:val="center"/>
          </w:tcPr>
          <w:p w14:paraId="275F129B"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27.</w:t>
            </w:r>
          </w:p>
        </w:tc>
        <w:tc>
          <w:tcPr>
            <w:tcW w:w="963" w:type="dxa"/>
            <w:vAlign w:val="bottom"/>
          </w:tcPr>
          <w:p w14:paraId="05597EE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IP011</w:t>
            </w:r>
          </w:p>
        </w:tc>
        <w:tc>
          <w:tcPr>
            <w:tcW w:w="1812" w:type="dxa"/>
            <w:vAlign w:val="bottom"/>
          </w:tcPr>
          <w:p w14:paraId="55663F6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Budidaya Pakan Alami</w:t>
            </w:r>
          </w:p>
        </w:tc>
        <w:tc>
          <w:tcPr>
            <w:tcW w:w="1156" w:type="dxa"/>
            <w:vAlign w:val="center"/>
          </w:tcPr>
          <w:p w14:paraId="4E9B4A4D"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2</w:t>
            </w:r>
          </w:p>
        </w:tc>
        <w:tc>
          <w:tcPr>
            <w:tcW w:w="1023" w:type="dxa"/>
            <w:vAlign w:val="center"/>
          </w:tcPr>
          <w:p w14:paraId="367E5DCA"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28E0E4D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56B84A33"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703598B"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3CD75047" w14:textId="77777777" w:rsidTr="006A0BAA">
        <w:tc>
          <w:tcPr>
            <w:tcW w:w="483" w:type="dxa"/>
            <w:vAlign w:val="center"/>
          </w:tcPr>
          <w:p w14:paraId="4EBAF8B4"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28.</w:t>
            </w:r>
          </w:p>
        </w:tc>
        <w:tc>
          <w:tcPr>
            <w:tcW w:w="963" w:type="dxa"/>
            <w:vAlign w:val="bottom"/>
          </w:tcPr>
          <w:p w14:paraId="75E3EADA" w14:textId="77777777" w:rsidR="003B0DD5" w:rsidRPr="00342091" w:rsidRDefault="003B0DD5" w:rsidP="006A0BAA">
            <w:pPr>
              <w:shd w:val="clear" w:color="auto" w:fill="FFFFFF" w:themeFill="background1"/>
              <w:jc w:val="center"/>
              <w:rPr>
                <w:rFonts w:ascii="Cambria" w:hAnsi="Cambria"/>
                <w:sz w:val="20"/>
                <w:szCs w:val="20"/>
                <w:u w:val="single"/>
              </w:rPr>
            </w:pPr>
            <w:r w:rsidRPr="00342091">
              <w:rPr>
                <w:rFonts w:ascii="Cambria" w:hAnsi="Cambria"/>
                <w:color w:val="000000"/>
                <w:sz w:val="20"/>
                <w:szCs w:val="20"/>
              </w:rPr>
              <w:t>IP012</w:t>
            </w:r>
          </w:p>
        </w:tc>
        <w:tc>
          <w:tcPr>
            <w:tcW w:w="1812" w:type="dxa"/>
            <w:vAlign w:val="center"/>
          </w:tcPr>
          <w:p w14:paraId="43B5A8C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Fisiologi Hewan Air</w:t>
            </w:r>
          </w:p>
        </w:tc>
        <w:tc>
          <w:tcPr>
            <w:tcW w:w="1156" w:type="dxa"/>
            <w:vAlign w:val="center"/>
          </w:tcPr>
          <w:p w14:paraId="2B17BBD2"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488D3A9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6D0E4BE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5883104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71507C1"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E138B89" w14:textId="77777777" w:rsidTr="006A0BAA">
        <w:tc>
          <w:tcPr>
            <w:tcW w:w="483" w:type="dxa"/>
            <w:vAlign w:val="center"/>
          </w:tcPr>
          <w:p w14:paraId="2B2F937A"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29.</w:t>
            </w:r>
          </w:p>
        </w:tc>
        <w:tc>
          <w:tcPr>
            <w:tcW w:w="963" w:type="dxa"/>
            <w:vAlign w:val="bottom"/>
          </w:tcPr>
          <w:p w14:paraId="5B39876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IP013</w:t>
            </w:r>
          </w:p>
        </w:tc>
        <w:tc>
          <w:tcPr>
            <w:tcW w:w="1812" w:type="dxa"/>
            <w:vAlign w:val="center"/>
          </w:tcPr>
          <w:p w14:paraId="490D9E8A"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Hama, Parasit dan Manajemen Kesehatan Ikan</w:t>
            </w:r>
          </w:p>
        </w:tc>
        <w:tc>
          <w:tcPr>
            <w:tcW w:w="1156" w:type="dxa"/>
            <w:vAlign w:val="center"/>
          </w:tcPr>
          <w:p w14:paraId="2A87FF95"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3E64BCBD" w14:textId="77777777" w:rsidR="003B0DD5" w:rsidRPr="00342091" w:rsidRDefault="003B0DD5" w:rsidP="006A0BAA">
            <w:pPr>
              <w:jc w:val="center"/>
              <w:rPr>
                <w:rFonts w:ascii="Cambria" w:hAnsi="Cambria"/>
                <w:sz w:val="18"/>
                <w:szCs w:val="18"/>
              </w:rPr>
            </w:pPr>
            <w:r w:rsidRPr="00342091">
              <w:rPr>
                <w:rFonts w:ascii="Cambria" w:hAnsi="Cambria" w:cs="Times New Roman"/>
                <w:sz w:val="18"/>
                <w:szCs w:val="18"/>
                <w:lang w:val="id-ID"/>
              </w:rPr>
              <w:t>1 x 40 mhs</w:t>
            </w:r>
          </w:p>
        </w:tc>
        <w:tc>
          <w:tcPr>
            <w:tcW w:w="1028" w:type="dxa"/>
            <w:vAlign w:val="center"/>
          </w:tcPr>
          <w:p w14:paraId="39A96EAF"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3408091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35279B3"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0FE2866" w14:textId="77777777" w:rsidTr="006A0BAA">
        <w:tc>
          <w:tcPr>
            <w:tcW w:w="483" w:type="dxa"/>
            <w:vAlign w:val="center"/>
          </w:tcPr>
          <w:p w14:paraId="4EDCF9DC"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30.</w:t>
            </w:r>
          </w:p>
        </w:tc>
        <w:tc>
          <w:tcPr>
            <w:tcW w:w="963" w:type="dxa"/>
            <w:vAlign w:val="bottom"/>
          </w:tcPr>
          <w:p w14:paraId="0E6A46C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IP014</w:t>
            </w:r>
          </w:p>
        </w:tc>
        <w:tc>
          <w:tcPr>
            <w:tcW w:w="1812" w:type="dxa"/>
            <w:vAlign w:val="center"/>
          </w:tcPr>
          <w:p w14:paraId="1E29788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Limnologi</w:t>
            </w:r>
          </w:p>
        </w:tc>
        <w:tc>
          <w:tcPr>
            <w:tcW w:w="1156" w:type="dxa"/>
            <w:vAlign w:val="center"/>
          </w:tcPr>
          <w:p w14:paraId="380112FB"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1C41F569"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297088E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5D40AB88" w14:textId="77777777" w:rsidR="003B0DD5" w:rsidRPr="00342091" w:rsidRDefault="003B0DD5" w:rsidP="006A0BAA">
            <w:pPr>
              <w:spacing w:line="300" w:lineRule="auto"/>
              <w:jc w:val="center"/>
              <w:rPr>
                <w:rFonts w:ascii="Cambria" w:hAnsi="Cambria" w:cs="Times New Roman"/>
                <w:sz w:val="18"/>
                <w:szCs w:val="18"/>
                <w:lang w:val="id-ID"/>
              </w:rPr>
            </w:pPr>
          </w:p>
        </w:tc>
        <w:tc>
          <w:tcPr>
            <w:tcW w:w="992" w:type="dxa"/>
          </w:tcPr>
          <w:p w14:paraId="1501614B"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12D772E" w14:textId="77777777" w:rsidTr="006A0BAA">
        <w:tc>
          <w:tcPr>
            <w:tcW w:w="483" w:type="dxa"/>
            <w:vAlign w:val="center"/>
          </w:tcPr>
          <w:p w14:paraId="6160CD0F"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lastRenderedPageBreak/>
              <w:t>31.</w:t>
            </w:r>
          </w:p>
        </w:tc>
        <w:tc>
          <w:tcPr>
            <w:tcW w:w="963" w:type="dxa"/>
            <w:vAlign w:val="bottom"/>
          </w:tcPr>
          <w:p w14:paraId="59A7A9F7"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IP015</w:t>
            </w:r>
          </w:p>
        </w:tc>
        <w:tc>
          <w:tcPr>
            <w:tcW w:w="1812" w:type="dxa"/>
            <w:vAlign w:val="center"/>
          </w:tcPr>
          <w:p w14:paraId="103049B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Statistika Perikanan</w:t>
            </w:r>
          </w:p>
        </w:tc>
        <w:tc>
          <w:tcPr>
            <w:tcW w:w="1156" w:type="dxa"/>
            <w:vAlign w:val="center"/>
          </w:tcPr>
          <w:p w14:paraId="2787C06D"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1DEDE71F"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4AC85BB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037351F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30 set komputer</w:t>
            </w:r>
          </w:p>
        </w:tc>
        <w:tc>
          <w:tcPr>
            <w:tcW w:w="992" w:type="dxa"/>
          </w:tcPr>
          <w:p w14:paraId="7A1BA247"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053792EE" w14:textId="77777777" w:rsidTr="006A0BAA">
        <w:tc>
          <w:tcPr>
            <w:tcW w:w="483" w:type="dxa"/>
            <w:vAlign w:val="center"/>
          </w:tcPr>
          <w:p w14:paraId="1841DD14"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32.</w:t>
            </w:r>
          </w:p>
        </w:tc>
        <w:tc>
          <w:tcPr>
            <w:tcW w:w="963" w:type="dxa"/>
            <w:vAlign w:val="bottom"/>
          </w:tcPr>
          <w:p w14:paraId="31CB190A"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IP016</w:t>
            </w:r>
          </w:p>
        </w:tc>
        <w:tc>
          <w:tcPr>
            <w:tcW w:w="1812" w:type="dxa"/>
            <w:vAlign w:val="center"/>
          </w:tcPr>
          <w:p w14:paraId="578C672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Manajemen dan Teknologi Perikanan</w:t>
            </w:r>
          </w:p>
        </w:tc>
        <w:tc>
          <w:tcPr>
            <w:tcW w:w="1156" w:type="dxa"/>
            <w:vAlign w:val="center"/>
          </w:tcPr>
          <w:p w14:paraId="405D364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52F91598"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38BE381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747ABC52"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23977A32"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A95ECBD" w14:textId="77777777" w:rsidTr="006A0BAA">
        <w:tc>
          <w:tcPr>
            <w:tcW w:w="483" w:type="dxa"/>
            <w:vAlign w:val="center"/>
          </w:tcPr>
          <w:p w14:paraId="400C61DE"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33.</w:t>
            </w:r>
          </w:p>
        </w:tc>
        <w:tc>
          <w:tcPr>
            <w:tcW w:w="963" w:type="dxa"/>
            <w:vAlign w:val="bottom"/>
          </w:tcPr>
          <w:p w14:paraId="36135E5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IP017</w:t>
            </w:r>
          </w:p>
        </w:tc>
        <w:tc>
          <w:tcPr>
            <w:tcW w:w="1812" w:type="dxa"/>
            <w:vAlign w:val="center"/>
          </w:tcPr>
          <w:p w14:paraId="2016D72B"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Bisnis Perikanan</w:t>
            </w:r>
          </w:p>
        </w:tc>
        <w:tc>
          <w:tcPr>
            <w:tcW w:w="1156" w:type="dxa"/>
            <w:vAlign w:val="center"/>
          </w:tcPr>
          <w:p w14:paraId="274962D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456294BF"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71F142C5"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1024" w:type="dxa"/>
            <w:vAlign w:val="center"/>
          </w:tcPr>
          <w:p w14:paraId="4F9B622C" w14:textId="77777777" w:rsidR="003B0DD5" w:rsidRPr="00342091" w:rsidRDefault="003B0DD5" w:rsidP="006A0BAA">
            <w:pPr>
              <w:spacing w:line="300" w:lineRule="auto"/>
              <w:jc w:val="center"/>
              <w:rPr>
                <w:rFonts w:ascii="Cambria" w:hAnsi="Cambria" w:cs="Times New Roman"/>
                <w:sz w:val="18"/>
                <w:szCs w:val="18"/>
                <w:lang w:val="id-ID"/>
              </w:rPr>
            </w:pPr>
          </w:p>
        </w:tc>
        <w:tc>
          <w:tcPr>
            <w:tcW w:w="992" w:type="dxa"/>
          </w:tcPr>
          <w:p w14:paraId="17120D53"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5E8E6180" w14:textId="77777777" w:rsidTr="006A0BAA">
        <w:tc>
          <w:tcPr>
            <w:tcW w:w="483" w:type="dxa"/>
            <w:vAlign w:val="center"/>
          </w:tcPr>
          <w:p w14:paraId="54A7E25B"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34.</w:t>
            </w:r>
          </w:p>
        </w:tc>
        <w:tc>
          <w:tcPr>
            <w:tcW w:w="963" w:type="dxa"/>
            <w:vAlign w:val="bottom"/>
          </w:tcPr>
          <w:p w14:paraId="47A392C7"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IP018</w:t>
            </w:r>
          </w:p>
        </w:tc>
        <w:tc>
          <w:tcPr>
            <w:tcW w:w="1812" w:type="dxa"/>
            <w:vAlign w:val="center"/>
          </w:tcPr>
          <w:p w14:paraId="6942AE5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Dinamika Populasi dan Pendugaan Stok</w:t>
            </w:r>
          </w:p>
        </w:tc>
        <w:tc>
          <w:tcPr>
            <w:tcW w:w="1156" w:type="dxa"/>
            <w:vAlign w:val="center"/>
          </w:tcPr>
          <w:p w14:paraId="3E271579"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7C6FA2F0"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61CAC52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3AFB3015"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51705C36"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956802F" w14:textId="77777777" w:rsidTr="006A0BAA">
        <w:tc>
          <w:tcPr>
            <w:tcW w:w="483" w:type="dxa"/>
            <w:vAlign w:val="center"/>
          </w:tcPr>
          <w:p w14:paraId="173F5C32"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35.</w:t>
            </w:r>
          </w:p>
        </w:tc>
        <w:tc>
          <w:tcPr>
            <w:tcW w:w="963" w:type="dxa"/>
            <w:vAlign w:val="bottom"/>
          </w:tcPr>
          <w:p w14:paraId="74C0A4D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IP019</w:t>
            </w:r>
          </w:p>
        </w:tc>
        <w:tc>
          <w:tcPr>
            <w:tcW w:w="1812" w:type="dxa"/>
            <w:vAlign w:val="center"/>
          </w:tcPr>
          <w:p w14:paraId="1D8061D6"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Nutrisi dan Teknologi Produksi Pakan</w:t>
            </w:r>
          </w:p>
        </w:tc>
        <w:tc>
          <w:tcPr>
            <w:tcW w:w="1156" w:type="dxa"/>
            <w:vAlign w:val="center"/>
          </w:tcPr>
          <w:p w14:paraId="61361C4B"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73E84302"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305F94C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5DDC0D5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5DF84AB2"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43DC3C9" w14:textId="77777777" w:rsidTr="006A0BAA">
        <w:tc>
          <w:tcPr>
            <w:tcW w:w="483" w:type="dxa"/>
            <w:vAlign w:val="center"/>
          </w:tcPr>
          <w:p w14:paraId="268045AC"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36.</w:t>
            </w:r>
          </w:p>
        </w:tc>
        <w:tc>
          <w:tcPr>
            <w:tcW w:w="963" w:type="dxa"/>
            <w:vAlign w:val="bottom"/>
          </w:tcPr>
          <w:p w14:paraId="21FD8C9C"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IP020</w:t>
            </w:r>
          </w:p>
        </w:tc>
        <w:tc>
          <w:tcPr>
            <w:tcW w:w="1812" w:type="dxa"/>
            <w:vAlign w:val="bottom"/>
          </w:tcPr>
          <w:p w14:paraId="17080E32"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Teknologi Budidaya Berkelanjutan</w:t>
            </w:r>
          </w:p>
        </w:tc>
        <w:tc>
          <w:tcPr>
            <w:tcW w:w="1156" w:type="dxa"/>
            <w:vAlign w:val="center"/>
          </w:tcPr>
          <w:p w14:paraId="2B155F9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6E0206DD"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5ECE3DA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292002C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4C16DD8A"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218B2F2" w14:textId="77777777" w:rsidTr="006A0BAA">
        <w:tc>
          <w:tcPr>
            <w:tcW w:w="483" w:type="dxa"/>
            <w:vAlign w:val="center"/>
          </w:tcPr>
          <w:p w14:paraId="708CC8E3"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37.</w:t>
            </w:r>
          </w:p>
        </w:tc>
        <w:tc>
          <w:tcPr>
            <w:tcW w:w="963" w:type="dxa"/>
            <w:vAlign w:val="bottom"/>
          </w:tcPr>
          <w:p w14:paraId="6403A89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IP021</w:t>
            </w:r>
          </w:p>
        </w:tc>
        <w:tc>
          <w:tcPr>
            <w:tcW w:w="1812" w:type="dxa"/>
            <w:vAlign w:val="center"/>
          </w:tcPr>
          <w:p w14:paraId="7B68B4D9"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Teknologi Rehabilitasi S.D. Pesisir</w:t>
            </w:r>
          </w:p>
        </w:tc>
        <w:tc>
          <w:tcPr>
            <w:tcW w:w="1156" w:type="dxa"/>
            <w:vAlign w:val="center"/>
          </w:tcPr>
          <w:p w14:paraId="7AEEE7E8"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3A43B1E2"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520BF5A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2FDBFD9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w:t>
            </w:r>
          </w:p>
        </w:tc>
        <w:tc>
          <w:tcPr>
            <w:tcW w:w="992" w:type="dxa"/>
          </w:tcPr>
          <w:p w14:paraId="259CF967"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1B9C5DF1" w14:textId="77777777" w:rsidTr="006A0BAA">
        <w:tc>
          <w:tcPr>
            <w:tcW w:w="483" w:type="dxa"/>
            <w:vAlign w:val="center"/>
          </w:tcPr>
          <w:p w14:paraId="5895AF2D"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38.</w:t>
            </w:r>
          </w:p>
        </w:tc>
        <w:tc>
          <w:tcPr>
            <w:tcW w:w="963" w:type="dxa"/>
            <w:vAlign w:val="bottom"/>
          </w:tcPr>
          <w:p w14:paraId="016E3335"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IP022</w:t>
            </w:r>
          </w:p>
        </w:tc>
        <w:tc>
          <w:tcPr>
            <w:tcW w:w="1812" w:type="dxa"/>
            <w:vAlign w:val="center"/>
          </w:tcPr>
          <w:p w14:paraId="7BAF3445"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Rekayasa Akuakultur</w:t>
            </w:r>
          </w:p>
        </w:tc>
        <w:tc>
          <w:tcPr>
            <w:tcW w:w="1156" w:type="dxa"/>
            <w:vAlign w:val="center"/>
          </w:tcPr>
          <w:p w14:paraId="0B7527D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288724C6"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639A9173"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3BCADA98"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7030CFAF"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04810841" w14:textId="77777777" w:rsidTr="006A0BAA">
        <w:tc>
          <w:tcPr>
            <w:tcW w:w="483" w:type="dxa"/>
            <w:vAlign w:val="center"/>
          </w:tcPr>
          <w:p w14:paraId="58CCB9A5"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39.</w:t>
            </w:r>
          </w:p>
        </w:tc>
        <w:tc>
          <w:tcPr>
            <w:tcW w:w="963" w:type="dxa"/>
            <w:vAlign w:val="bottom"/>
          </w:tcPr>
          <w:p w14:paraId="40FAD9A4"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IP023</w:t>
            </w:r>
          </w:p>
        </w:tc>
        <w:tc>
          <w:tcPr>
            <w:tcW w:w="1812" w:type="dxa"/>
            <w:vAlign w:val="center"/>
          </w:tcPr>
          <w:p w14:paraId="727C353A"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Mata Kuliah Pillihan I</w:t>
            </w:r>
          </w:p>
        </w:tc>
        <w:tc>
          <w:tcPr>
            <w:tcW w:w="1156" w:type="dxa"/>
            <w:vAlign w:val="center"/>
          </w:tcPr>
          <w:p w14:paraId="2212EB4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4AD9E547" w14:textId="77777777" w:rsidR="003B0DD5" w:rsidRPr="00342091" w:rsidRDefault="003B0DD5" w:rsidP="006A0BAA">
            <w:pPr>
              <w:jc w:val="center"/>
              <w:rPr>
                <w:rFonts w:ascii="Cambria" w:hAnsi="Cambria"/>
                <w:sz w:val="18"/>
                <w:szCs w:val="18"/>
              </w:rPr>
            </w:pPr>
            <w:r w:rsidRPr="00342091">
              <w:rPr>
                <w:rFonts w:ascii="Cambria" w:hAnsi="Cambria"/>
                <w:sz w:val="18"/>
                <w:szCs w:val="18"/>
              </w:rPr>
              <w:t>1 x 40 mhs</w:t>
            </w:r>
          </w:p>
        </w:tc>
        <w:tc>
          <w:tcPr>
            <w:tcW w:w="1028" w:type="dxa"/>
            <w:vAlign w:val="center"/>
          </w:tcPr>
          <w:p w14:paraId="243DBBBF"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6F5857E4"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2B30A6F0"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6B972FA" w14:textId="77777777" w:rsidTr="006A0BAA">
        <w:tc>
          <w:tcPr>
            <w:tcW w:w="483" w:type="dxa"/>
            <w:vAlign w:val="center"/>
          </w:tcPr>
          <w:p w14:paraId="65264887"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40.</w:t>
            </w:r>
          </w:p>
        </w:tc>
        <w:tc>
          <w:tcPr>
            <w:tcW w:w="963" w:type="dxa"/>
            <w:vAlign w:val="bottom"/>
          </w:tcPr>
          <w:p w14:paraId="08B9559D"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IP024</w:t>
            </w:r>
          </w:p>
        </w:tc>
        <w:tc>
          <w:tcPr>
            <w:tcW w:w="1812" w:type="dxa"/>
            <w:vAlign w:val="center"/>
          </w:tcPr>
          <w:p w14:paraId="49161118"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Mata Kuliah Pillihan II</w:t>
            </w:r>
          </w:p>
        </w:tc>
        <w:tc>
          <w:tcPr>
            <w:tcW w:w="1156" w:type="dxa"/>
            <w:vAlign w:val="center"/>
          </w:tcPr>
          <w:p w14:paraId="6E9AB43C"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40015EED"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1 x 40 mhs</w:t>
            </w:r>
          </w:p>
        </w:tc>
        <w:tc>
          <w:tcPr>
            <w:tcW w:w="1028" w:type="dxa"/>
            <w:vAlign w:val="center"/>
          </w:tcPr>
          <w:p w14:paraId="0FA39121"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1103491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46182111" w14:textId="77777777" w:rsidR="003B0DD5" w:rsidRPr="00342091" w:rsidRDefault="003B0DD5" w:rsidP="006A0BAA">
            <w:pPr>
              <w:spacing w:line="300" w:lineRule="auto"/>
              <w:jc w:val="both"/>
              <w:rPr>
                <w:rFonts w:ascii="Cambria" w:hAnsi="Cambria" w:cs="Times New Roman"/>
                <w:sz w:val="18"/>
                <w:szCs w:val="18"/>
                <w:lang w:val="id-ID"/>
              </w:rPr>
            </w:pPr>
            <w:r w:rsidRPr="00342091">
              <w:rPr>
                <w:rFonts w:ascii="Cambria" w:hAnsi="Cambria" w:cs="Times New Roman"/>
                <w:sz w:val="18"/>
                <w:szCs w:val="18"/>
                <w:lang w:val="id-ID"/>
              </w:rPr>
              <w:t>LCD Proyektor</w:t>
            </w:r>
          </w:p>
        </w:tc>
      </w:tr>
      <w:tr w:rsidR="003B0DD5" w:rsidRPr="00342091" w14:paraId="677B2EE4" w14:textId="77777777" w:rsidTr="006A0BAA">
        <w:tc>
          <w:tcPr>
            <w:tcW w:w="483" w:type="dxa"/>
            <w:vAlign w:val="center"/>
          </w:tcPr>
          <w:p w14:paraId="337CA694"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41.</w:t>
            </w:r>
          </w:p>
        </w:tc>
        <w:tc>
          <w:tcPr>
            <w:tcW w:w="963" w:type="dxa"/>
            <w:vAlign w:val="bottom"/>
          </w:tcPr>
          <w:p w14:paraId="500F59BA"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IP025</w:t>
            </w:r>
          </w:p>
        </w:tc>
        <w:tc>
          <w:tcPr>
            <w:tcW w:w="1812" w:type="dxa"/>
            <w:vAlign w:val="bottom"/>
          </w:tcPr>
          <w:p w14:paraId="77F205DD"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Manajemen Produksi Akuakultur</w:t>
            </w:r>
          </w:p>
        </w:tc>
        <w:tc>
          <w:tcPr>
            <w:tcW w:w="1156" w:type="dxa"/>
            <w:vAlign w:val="center"/>
          </w:tcPr>
          <w:p w14:paraId="1AD7F290"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69813AC7"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1 x 40 mhs</w:t>
            </w:r>
          </w:p>
        </w:tc>
        <w:tc>
          <w:tcPr>
            <w:tcW w:w="1028" w:type="dxa"/>
            <w:vAlign w:val="center"/>
          </w:tcPr>
          <w:p w14:paraId="1DB8D48A"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56BE695B"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w:t>
            </w:r>
          </w:p>
        </w:tc>
        <w:tc>
          <w:tcPr>
            <w:tcW w:w="992" w:type="dxa"/>
          </w:tcPr>
          <w:p w14:paraId="61DC9CE0"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969BBE5" w14:textId="77777777" w:rsidTr="006A0BAA">
        <w:tc>
          <w:tcPr>
            <w:tcW w:w="483" w:type="dxa"/>
            <w:vAlign w:val="center"/>
          </w:tcPr>
          <w:p w14:paraId="7BC2C1C8"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42.</w:t>
            </w:r>
          </w:p>
        </w:tc>
        <w:tc>
          <w:tcPr>
            <w:tcW w:w="963" w:type="dxa"/>
            <w:vAlign w:val="bottom"/>
          </w:tcPr>
          <w:p w14:paraId="79911781"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IP026</w:t>
            </w:r>
          </w:p>
        </w:tc>
        <w:tc>
          <w:tcPr>
            <w:tcW w:w="1812" w:type="dxa"/>
            <w:vAlign w:val="bottom"/>
          </w:tcPr>
          <w:p w14:paraId="4E3FA7D3"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Histologi Ikan</w:t>
            </w:r>
          </w:p>
        </w:tc>
        <w:tc>
          <w:tcPr>
            <w:tcW w:w="1156" w:type="dxa"/>
            <w:vAlign w:val="center"/>
          </w:tcPr>
          <w:p w14:paraId="7B161C25"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1A42B71F"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1 x 40 mhs</w:t>
            </w:r>
          </w:p>
        </w:tc>
        <w:tc>
          <w:tcPr>
            <w:tcW w:w="1028" w:type="dxa"/>
            <w:vAlign w:val="center"/>
          </w:tcPr>
          <w:p w14:paraId="0C77E78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6EF9A930"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w:t>
            </w:r>
          </w:p>
        </w:tc>
        <w:tc>
          <w:tcPr>
            <w:tcW w:w="992" w:type="dxa"/>
          </w:tcPr>
          <w:p w14:paraId="7ADC8866"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40A71022" w14:textId="77777777" w:rsidTr="006A0BAA">
        <w:tc>
          <w:tcPr>
            <w:tcW w:w="483" w:type="dxa"/>
            <w:vAlign w:val="center"/>
          </w:tcPr>
          <w:p w14:paraId="685A305B"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43.</w:t>
            </w:r>
          </w:p>
        </w:tc>
        <w:tc>
          <w:tcPr>
            <w:tcW w:w="963" w:type="dxa"/>
            <w:vAlign w:val="bottom"/>
          </w:tcPr>
          <w:p w14:paraId="66FE101D"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IP027</w:t>
            </w:r>
          </w:p>
        </w:tc>
        <w:tc>
          <w:tcPr>
            <w:tcW w:w="1812" w:type="dxa"/>
            <w:vAlign w:val="bottom"/>
          </w:tcPr>
          <w:p w14:paraId="3BBD0872"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Pengelolaan Sumberdaya Perairan</w:t>
            </w:r>
          </w:p>
        </w:tc>
        <w:tc>
          <w:tcPr>
            <w:tcW w:w="1156" w:type="dxa"/>
            <w:vAlign w:val="center"/>
          </w:tcPr>
          <w:p w14:paraId="5DF9C412"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51E3CB64"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1 x 40 mhs</w:t>
            </w:r>
          </w:p>
        </w:tc>
        <w:tc>
          <w:tcPr>
            <w:tcW w:w="1028" w:type="dxa"/>
            <w:vAlign w:val="center"/>
          </w:tcPr>
          <w:p w14:paraId="2AFEA7E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067C03F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5EB0D34D"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42FFD1FE" w14:textId="77777777" w:rsidTr="006A0BAA">
        <w:tc>
          <w:tcPr>
            <w:tcW w:w="483" w:type="dxa"/>
            <w:vAlign w:val="center"/>
          </w:tcPr>
          <w:p w14:paraId="6422B60D"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44.</w:t>
            </w:r>
          </w:p>
        </w:tc>
        <w:tc>
          <w:tcPr>
            <w:tcW w:w="963" w:type="dxa"/>
            <w:vAlign w:val="bottom"/>
          </w:tcPr>
          <w:p w14:paraId="22AEF86D"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IP028</w:t>
            </w:r>
          </w:p>
        </w:tc>
        <w:tc>
          <w:tcPr>
            <w:tcW w:w="1812" w:type="dxa"/>
            <w:vAlign w:val="bottom"/>
          </w:tcPr>
          <w:p w14:paraId="2D7D300F" w14:textId="77777777" w:rsidR="003B0DD5" w:rsidRPr="00342091" w:rsidRDefault="003B0DD5" w:rsidP="006A0BAA">
            <w:pPr>
              <w:shd w:val="clear" w:color="auto" w:fill="FFFFFF" w:themeFill="background1"/>
              <w:jc w:val="center"/>
              <w:rPr>
                <w:rFonts w:ascii="Cambria" w:hAnsi="Cambria"/>
                <w:sz w:val="20"/>
                <w:szCs w:val="20"/>
              </w:rPr>
            </w:pPr>
            <w:r w:rsidRPr="00342091">
              <w:rPr>
                <w:rFonts w:ascii="Cambria" w:hAnsi="Cambria"/>
                <w:color w:val="000000"/>
                <w:sz w:val="20"/>
                <w:szCs w:val="20"/>
              </w:rPr>
              <w:t xml:space="preserve">Rancangan Percobaan </w:t>
            </w:r>
          </w:p>
        </w:tc>
        <w:tc>
          <w:tcPr>
            <w:tcW w:w="1156" w:type="dxa"/>
            <w:vAlign w:val="center"/>
          </w:tcPr>
          <w:p w14:paraId="36A98DB6"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21AE45ED"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1 x 40 mhs</w:t>
            </w:r>
          </w:p>
        </w:tc>
        <w:tc>
          <w:tcPr>
            <w:tcW w:w="1028" w:type="dxa"/>
            <w:vAlign w:val="center"/>
          </w:tcPr>
          <w:p w14:paraId="35BD6187"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3D533602"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3C4BCCE2"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2323280E" w14:textId="77777777" w:rsidTr="006A0BAA">
        <w:tc>
          <w:tcPr>
            <w:tcW w:w="483" w:type="dxa"/>
            <w:vAlign w:val="center"/>
          </w:tcPr>
          <w:p w14:paraId="6B27D995"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45.</w:t>
            </w:r>
          </w:p>
        </w:tc>
        <w:tc>
          <w:tcPr>
            <w:tcW w:w="963" w:type="dxa"/>
            <w:vAlign w:val="bottom"/>
          </w:tcPr>
          <w:p w14:paraId="72D320F0"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IP029</w:t>
            </w:r>
          </w:p>
        </w:tc>
        <w:tc>
          <w:tcPr>
            <w:tcW w:w="1812" w:type="dxa"/>
            <w:vAlign w:val="center"/>
          </w:tcPr>
          <w:p w14:paraId="28A3821D"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Mata Kuliah Pillihan I</w:t>
            </w:r>
          </w:p>
        </w:tc>
        <w:tc>
          <w:tcPr>
            <w:tcW w:w="1156" w:type="dxa"/>
            <w:vAlign w:val="center"/>
          </w:tcPr>
          <w:p w14:paraId="23C34DCE"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168CA551"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1 x 40 mhs</w:t>
            </w:r>
          </w:p>
        </w:tc>
        <w:tc>
          <w:tcPr>
            <w:tcW w:w="1028" w:type="dxa"/>
            <w:vAlign w:val="center"/>
          </w:tcPr>
          <w:p w14:paraId="2CAEC0DC"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472986BF"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w:t>
            </w:r>
          </w:p>
        </w:tc>
        <w:tc>
          <w:tcPr>
            <w:tcW w:w="992" w:type="dxa"/>
          </w:tcPr>
          <w:p w14:paraId="1F232A86"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D8DBBE4" w14:textId="77777777" w:rsidTr="006A0BAA">
        <w:tc>
          <w:tcPr>
            <w:tcW w:w="483" w:type="dxa"/>
            <w:vAlign w:val="center"/>
          </w:tcPr>
          <w:p w14:paraId="16C45E9B"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46.</w:t>
            </w:r>
          </w:p>
        </w:tc>
        <w:tc>
          <w:tcPr>
            <w:tcW w:w="963" w:type="dxa"/>
            <w:vAlign w:val="bottom"/>
          </w:tcPr>
          <w:p w14:paraId="066E18A9"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IP030</w:t>
            </w:r>
          </w:p>
        </w:tc>
        <w:tc>
          <w:tcPr>
            <w:tcW w:w="1812" w:type="dxa"/>
            <w:vAlign w:val="center"/>
          </w:tcPr>
          <w:p w14:paraId="48B4AF49"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Mata Kuliah Pillihan II</w:t>
            </w:r>
          </w:p>
        </w:tc>
        <w:tc>
          <w:tcPr>
            <w:tcW w:w="1156" w:type="dxa"/>
            <w:vAlign w:val="center"/>
          </w:tcPr>
          <w:p w14:paraId="56B55D95"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06D403B6"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1 x 40 mhs</w:t>
            </w:r>
          </w:p>
        </w:tc>
        <w:tc>
          <w:tcPr>
            <w:tcW w:w="1028" w:type="dxa"/>
            <w:vAlign w:val="center"/>
          </w:tcPr>
          <w:p w14:paraId="0E9F03C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0560DF02"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992" w:type="dxa"/>
          </w:tcPr>
          <w:p w14:paraId="705810E9"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r w:rsidR="003B0DD5" w:rsidRPr="00342091" w14:paraId="77C82A15" w14:textId="77777777" w:rsidTr="006A0BAA">
        <w:tc>
          <w:tcPr>
            <w:tcW w:w="483" w:type="dxa"/>
            <w:vAlign w:val="center"/>
          </w:tcPr>
          <w:p w14:paraId="416E26C5" w14:textId="77777777" w:rsidR="003B0DD5" w:rsidRPr="00342091" w:rsidRDefault="003B0DD5" w:rsidP="006A0BAA">
            <w:pPr>
              <w:jc w:val="center"/>
              <w:rPr>
                <w:rFonts w:ascii="Cambria" w:hAnsi="Cambria"/>
                <w:sz w:val="20"/>
                <w:szCs w:val="20"/>
                <w:lang w:val="id-ID"/>
              </w:rPr>
            </w:pPr>
            <w:r w:rsidRPr="00342091">
              <w:rPr>
                <w:rFonts w:ascii="Cambria" w:hAnsi="Cambria"/>
                <w:sz w:val="20"/>
                <w:szCs w:val="20"/>
                <w:lang w:val="id-ID"/>
              </w:rPr>
              <w:t>47.</w:t>
            </w:r>
          </w:p>
        </w:tc>
        <w:tc>
          <w:tcPr>
            <w:tcW w:w="963" w:type="dxa"/>
            <w:vAlign w:val="bottom"/>
          </w:tcPr>
          <w:p w14:paraId="39D220AB"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IP031</w:t>
            </w:r>
          </w:p>
        </w:tc>
        <w:tc>
          <w:tcPr>
            <w:tcW w:w="1812" w:type="dxa"/>
            <w:vAlign w:val="bottom"/>
          </w:tcPr>
          <w:p w14:paraId="4D3C1670" w14:textId="77777777" w:rsidR="003B0DD5" w:rsidRPr="00342091" w:rsidRDefault="003B0DD5" w:rsidP="006A0BAA">
            <w:pPr>
              <w:jc w:val="center"/>
              <w:rPr>
                <w:rFonts w:ascii="Cambria" w:hAnsi="Cambria"/>
                <w:sz w:val="20"/>
                <w:szCs w:val="20"/>
              </w:rPr>
            </w:pPr>
            <w:r w:rsidRPr="00342091">
              <w:rPr>
                <w:rFonts w:ascii="Cambria" w:hAnsi="Cambria"/>
                <w:color w:val="000000"/>
                <w:sz w:val="20"/>
                <w:szCs w:val="20"/>
              </w:rPr>
              <w:t>Tugas Akhir</w:t>
            </w:r>
          </w:p>
        </w:tc>
        <w:tc>
          <w:tcPr>
            <w:tcW w:w="1156" w:type="dxa"/>
            <w:vAlign w:val="center"/>
          </w:tcPr>
          <w:p w14:paraId="1535AA1F" w14:textId="77777777" w:rsidR="003B0DD5" w:rsidRPr="00342091" w:rsidRDefault="003B0DD5" w:rsidP="006A0BAA">
            <w:pPr>
              <w:jc w:val="center"/>
              <w:rPr>
                <w:rFonts w:ascii="Cambria" w:hAnsi="Cambria"/>
                <w:sz w:val="18"/>
                <w:szCs w:val="18"/>
                <w:lang w:val="id-ID"/>
              </w:rPr>
            </w:pPr>
            <w:r w:rsidRPr="00342091">
              <w:rPr>
                <w:rFonts w:ascii="Cambria" w:hAnsi="Cambria"/>
                <w:sz w:val="18"/>
                <w:szCs w:val="18"/>
                <w:lang w:val="id-ID"/>
              </w:rPr>
              <w:t>1</w:t>
            </w:r>
          </w:p>
        </w:tc>
        <w:tc>
          <w:tcPr>
            <w:tcW w:w="1023" w:type="dxa"/>
            <w:vAlign w:val="center"/>
          </w:tcPr>
          <w:p w14:paraId="46CC1C29"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rPr>
              <w:t>1 x 40 mhs</w:t>
            </w:r>
          </w:p>
        </w:tc>
        <w:tc>
          <w:tcPr>
            <w:tcW w:w="1028" w:type="dxa"/>
            <w:vAlign w:val="center"/>
          </w:tcPr>
          <w:p w14:paraId="1F6133E1" w14:textId="77777777" w:rsidR="003B0DD5" w:rsidRPr="00342091" w:rsidRDefault="003B0DD5" w:rsidP="006A0BAA">
            <w:pPr>
              <w:spacing w:line="300" w:lineRule="auto"/>
              <w:jc w:val="center"/>
              <w:rPr>
                <w:rFonts w:ascii="Cambria" w:hAnsi="Cambria" w:cs="Times New Roman"/>
                <w:sz w:val="18"/>
                <w:szCs w:val="18"/>
                <w:lang w:val="id-ID"/>
              </w:rPr>
            </w:pPr>
            <w:r w:rsidRPr="00342091">
              <w:rPr>
                <w:rFonts w:ascii="Cambria" w:hAnsi="Cambria" w:cs="Times New Roman"/>
                <w:sz w:val="18"/>
                <w:szCs w:val="18"/>
                <w:lang w:val="id-ID"/>
              </w:rPr>
              <w:t>30 set alat praktikum</w:t>
            </w:r>
          </w:p>
        </w:tc>
        <w:tc>
          <w:tcPr>
            <w:tcW w:w="1024" w:type="dxa"/>
            <w:vAlign w:val="center"/>
          </w:tcPr>
          <w:p w14:paraId="6F0FF030" w14:textId="77777777" w:rsidR="003B0DD5" w:rsidRPr="00342091" w:rsidRDefault="003B0DD5" w:rsidP="006A0BAA">
            <w:pPr>
              <w:spacing w:line="300" w:lineRule="auto"/>
              <w:jc w:val="center"/>
              <w:rPr>
                <w:rFonts w:ascii="Cambria" w:hAnsi="Cambria" w:cs="Times New Roman"/>
                <w:sz w:val="18"/>
                <w:szCs w:val="18"/>
              </w:rPr>
            </w:pPr>
            <w:r w:rsidRPr="00342091">
              <w:rPr>
                <w:rFonts w:ascii="Cambria" w:hAnsi="Cambria" w:cs="Times New Roman"/>
                <w:sz w:val="18"/>
                <w:szCs w:val="18"/>
              </w:rPr>
              <w:t>-</w:t>
            </w:r>
          </w:p>
        </w:tc>
        <w:tc>
          <w:tcPr>
            <w:tcW w:w="992" w:type="dxa"/>
          </w:tcPr>
          <w:p w14:paraId="517E5D25" w14:textId="77777777" w:rsidR="003B0DD5" w:rsidRPr="00342091" w:rsidRDefault="003B0DD5" w:rsidP="006A0BAA">
            <w:pPr>
              <w:rPr>
                <w:rFonts w:ascii="Cambria" w:hAnsi="Cambria"/>
                <w:sz w:val="18"/>
                <w:szCs w:val="18"/>
              </w:rPr>
            </w:pPr>
            <w:r w:rsidRPr="00342091">
              <w:rPr>
                <w:rFonts w:ascii="Cambria" w:hAnsi="Cambria"/>
                <w:sz w:val="18"/>
                <w:szCs w:val="18"/>
              </w:rPr>
              <w:t>LCD Proyektor</w:t>
            </w:r>
          </w:p>
        </w:tc>
      </w:tr>
    </w:tbl>
    <w:p w14:paraId="548B3C11" w14:textId="77777777" w:rsidR="00CB52E0" w:rsidRPr="007F1E3F" w:rsidRDefault="00CB52E0" w:rsidP="00CB52E0">
      <w:pPr>
        <w:rPr>
          <w:rFonts w:ascii="Cambria" w:eastAsiaTheme="majorEastAsia" w:hAnsi="Cambria" w:cs="Cambria"/>
          <w:b/>
          <w:iCs/>
          <w:color w:val="000000"/>
          <w:szCs w:val="24"/>
        </w:rPr>
      </w:pPr>
      <w:r w:rsidRPr="007F1E3F">
        <w:rPr>
          <w:rFonts w:ascii="Cambria" w:hAnsi="Cambria" w:cs="Cambria"/>
          <w:iCs/>
          <w:color w:val="000000"/>
        </w:rPr>
        <w:br w:type="page"/>
      </w:r>
    </w:p>
    <w:p w14:paraId="38C275D5" w14:textId="1F5E0A7F" w:rsidR="006F45EC" w:rsidRPr="007F1E3F" w:rsidRDefault="006F45EC" w:rsidP="00F13C69">
      <w:pPr>
        <w:pStyle w:val="Heading3"/>
        <w:ind w:left="426"/>
        <w:rPr>
          <w:rFonts w:ascii="Cambria" w:hAnsi="Cambria" w:cs="Cambria"/>
          <w:iCs/>
          <w:color w:val="000000"/>
        </w:rPr>
      </w:pPr>
      <w:r w:rsidRPr="007F1E3F">
        <w:rPr>
          <w:rFonts w:ascii="Cambria" w:hAnsi="Cambria" w:cs="Cambria"/>
          <w:iCs/>
          <w:color w:val="000000"/>
        </w:rPr>
        <w:lastRenderedPageBreak/>
        <w:t>11.3 Surat Keterangan Pendamping Ijazah (SKPI)</w:t>
      </w:r>
      <w:bookmarkEnd w:id="77"/>
      <w:r w:rsidRPr="007F1E3F">
        <w:rPr>
          <w:rFonts w:ascii="Cambria" w:hAnsi="Cambria" w:cs="Cambria"/>
          <w:iCs/>
          <w:color w:val="000000"/>
        </w:rPr>
        <w:t xml:space="preserve"> </w:t>
      </w:r>
    </w:p>
    <w:p w14:paraId="0A708281" w14:textId="77777777" w:rsidR="0016649C" w:rsidRPr="00C51596" w:rsidRDefault="0016649C" w:rsidP="0016649C">
      <w:pPr>
        <w:pStyle w:val="Title"/>
        <w:spacing w:after="0"/>
        <w:jc w:val="center"/>
        <w:rPr>
          <w:sz w:val="72"/>
        </w:rPr>
      </w:pPr>
      <w:bookmarkStart w:id="82" w:name="_Hlk47654259"/>
      <w:r w:rsidRPr="00C51596">
        <w:rPr>
          <w:sz w:val="72"/>
        </w:rPr>
        <w:t>SURAT KETERANGAN PENDAMPING IJAZAH</w:t>
      </w:r>
    </w:p>
    <w:p w14:paraId="194B3575" w14:textId="77777777" w:rsidR="0016649C" w:rsidRPr="008B644A" w:rsidRDefault="0016649C" w:rsidP="0016649C">
      <w:pPr>
        <w:jc w:val="center"/>
        <w:rPr>
          <w:rFonts w:cs="Times New Roman"/>
          <w:b/>
          <w:sz w:val="40"/>
        </w:rPr>
      </w:pPr>
      <w:r w:rsidRPr="008B644A">
        <w:rPr>
          <w:rFonts w:cs="Times New Roman"/>
          <w:b/>
          <w:i/>
          <w:iCs/>
          <w:color w:val="333333"/>
          <w:sz w:val="40"/>
          <w:szCs w:val="26"/>
        </w:rPr>
        <w:t>Diploma Supplement</w:t>
      </w:r>
    </w:p>
    <w:p w14:paraId="754E8283" w14:textId="77777777" w:rsidR="0016649C" w:rsidRPr="009552B8" w:rsidRDefault="0016649C" w:rsidP="0016649C">
      <w:pPr>
        <w:pStyle w:val="ListParagraph"/>
        <w:ind w:left="0" w:right="620"/>
        <w:jc w:val="center"/>
        <w:rPr>
          <w:i/>
          <w:noProof/>
          <w:color w:val="000000"/>
          <w:sz w:val="22"/>
        </w:rPr>
      </w:pPr>
      <w:r w:rsidRPr="009552B8">
        <w:rPr>
          <w:b/>
          <w:noProof/>
          <w:color w:val="000000"/>
          <w:sz w:val="20"/>
        </w:rPr>
        <w:t>NOMOR</w:t>
      </w:r>
      <w:r w:rsidRPr="009552B8">
        <w:rPr>
          <w:b/>
          <w:i/>
          <w:noProof/>
          <w:color w:val="000000"/>
          <w:sz w:val="20"/>
        </w:rPr>
        <w:t>/</w:t>
      </w:r>
      <w:r w:rsidRPr="009552B8">
        <w:rPr>
          <w:i/>
          <w:noProof/>
          <w:color w:val="000000"/>
          <w:sz w:val="20"/>
        </w:rPr>
        <w:t>NUMBER</w:t>
      </w:r>
      <w:r w:rsidRPr="009552B8">
        <w:rPr>
          <w:b/>
          <w:i/>
          <w:noProof/>
          <w:color w:val="000000"/>
          <w:sz w:val="20"/>
        </w:rPr>
        <w:t>:</w:t>
      </w:r>
    </w:p>
    <w:p w14:paraId="5FF1D54F" w14:textId="77777777" w:rsidR="0016649C" w:rsidRDefault="0016649C" w:rsidP="0016649C">
      <w:pPr>
        <w:spacing w:line="360" w:lineRule="auto"/>
      </w:pPr>
    </w:p>
    <w:p w14:paraId="5B9127B7" w14:textId="77777777" w:rsidR="0016649C" w:rsidRPr="00C135A9" w:rsidRDefault="0016649C" w:rsidP="0016649C">
      <w:pPr>
        <w:ind w:right="-1"/>
        <w:jc w:val="center"/>
        <w:rPr>
          <w:rFonts w:ascii="Century Gothic" w:hAnsi="Century Gothic" w:cs="Arial"/>
          <w:b/>
          <w:noProof/>
        </w:rPr>
      </w:pPr>
      <w:r w:rsidRPr="00C135A9">
        <w:rPr>
          <w:rFonts w:ascii="Century Gothic" w:hAnsi="Century Gothic" w:cs="Arial"/>
          <w:b/>
          <w:noProof/>
        </w:rPr>
        <w:t>Surat Keterangan Pendamping Ijazah menerangkan Capaian Pembelajaran dan Prestasi dari Pemegang Ijazah selama masa studi di Universitas Teknologi Sumbawa</w:t>
      </w:r>
    </w:p>
    <w:p w14:paraId="6AAD8686" w14:textId="77777777" w:rsidR="0016649C" w:rsidRPr="00C135A9" w:rsidRDefault="0016649C" w:rsidP="0016649C">
      <w:pPr>
        <w:ind w:right="-1"/>
        <w:jc w:val="center"/>
        <w:rPr>
          <w:rFonts w:ascii="Century Gothic" w:hAnsi="Century Gothic" w:cs="Arial"/>
          <w:i/>
          <w:noProof/>
          <w:sz w:val="20"/>
        </w:rPr>
      </w:pPr>
      <w:r w:rsidRPr="00C135A9">
        <w:rPr>
          <w:rFonts w:ascii="Century Gothic" w:hAnsi="Century Gothic" w:cs="Arial"/>
          <w:i/>
          <w:noProof/>
          <w:sz w:val="20"/>
        </w:rPr>
        <w:t xml:space="preserve">The Diploma Supplement Certifies the Study Accomplishment of Its Bearer During </w:t>
      </w:r>
    </w:p>
    <w:p w14:paraId="1E0EA3DD" w14:textId="77777777" w:rsidR="0016649C" w:rsidRPr="00C135A9" w:rsidRDefault="0016649C" w:rsidP="0016649C">
      <w:pPr>
        <w:pStyle w:val="ListParagraph"/>
        <w:ind w:left="0" w:right="-1"/>
        <w:jc w:val="center"/>
        <w:rPr>
          <w:rFonts w:ascii="Century Gothic" w:hAnsi="Century Gothic" w:cs="Arial"/>
          <w:i/>
          <w:noProof/>
          <w:sz w:val="20"/>
        </w:rPr>
      </w:pPr>
      <w:r w:rsidRPr="00C135A9">
        <w:rPr>
          <w:rFonts w:ascii="Century Gothic" w:hAnsi="Century Gothic" w:cs="Arial"/>
          <w:i/>
          <w:noProof/>
          <w:sz w:val="20"/>
        </w:rPr>
        <w:t>the Period of Sumbawa University of Technology</w:t>
      </w:r>
    </w:p>
    <w:p w14:paraId="32B11F51" w14:textId="77777777" w:rsidR="0016649C" w:rsidRPr="00C135A9" w:rsidRDefault="0016649C" w:rsidP="0016649C">
      <w:pPr>
        <w:pStyle w:val="ListParagraph"/>
        <w:spacing w:line="360" w:lineRule="auto"/>
        <w:ind w:left="0" w:right="-1"/>
        <w:jc w:val="center"/>
        <w:rPr>
          <w:rFonts w:ascii="Century Gothic" w:hAnsi="Century Gothic" w:cs="Arial"/>
          <w:i/>
          <w:noProof/>
          <w:sz w:val="20"/>
        </w:rPr>
      </w:pPr>
    </w:p>
    <w:tbl>
      <w:tblPr>
        <w:tblStyle w:val="LightShading1"/>
        <w:tblW w:w="0" w:type="auto"/>
        <w:tblInd w:w="108" w:type="dxa"/>
        <w:tblLook w:val="04A0" w:firstRow="1" w:lastRow="0" w:firstColumn="1" w:lastColumn="0" w:noHBand="0" w:noVBand="1"/>
      </w:tblPr>
      <w:tblGrid>
        <w:gridCol w:w="3399"/>
        <w:gridCol w:w="5519"/>
      </w:tblGrid>
      <w:tr w:rsidR="0016649C" w:rsidRPr="00C135A9" w14:paraId="5FEE0C71" w14:textId="77777777" w:rsidTr="0016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500B2B95" w14:textId="77777777" w:rsidR="0016649C" w:rsidRPr="00E12D44" w:rsidRDefault="0016649C" w:rsidP="00C67640">
            <w:pPr>
              <w:pStyle w:val="ListParagraph"/>
              <w:numPr>
                <w:ilvl w:val="0"/>
                <w:numId w:val="14"/>
              </w:numPr>
              <w:ind w:left="318" w:right="-1"/>
              <w:rPr>
                <w:rFonts w:ascii="Century Gothic" w:hAnsi="Century Gothic" w:cs="Arial"/>
                <w:noProof/>
                <w:lang w:val="id-ID"/>
              </w:rPr>
            </w:pPr>
            <w:r w:rsidRPr="00E12D44">
              <w:rPr>
                <w:rFonts w:ascii="Century Gothic" w:hAnsi="Century Gothic" w:cs="Arial"/>
                <w:noProof/>
                <w:lang w:val="id-ID"/>
              </w:rPr>
              <w:t xml:space="preserve">IDENTITAS DIRI </w:t>
            </w:r>
          </w:p>
          <w:p w14:paraId="5793E611" w14:textId="77777777" w:rsidR="0016649C" w:rsidRPr="00C135A9" w:rsidRDefault="0016649C" w:rsidP="00C67640">
            <w:pPr>
              <w:pStyle w:val="ListParagraph"/>
              <w:numPr>
                <w:ilvl w:val="0"/>
                <w:numId w:val="15"/>
              </w:numPr>
              <w:ind w:left="318" w:right="-1"/>
              <w:rPr>
                <w:rFonts w:ascii="Century Gothic" w:hAnsi="Century Gothic" w:cs="Arial"/>
                <w:b w:val="0"/>
                <w:i/>
                <w:noProof/>
                <w:sz w:val="22"/>
              </w:rPr>
            </w:pPr>
            <w:r w:rsidRPr="00C135A9">
              <w:rPr>
                <w:rFonts w:ascii="Century Gothic" w:hAnsi="Century Gothic" w:cs="Arial"/>
                <w:b w:val="0"/>
                <w:i/>
                <w:noProof/>
                <w:sz w:val="22"/>
                <w:lang w:val="id-ID"/>
              </w:rPr>
              <w:t>PERSONAL INFORMATION</w:t>
            </w:r>
          </w:p>
        </w:tc>
      </w:tr>
      <w:tr w:rsidR="0016649C" w:rsidRPr="00C135A9" w14:paraId="02186443"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4A6024F7" w14:textId="77777777" w:rsidR="0016649C" w:rsidRPr="00C135A9" w:rsidRDefault="0016649C" w:rsidP="0016649C">
            <w:pPr>
              <w:pStyle w:val="ListParagraph"/>
              <w:ind w:left="0" w:right="-1"/>
              <w:rPr>
                <w:rFonts w:ascii="Century Gothic" w:hAnsi="Century Gothic" w:cs="Arial"/>
                <w:noProof/>
                <w:sz w:val="22"/>
              </w:rPr>
            </w:pPr>
            <w:r w:rsidRPr="00C135A9">
              <w:rPr>
                <w:rFonts w:ascii="Century Gothic" w:hAnsi="Century Gothic" w:cs="Arial"/>
                <w:noProof/>
                <w:sz w:val="22"/>
              </w:rPr>
              <w:t>Nama Lengkap</w:t>
            </w:r>
          </w:p>
          <w:p w14:paraId="6576F05E" w14:textId="77777777" w:rsidR="0016649C" w:rsidRPr="00C135A9" w:rsidRDefault="0016649C" w:rsidP="0016649C">
            <w:pPr>
              <w:pStyle w:val="ListParagraph"/>
              <w:ind w:left="0" w:right="-1"/>
              <w:rPr>
                <w:rFonts w:ascii="Century Gothic" w:hAnsi="Century Gothic" w:cs="Arial"/>
                <w:b w:val="0"/>
                <w:i/>
                <w:noProof/>
                <w:sz w:val="22"/>
              </w:rPr>
            </w:pPr>
            <w:r w:rsidRPr="00C135A9">
              <w:rPr>
                <w:rFonts w:ascii="Century Gothic" w:hAnsi="Century Gothic" w:cs="Arial"/>
                <w:b w:val="0"/>
                <w:i/>
                <w:noProof/>
                <w:sz w:val="22"/>
              </w:rPr>
              <w:t>Full Name</w:t>
            </w:r>
          </w:p>
        </w:tc>
        <w:tc>
          <w:tcPr>
            <w:tcW w:w="5636" w:type="dxa"/>
            <w:vAlign w:val="center"/>
          </w:tcPr>
          <w:p w14:paraId="1EF041C8" w14:textId="77777777" w:rsidR="0016649C" w:rsidRPr="00C135A9"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noProof/>
                <w:sz w:val="22"/>
              </w:rPr>
            </w:pPr>
          </w:p>
        </w:tc>
      </w:tr>
      <w:tr w:rsidR="0016649C" w:rsidRPr="00C135A9" w14:paraId="63B7B554" w14:textId="77777777" w:rsidTr="0016649C">
        <w:tc>
          <w:tcPr>
            <w:cnfStyle w:val="001000000000" w:firstRow="0" w:lastRow="0" w:firstColumn="1" w:lastColumn="0" w:oddVBand="0" w:evenVBand="0" w:oddHBand="0" w:evenHBand="0" w:firstRowFirstColumn="0" w:firstRowLastColumn="0" w:lastRowFirstColumn="0" w:lastRowLastColumn="0"/>
            <w:tcW w:w="3436" w:type="dxa"/>
          </w:tcPr>
          <w:p w14:paraId="7CCB0034" w14:textId="77777777" w:rsidR="0016649C" w:rsidRPr="00C135A9" w:rsidRDefault="0016649C" w:rsidP="0016649C">
            <w:pPr>
              <w:pStyle w:val="ListParagraph"/>
              <w:ind w:left="0" w:right="-1"/>
              <w:rPr>
                <w:rFonts w:ascii="Century Gothic" w:hAnsi="Century Gothic" w:cs="Arial"/>
                <w:i/>
                <w:noProof/>
                <w:sz w:val="22"/>
              </w:rPr>
            </w:pPr>
            <w:r w:rsidRPr="00C135A9">
              <w:rPr>
                <w:rFonts w:ascii="Century Gothic" w:hAnsi="Century Gothic" w:cs="Arial"/>
                <w:noProof/>
                <w:sz w:val="22"/>
                <w:lang w:val="id-ID"/>
              </w:rPr>
              <w:t>Tempat &amp; Tanggal Lahir</w:t>
            </w:r>
            <w:r w:rsidRPr="00C135A9">
              <w:rPr>
                <w:rFonts w:ascii="Century Gothic" w:hAnsi="Century Gothic" w:cs="Arial"/>
                <w:i/>
                <w:noProof/>
                <w:sz w:val="22"/>
                <w:lang w:val="id-ID"/>
              </w:rPr>
              <w:t xml:space="preserve"> </w:t>
            </w:r>
          </w:p>
          <w:p w14:paraId="12D3CEFF" w14:textId="77777777" w:rsidR="0016649C" w:rsidRPr="00C135A9" w:rsidRDefault="0016649C" w:rsidP="0016649C">
            <w:pPr>
              <w:pStyle w:val="ListParagraph"/>
              <w:ind w:left="0" w:right="-1"/>
              <w:rPr>
                <w:rFonts w:ascii="Century Gothic" w:hAnsi="Century Gothic" w:cs="Arial"/>
                <w:b w:val="0"/>
                <w:i/>
                <w:noProof/>
                <w:sz w:val="22"/>
              </w:rPr>
            </w:pPr>
            <w:r w:rsidRPr="00C135A9">
              <w:rPr>
                <w:rFonts w:ascii="Century Gothic" w:hAnsi="Century Gothic" w:cs="Arial"/>
                <w:b w:val="0"/>
                <w:i/>
                <w:noProof/>
                <w:sz w:val="22"/>
                <w:lang w:val="id-ID"/>
              </w:rPr>
              <w:t>Place and Date of Birth</w:t>
            </w:r>
          </w:p>
        </w:tc>
        <w:tc>
          <w:tcPr>
            <w:tcW w:w="5636" w:type="dxa"/>
            <w:vAlign w:val="center"/>
          </w:tcPr>
          <w:p w14:paraId="62B8B9AB" w14:textId="77777777" w:rsidR="0016649C" w:rsidRPr="00C135A9"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noProof/>
                <w:sz w:val="22"/>
              </w:rPr>
            </w:pPr>
          </w:p>
        </w:tc>
      </w:tr>
      <w:tr w:rsidR="0016649C" w:rsidRPr="00C135A9" w14:paraId="0DD6A1E7"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9B43A0D" w14:textId="77777777" w:rsidR="0016649C" w:rsidRPr="00C135A9" w:rsidRDefault="0016649C" w:rsidP="0016649C">
            <w:pPr>
              <w:pStyle w:val="ListParagraph"/>
              <w:ind w:left="0" w:right="-1"/>
              <w:rPr>
                <w:rFonts w:ascii="Century Gothic" w:hAnsi="Century Gothic" w:cs="Arial"/>
                <w:i/>
                <w:noProof/>
                <w:sz w:val="22"/>
              </w:rPr>
            </w:pPr>
            <w:r w:rsidRPr="00C135A9">
              <w:rPr>
                <w:rFonts w:ascii="Century Gothic" w:hAnsi="Century Gothic" w:cs="Arial"/>
                <w:noProof/>
                <w:sz w:val="22"/>
                <w:lang w:val="id-ID"/>
              </w:rPr>
              <w:t>Nomor Induk Mahasiswa</w:t>
            </w:r>
            <w:r w:rsidRPr="00C135A9">
              <w:rPr>
                <w:rFonts w:ascii="Century Gothic" w:hAnsi="Century Gothic" w:cs="Arial"/>
                <w:i/>
                <w:noProof/>
                <w:sz w:val="22"/>
                <w:lang w:val="id-ID"/>
              </w:rPr>
              <w:t xml:space="preserve"> </w:t>
            </w:r>
          </w:p>
          <w:p w14:paraId="3223B2BB" w14:textId="77777777" w:rsidR="0016649C" w:rsidRPr="00C135A9" w:rsidRDefault="0016649C" w:rsidP="0016649C">
            <w:pPr>
              <w:pStyle w:val="ListParagraph"/>
              <w:ind w:left="0" w:right="-1"/>
              <w:rPr>
                <w:rFonts w:ascii="Century Gothic" w:hAnsi="Century Gothic" w:cs="Arial"/>
                <w:b w:val="0"/>
                <w:i/>
                <w:noProof/>
                <w:sz w:val="22"/>
              </w:rPr>
            </w:pPr>
            <w:r w:rsidRPr="00C135A9">
              <w:rPr>
                <w:rFonts w:ascii="Century Gothic" w:hAnsi="Century Gothic" w:cs="Arial"/>
                <w:b w:val="0"/>
                <w:i/>
                <w:noProof/>
                <w:sz w:val="22"/>
                <w:lang w:val="id-ID"/>
              </w:rPr>
              <w:t>Student Identification Number</w:t>
            </w:r>
          </w:p>
        </w:tc>
        <w:tc>
          <w:tcPr>
            <w:tcW w:w="5636" w:type="dxa"/>
            <w:vAlign w:val="center"/>
          </w:tcPr>
          <w:p w14:paraId="1E8C77A4" w14:textId="77777777" w:rsidR="0016649C" w:rsidRPr="00C135A9"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noProof/>
                <w:sz w:val="22"/>
              </w:rPr>
            </w:pPr>
          </w:p>
        </w:tc>
      </w:tr>
      <w:tr w:rsidR="0016649C" w:rsidRPr="00C135A9" w14:paraId="549369C4" w14:textId="77777777" w:rsidTr="0016649C">
        <w:tc>
          <w:tcPr>
            <w:cnfStyle w:val="001000000000" w:firstRow="0" w:lastRow="0" w:firstColumn="1" w:lastColumn="0" w:oddVBand="0" w:evenVBand="0" w:oddHBand="0" w:evenHBand="0" w:firstRowFirstColumn="0" w:firstRowLastColumn="0" w:lastRowFirstColumn="0" w:lastRowLastColumn="0"/>
            <w:tcW w:w="3436" w:type="dxa"/>
          </w:tcPr>
          <w:p w14:paraId="7E0DCDCA" w14:textId="77777777" w:rsidR="0016649C" w:rsidRPr="00C135A9" w:rsidRDefault="0016649C" w:rsidP="0016649C">
            <w:pPr>
              <w:pStyle w:val="ListParagraph"/>
              <w:ind w:left="0" w:right="-1"/>
              <w:rPr>
                <w:rFonts w:ascii="Century Gothic" w:hAnsi="Century Gothic" w:cs="Arial"/>
                <w:noProof/>
                <w:sz w:val="22"/>
              </w:rPr>
            </w:pPr>
            <w:r w:rsidRPr="00C135A9">
              <w:rPr>
                <w:rFonts w:ascii="Century Gothic" w:hAnsi="Century Gothic" w:cs="Arial"/>
                <w:noProof/>
                <w:sz w:val="22"/>
                <w:lang w:val="id-ID"/>
              </w:rPr>
              <w:t>Tahun Masuk</w:t>
            </w:r>
          </w:p>
          <w:p w14:paraId="729CCB65" w14:textId="77777777" w:rsidR="0016649C" w:rsidRPr="00C135A9" w:rsidRDefault="0016649C" w:rsidP="0016649C">
            <w:pPr>
              <w:pStyle w:val="ListParagraph"/>
              <w:ind w:left="0" w:right="-1"/>
              <w:rPr>
                <w:rFonts w:ascii="Century Gothic" w:hAnsi="Century Gothic" w:cs="Arial"/>
                <w:b w:val="0"/>
                <w:i/>
                <w:noProof/>
                <w:sz w:val="22"/>
              </w:rPr>
            </w:pPr>
            <w:r w:rsidRPr="00C135A9">
              <w:rPr>
                <w:rFonts w:ascii="Century Gothic" w:hAnsi="Century Gothic" w:cs="Arial"/>
                <w:b w:val="0"/>
                <w:i/>
                <w:noProof/>
                <w:sz w:val="22"/>
                <w:lang w:val="id-ID"/>
              </w:rPr>
              <w:t>Admission Year</w:t>
            </w:r>
          </w:p>
        </w:tc>
        <w:tc>
          <w:tcPr>
            <w:tcW w:w="5636" w:type="dxa"/>
            <w:vAlign w:val="center"/>
          </w:tcPr>
          <w:p w14:paraId="0433DC34" w14:textId="77777777" w:rsidR="0016649C" w:rsidRPr="00C135A9"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noProof/>
                <w:sz w:val="22"/>
              </w:rPr>
            </w:pPr>
          </w:p>
        </w:tc>
      </w:tr>
      <w:tr w:rsidR="0016649C" w:rsidRPr="00C135A9" w14:paraId="12333C7E"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64D6ADB" w14:textId="77777777" w:rsidR="0016649C" w:rsidRPr="00C135A9" w:rsidRDefault="0016649C" w:rsidP="0016649C">
            <w:pPr>
              <w:pStyle w:val="ListParagraph"/>
              <w:ind w:left="0" w:right="-1"/>
              <w:rPr>
                <w:rFonts w:ascii="Century Gothic" w:hAnsi="Century Gothic" w:cs="Arial"/>
                <w:noProof/>
                <w:sz w:val="22"/>
              </w:rPr>
            </w:pPr>
            <w:r w:rsidRPr="00C135A9">
              <w:rPr>
                <w:rFonts w:ascii="Century Gothic" w:hAnsi="Century Gothic" w:cs="Arial"/>
                <w:noProof/>
                <w:sz w:val="22"/>
                <w:lang w:val="id-ID"/>
              </w:rPr>
              <w:t>Tanggal Kelulusan</w:t>
            </w:r>
          </w:p>
          <w:p w14:paraId="5309278D" w14:textId="77777777" w:rsidR="0016649C" w:rsidRPr="00C135A9" w:rsidRDefault="0016649C" w:rsidP="0016649C">
            <w:pPr>
              <w:pStyle w:val="ListParagraph"/>
              <w:ind w:left="0" w:right="-1"/>
              <w:rPr>
                <w:rFonts w:ascii="Century Gothic" w:hAnsi="Century Gothic" w:cs="Arial"/>
                <w:b w:val="0"/>
                <w:noProof/>
                <w:sz w:val="22"/>
              </w:rPr>
            </w:pPr>
            <w:r w:rsidRPr="00C135A9">
              <w:rPr>
                <w:rFonts w:ascii="Century Gothic" w:hAnsi="Century Gothic" w:cs="Arial"/>
                <w:b w:val="0"/>
                <w:i/>
                <w:noProof/>
                <w:sz w:val="22"/>
                <w:lang w:val="id-ID"/>
              </w:rPr>
              <w:t>Date of Graduation</w:t>
            </w:r>
          </w:p>
        </w:tc>
        <w:tc>
          <w:tcPr>
            <w:tcW w:w="5636" w:type="dxa"/>
            <w:vAlign w:val="center"/>
          </w:tcPr>
          <w:p w14:paraId="213F3DD1" w14:textId="77777777" w:rsidR="0016649C" w:rsidRPr="00C135A9"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noProof/>
                <w:sz w:val="22"/>
              </w:rPr>
            </w:pPr>
          </w:p>
        </w:tc>
      </w:tr>
      <w:tr w:rsidR="0016649C" w:rsidRPr="00C135A9" w14:paraId="1A46CB29" w14:textId="77777777" w:rsidTr="0016649C">
        <w:tc>
          <w:tcPr>
            <w:cnfStyle w:val="001000000000" w:firstRow="0" w:lastRow="0" w:firstColumn="1" w:lastColumn="0" w:oddVBand="0" w:evenVBand="0" w:oddHBand="0" w:evenHBand="0" w:firstRowFirstColumn="0" w:firstRowLastColumn="0" w:lastRowFirstColumn="0" w:lastRowLastColumn="0"/>
            <w:tcW w:w="3436" w:type="dxa"/>
          </w:tcPr>
          <w:p w14:paraId="52A45EC7" w14:textId="77777777" w:rsidR="0016649C" w:rsidRPr="00C135A9" w:rsidRDefault="0016649C" w:rsidP="0016649C">
            <w:pPr>
              <w:pStyle w:val="ListParagraph"/>
              <w:ind w:left="0" w:right="-1"/>
              <w:rPr>
                <w:rFonts w:ascii="Century Gothic" w:hAnsi="Century Gothic" w:cs="Arial"/>
                <w:noProof/>
                <w:sz w:val="22"/>
              </w:rPr>
            </w:pPr>
            <w:r w:rsidRPr="00C135A9">
              <w:rPr>
                <w:rFonts w:ascii="Century Gothic" w:hAnsi="Century Gothic" w:cs="Arial"/>
                <w:noProof/>
                <w:sz w:val="22"/>
                <w:lang w:val="id-ID"/>
              </w:rPr>
              <w:t>Nomor Ijazah</w:t>
            </w:r>
          </w:p>
          <w:p w14:paraId="06D4CA32" w14:textId="77777777" w:rsidR="0016649C" w:rsidRPr="00C135A9" w:rsidRDefault="0016649C" w:rsidP="0016649C">
            <w:pPr>
              <w:pStyle w:val="ListParagraph"/>
              <w:ind w:left="0" w:right="-1"/>
              <w:rPr>
                <w:rFonts w:ascii="Century Gothic" w:hAnsi="Century Gothic" w:cs="Arial"/>
                <w:b w:val="0"/>
                <w:noProof/>
                <w:sz w:val="22"/>
              </w:rPr>
            </w:pPr>
            <w:r w:rsidRPr="00C135A9">
              <w:rPr>
                <w:rFonts w:ascii="Century Gothic" w:hAnsi="Century Gothic" w:cs="Arial"/>
                <w:b w:val="0"/>
                <w:i/>
                <w:noProof/>
                <w:sz w:val="22"/>
                <w:lang w:val="id-ID"/>
              </w:rPr>
              <w:t>Number of Certificate</w:t>
            </w:r>
          </w:p>
        </w:tc>
        <w:tc>
          <w:tcPr>
            <w:tcW w:w="5636" w:type="dxa"/>
            <w:vAlign w:val="center"/>
          </w:tcPr>
          <w:p w14:paraId="2C5D81BC" w14:textId="77777777" w:rsidR="0016649C" w:rsidRPr="00C135A9"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noProof/>
                <w:sz w:val="22"/>
              </w:rPr>
            </w:pPr>
          </w:p>
        </w:tc>
      </w:tr>
      <w:tr w:rsidR="0016649C" w:rsidRPr="00C135A9" w14:paraId="0E699D32"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8ECB0C6" w14:textId="77777777" w:rsidR="0016649C" w:rsidRPr="00C135A9" w:rsidRDefault="0016649C" w:rsidP="0016649C">
            <w:pPr>
              <w:pStyle w:val="ListParagraph"/>
              <w:ind w:left="0" w:right="-1"/>
              <w:rPr>
                <w:rFonts w:ascii="Century Gothic" w:hAnsi="Century Gothic" w:cs="Arial"/>
                <w:noProof/>
                <w:sz w:val="22"/>
              </w:rPr>
            </w:pPr>
            <w:r w:rsidRPr="00C135A9">
              <w:rPr>
                <w:rFonts w:ascii="Century Gothic" w:hAnsi="Century Gothic" w:cs="Arial"/>
                <w:noProof/>
                <w:sz w:val="22"/>
                <w:lang w:val="id-ID"/>
              </w:rPr>
              <w:t>Gelar</w:t>
            </w:r>
          </w:p>
          <w:p w14:paraId="1B465D58" w14:textId="77777777" w:rsidR="0016649C" w:rsidRPr="00C135A9" w:rsidRDefault="0016649C" w:rsidP="0016649C">
            <w:pPr>
              <w:pStyle w:val="ListParagraph"/>
              <w:ind w:left="0" w:right="-1"/>
              <w:rPr>
                <w:rFonts w:ascii="Century Gothic" w:hAnsi="Century Gothic" w:cs="Arial"/>
                <w:b w:val="0"/>
                <w:noProof/>
                <w:sz w:val="22"/>
              </w:rPr>
            </w:pPr>
            <w:r w:rsidRPr="00C135A9">
              <w:rPr>
                <w:rFonts w:ascii="Century Gothic" w:hAnsi="Century Gothic" w:cs="Arial"/>
                <w:b w:val="0"/>
                <w:i/>
                <w:noProof/>
                <w:sz w:val="22"/>
                <w:lang w:val="id-ID"/>
              </w:rPr>
              <w:t>Title</w:t>
            </w:r>
          </w:p>
        </w:tc>
        <w:tc>
          <w:tcPr>
            <w:tcW w:w="5636" w:type="dxa"/>
            <w:vAlign w:val="center"/>
          </w:tcPr>
          <w:p w14:paraId="7577C265" w14:textId="77777777" w:rsidR="0016649C" w:rsidRPr="00C135A9"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noProof/>
                <w:sz w:val="22"/>
              </w:rPr>
            </w:pPr>
          </w:p>
        </w:tc>
      </w:tr>
      <w:tr w:rsidR="0016649C" w:rsidRPr="00C135A9" w14:paraId="079D3656" w14:textId="77777777" w:rsidTr="0016649C">
        <w:tc>
          <w:tcPr>
            <w:cnfStyle w:val="001000000000" w:firstRow="0" w:lastRow="0" w:firstColumn="1" w:lastColumn="0" w:oddVBand="0" w:evenVBand="0" w:oddHBand="0" w:evenHBand="0" w:firstRowFirstColumn="0" w:firstRowLastColumn="0" w:lastRowFirstColumn="0" w:lastRowLastColumn="0"/>
            <w:tcW w:w="3436" w:type="dxa"/>
          </w:tcPr>
          <w:p w14:paraId="04C04E6D" w14:textId="77777777" w:rsidR="0016649C" w:rsidRPr="00C135A9" w:rsidRDefault="0016649C" w:rsidP="0016649C">
            <w:pPr>
              <w:ind w:right="-1"/>
              <w:rPr>
                <w:rFonts w:ascii="Century Gothic" w:hAnsi="Century Gothic" w:cs="Arial"/>
                <w:i/>
                <w:noProof/>
              </w:rPr>
            </w:pPr>
            <w:r w:rsidRPr="00C135A9">
              <w:rPr>
                <w:rFonts w:ascii="Century Gothic" w:hAnsi="Century Gothic" w:cs="Arial"/>
                <w:noProof/>
                <w:lang w:val="id-ID"/>
              </w:rPr>
              <w:t>Lama Studi</w:t>
            </w:r>
            <w:r w:rsidRPr="00C135A9">
              <w:rPr>
                <w:rFonts w:ascii="Century Gothic" w:hAnsi="Century Gothic" w:cs="Arial"/>
                <w:i/>
                <w:noProof/>
                <w:lang w:val="id-ID"/>
              </w:rPr>
              <w:t xml:space="preserve"> </w:t>
            </w:r>
          </w:p>
          <w:p w14:paraId="608D551B" w14:textId="77777777" w:rsidR="0016649C" w:rsidRPr="00C135A9" w:rsidRDefault="0016649C" w:rsidP="0016649C">
            <w:pPr>
              <w:ind w:right="-1"/>
              <w:rPr>
                <w:rFonts w:ascii="Century Gothic" w:hAnsi="Century Gothic" w:cs="Arial"/>
                <w:b w:val="0"/>
                <w:noProof/>
                <w:lang w:val="id-ID"/>
              </w:rPr>
            </w:pPr>
            <w:r w:rsidRPr="00C135A9">
              <w:rPr>
                <w:rFonts w:ascii="Century Gothic" w:hAnsi="Century Gothic" w:cs="Arial"/>
                <w:b w:val="0"/>
                <w:i/>
                <w:noProof/>
                <w:lang w:val="id-ID"/>
              </w:rPr>
              <w:t>Regular Length of Study</w:t>
            </w:r>
          </w:p>
        </w:tc>
        <w:tc>
          <w:tcPr>
            <w:tcW w:w="5636" w:type="dxa"/>
            <w:vAlign w:val="center"/>
          </w:tcPr>
          <w:p w14:paraId="2906DEC7" w14:textId="77777777" w:rsidR="0016649C" w:rsidRPr="00C135A9"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noProof/>
                <w:sz w:val="22"/>
              </w:rPr>
            </w:pPr>
          </w:p>
        </w:tc>
      </w:tr>
      <w:tr w:rsidR="0016649C" w:rsidRPr="00C135A9" w14:paraId="0DF7EC90"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53A4401" w14:textId="77777777" w:rsidR="0016649C" w:rsidRPr="00C135A9" w:rsidRDefault="0016649C" w:rsidP="0016649C">
            <w:pPr>
              <w:ind w:right="-1"/>
              <w:rPr>
                <w:rFonts w:ascii="Century Gothic" w:hAnsi="Century Gothic" w:cs="Arial"/>
                <w:i/>
                <w:noProof/>
              </w:rPr>
            </w:pPr>
            <w:r w:rsidRPr="00C135A9">
              <w:rPr>
                <w:rFonts w:ascii="Century Gothic" w:hAnsi="Century Gothic" w:cs="Arial"/>
                <w:noProof/>
                <w:lang w:val="id-ID"/>
              </w:rPr>
              <w:t>Sistem Kredit Semester</w:t>
            </w:r>
            <w:r w:rsidRPr="00C135A9">
              <w:rPr>
                <w:rFonts w:ascii="Century Gothic" w:hAnsi="Century Gothic" w:cs="Arial"/>
                <w:i/>
                <w:noProof/>
                <w:lang w:val="id-ID"/>
              </w:rPr>
              <w:t xml:space="preserve"> </w:t>
            </w:r>
          </w:p>
          <w:p w14:paraId="174FAE23" w14:textId="77777777" w:rsidR="0016649C" w:rsidRPr="00C135A9" w:rsidRDefault="0016649C" w:rsidP="0016649C">
            <w:pPr>
              <w:ind w:right="-1"/>
              <w:rPr>
                <w:rFonts w:ascii="Century Gothic" w:hAnsi="Century Gothic" w:cs="Arial"/>
                <w:b w:val="0"/>
                <w:noProof/>
                <w:lang w:val="id-ID"/>
              </w:rPr>
            </w:pPr>
            <w:r w:rsidRPr="00C135A9">
              <w:rPr>
                <w:rFonts w:ascii="Century Gothic" w:hAnsi="Century Gothic" w:cs="Arial"/>
                <w:b w:val="0"/>
                <w:i/>
                <w:noProof/>
                <w:lang w:val="id-ID"/>
              </w:rPr>
              <w:t>Credits</w:t>
            </w:r>
          </w:p>
        </w:tc>
        <w:tc>
          <w:tcPr>
            <w:tcW w:w="5636" w:type="dxa"/>
            <w:vAlign w:val="center"/>
          </w:tcPr>
          <w:p w14:paraId="66D82B09" w14:textId="77777777" w:rsidR="0016649C" w:rsidRPr="00C135A9"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noProof/>
                <w:sz w:val="22"/>
              </w:rPr>
            </w:pPr>
          </w:p>
        </w:tc>
      </w:tr>
      <w:tr w:rsidR="0016649C" w:rsidRPr="00C135A9" w14:paraId="4178CDE0" w14:textId="77777777" w:rsidTr="0016649C">
        <w:tc>
          <w:tcPr>
            <w:cnfStyle w:val="001000000000" w:firstRow="0" w:lastRow="0" w:firstColumn="1" w:lastColumn="0" w:oddVBand="0" w:evenVBand="0" w:oddHBand="0" w:evenHBand="0" w:firstRowFirstColumn="0" w:firstRowLastColumn="0" w:lastRowFirstColumn="0" w:lastRowLastColumn="0"/>
            <w:tcW w:w="3436" w:type="dxa"/>
          </w:tcPr>
          <w:p w14:paraId="7B3B0030" w14:textId="77777777" w:rsidR="0016649C" w:rsidRPr="00C135A9" w:rsidRDefault="0016649C" w:rsidP="0016649C">
            <w:pPr>
              <w:ind w:right="-1"/>
              <w:rPr>
                <w:rFonts w:ascii="Century Gothic" w:hAnsi="Century Gothic" w:cs="Arial"/>
                <w:b w:val="0"/>
                <w:noProof/>
                <w:lang w:val="id-ID"/>
              </w:rPr>
            </w:pPr>
            <w:r w:rsidRPr="00C135A9">
              <w:rPr>
                <w:rFonts w:ascii="Century Gothic" w:hAnsi="Century Gothic" w:cs="Arial"/>
                <w:noProof/>
                <w:lang w:val="id-ID"/>
              </w:rPr>
              <w:t>Indeks Prestasi Kumulatif</w:t>
            </w:r>
            <w:r w:rsidRPr="00C135A9">
              <w:rPr>
                <w:rFonts w:ascii="Century Gothic" w:hAnsi="Century Gothic" w:cs="Arial"/>
                <w:b w:val="0"/>
                <w:noProof/>
                <w:lang w:val="id-ID"/>
              </w:rPr>
              <w:t xml:space="preserve"> </w:t>
            </w:r>
            <w:r w:rsidRPr="00C135A9">
              <w:rPr>
                <w:rFonts w:ascii="Century Gothic" w:hAnsi="Century Gothic" w:cs="Arial"/>
                <w:b w:val="0"/>
                <w:i/>
                <w:noProof/>
                <w:lang w:val="id-ID"/>
              </w:rPr>
              <w:t>Grade Point Average</w:t>
            </w:r>
          </w:p>
        </w:tc>
        <w:tc>
          <w:tcPr>
            <w:tcW w:w="5636" w:type="dxa"/>
            <w:vAlign w:val="center"/>
          </w:tcPr>
          <w:p w14:paraId="21833444" w14:textId="77777777" w:rsidR="0016649C" w:rsidRPr="00C135A9"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noProof/>
                <w:sz w:val="22"/>
              </w:rPr>
            </w:pPr>
          </w:p>
        </w:tc>
      </w:tr>
    </w:tbl>
    <w:p w14:paraId="527ED48E" w14:textId="77777777" w:rsidR="0016649C" w:rsidRDefault="0016649C" w:rsidP="0016649C">
      <w:pPr>
        <w:pStyle w:val="ListParagraph"/>
        <w:spacing w:line="360" w:lineRule="auto"/>
        <w:ind w:left="0" w:right="-1"/>
        <w:jc w:val="center"/>
        <w:rPr>
          <w:rFonts w:ascii="Century Gothic" w:hAnsi="Century Gothic" w:cs="Arial"/>
          <w:i/>
          <w:noProof/>
          <w:sz w:val="20"/>
        </w:rPr>
      </w:pPr>
    </w:p>
    <w:p w14:paraId="66AD1EAE" w14:textId="77777777" w:rsidR="0016649C" w:rsidRPr="00C135A9" w:rsidRDefault="0016649C" w:rsidP="0016649C">
      <w:pPr>
        <w:pStyle w:val="ListParagraph"/>
        <w:spacing w:line="360" w:lineRule="auto"/>
        <w:ind w:left="0" w:right="-1"/>
        <w:jc w:val="center"/>
        <w:rPr>
          <w:rFonts w:ascii="Century Gothic" w:hAnsi="Century Gothic" w:cs="Arial"/>
          <w:i/>
          <w:noProof/>
          <w:sz w:val="20"/>
        </w:rPr>
      </w:pPr>
    </w:p>
    <w:p w14:paraId="61060C4D" w14:textId="77777777" w:rsidR="0016649C" w:rsidRDefault="0016649C">
      <w:r>
        <w:rPr>
          <w:b/>
          <w:bCs/>
        </w:rPr>
        <w:br w:type="page"/>
      </w:r>
    </w:p>
    <w:tbl>
      <w:tblPr>
        <w:tblStyle w:val="LightShading1"/>
        <w:tblW w:w="0" w:type="auto"/>
        <w:tblInd w:w="108" w:type="dxa"/>
        <w:tblLook w:val="04A0" w:firstRow="1" w:lastRow="0" w:firstColumn="1" w:lastColumn="0" w:noHBand="0" w:noVBand="1"/>
      </w:tblPr>
      <w:tblGrid>
        <w:gridCol w:w="3394"/>
        <w:gridCol w:w="5524"/>
      </w:tblGrid>
      <w:tr w:rsidR="0016649C" w:rsidRPr="00E12D44" w14:paraId="68CEEC7A" w14:textId="77777777" w:rsidTr="0016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8" w:type="dxa"/>
            <w:gridSpan w:val="2"/>
          </w:tcPr>
          <w:p w14:paraId="1A7EE3E9" w14:textId="30DE739D" w:rsidR="0016649C" w:rsidRPr="00E12D44" w:rsidRDefault="0016649C" w:rsidP="00C67640">
            <w:pPr>
              <w:pStyle w:val="ListParagraph"/>
              <w:numPr>
                <w:ilvl w:val="0"/>
                <w:numId w:val="15"/>
              </w:numPr>
              <w:ind w:left="318" w:right="-1"/>
              <w:rPr>
                <w:rFonts w:ascii="Century Gothic" w:hAnsi="Century Gothic" w:cs="Arial"/>
                <w:bCs w:val="0"/>
                <w:color w:val="auto"/>
                <w:sz w:val="22"/>
              </w:rPr>
            </w:pPr>
            <w:r w:rsidRPr="00E12D44">
              <w:rPr>
                <w:rFonts w:ascii="Century Gothic" w:hAnsi="Century Gothic" w:cs="Arial"/>
                <w:bCs w:val="0"/>
                <w:color w:val="auto"/>
                <w:sz w:val="22"/>
              </w:rPr>
              <w:lastRenderedPageBreak/>
              <w:t>INFORMASI TENTANG IDENTITAS PENYELENGGARA PROGRAM</w:t>
            </w:r>
          </w:p>
          <w:p w14:paraId="10FA2E4D" w14:textId="77777777" w:rsidR="0016649C" w:rsidRPr="00E12D44" w:rsidRDefault="0016649C" w:rsidP="00C67640">
            <w:pPr>
              <w:pStyle w:val="ListParagraph"/>
              <w:numPr>
                <w:ilvl w:val="0"/>
                <w:numId w:val="14"/>
              </w:numPr>
              <w:ind w:left="318" w:right="-1"/>
              <w:rPr>
                <w:rFonts w:ascii="Century Gothic" w:hAnsi="Century Gothic" w:cs="Arial"/>
                <w:b w:val="0"/>
                <w:i/>
                <w:noProof/>
                <w:color w:val="auto"/>
                <w:sz w:val="22"/>
              </w:rPr>
            </w:pPr>
            <w:r w:rsidRPr="00E12D44">
              <w:rPr>
                <w:rFonts w:ascii="Century Gothic" w:hAnsi="Century Gothic" w:cs="Arial"/>
                <w:b w:val="0"/>
                <w:i/>
                <w:iCs/>
                <w:color w:val="auto"/>
                <w:sz w:val="22"/>
              </w:rPr>
              <w:t>Information Identifying the Awarding Institution</w:t>
            </w:r>
          </w:p>
        </w:tc>
      </w:tr>
      <w:tr w:rsidR="0016649C" w:rsidRPr="00E12D44" w14:paraId="7CAE1744"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65530079" w14:textId="77777777" w:rsidR="0016649C" w:rsidRPr="00E12D44" w:rsidRDefault="0016649C" w:rsidP="0016649C">
            <w:pPr>
              <w:autoSpaceDE w:val="0"/>
              <w:autoSpaceDN w:val="0"/>
              <w:adjustRightInd w:val="0"/>
              <w:rPr>
                <w:rFonts w:ascii="Century Gothic" w:hAnsi="Century Gothic" w:cs="Arial"/>
                <w:color w:val="auto"/>
              </w:rPr>
            </w:pPr>
            <w:r w:rsidRPr="00E12D44">
              <w:rPr>
                <w:rFonts w:ascii="Century Gothic" w:hAnsi="Century Gothic" w:cs="Arial"/>
                <w:color w:val="auto"/>
              </w:rPr>
              <w:t>SK Pendirian perguruan tinggi</w:t>
            </w:r>
          </w:p>
          <w:p w14:paraId="3C462156" w14:textId="77777777" w:rsidR="0016649C" w:rsidRPr="00E12D44" w:rsidRDefault="0016649C" w:rsidP="0016649C">
            <w:pPr>
              <w:spacing w:line="216" w:lineRule="auto"/>
              <w:ind w:right="-1"/>
              <w:rPr>
                <w:rFonts w:ascii="Century Gothic" w:hAnsi="Century Gothic" w:cs="Arial"/>
                <w:b w:val="0"/>
                <w:noProof/>
                <w:color w:val="auto"/>
                <w:lang w:val="id-ID"/>
              </w:rPr>
            </w:pPr>
            <w:r w:rsidRPr="00E12D44">
              <w:rPr>
                <w:rFonts w:ascii="Century Gothic" w:hAnsi="Century Gothic" w:cs="Arial"/>
                <w:b w:val="0"/>
                <w:i/>
                <w:iCs/>
                <w:color w:val="auto"/>
              </w:rPr>
              <w:t>Awarding Institution’s License</w:t>
            </w:r>
          </w:p>
        </w:tc>
        <w:tc>
          <w:tcPr>
            <w:tcW w:w="5524" w:type="dxa"/>
            <w:vAlign w:val="center"/>
          </w:tcPr>
          <w:p w14:paraId="6979B1FD" w14:textId="1BE482B3" w:rsidR="0016649C" w:rsidRPr="00E12D44"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
                <w:noProof/>
                <w:color w:val="auto"/>
                <w:sz w:val="22"/>
              </w:rPr>
            </w:pPr>
            <w:r w:rsidRPr="0016649C">
              <w:rPr>
                <w:rFonts w:ascii="Century Gothic" w:hAnsi="Century Gothic" w:cs="Arial"/>
                <w:b/>
                <w:noProof/>
                <w:color w:val="auto"/>
                <w:sz w:val="22"/>
              </w:rPr>
              <w:t>No. 65/E/O/2013</w:t>
            </w:r>
          </w:p>
        </w:tc>
      </w:tr>
      <w:tr w:rsidR="0016649C" w:rsidRPr="00E12D44" w14:paraId="1A1CD672" w14:textId="77777777" w:rsidTr="0016649C">
        <w:tc>
          <w:tcPr>
            <w:cnfStyle w:val="001000000000" w:firstRow="0" w:lastRow="0" w:firstColumn="1" w:lastColumn="0" w:oddVBand="0" w:evenVBand="0" w:oddHBand="0" w:evenHBand="0" w:firstRowFirstColumn="0" w:firstRowLastColumn="0" w:lastRowFirstColumn="0" w:lastRowLastColumn="0"/>
            <w:tcW w:w="3394" w:type="dxa"/>
          </w:tcPr>
          <w:p w14:paraId="3DBF7C2C" w14:textId="77777777" w:rsidR="0016649C" w:rsidRPr="00E12D44" w:rsidRDefault="0016649C" w:rsidP="0016649C">
            <w:pPr>
              <w:autoSpaceDE w:val="0"/>
              <w:autoSpaceDN w:val="0"/>
              <w:adjustRightInd w:val="0"/>
              <w:rPr>
                <w:rFonts w:ascii="Century Gothic" w:hAnsi="Century Gothic" w:cs="Arial"/>
                <w:color w:val="auto"/>
              </w:rPr>
            </w:pPr>
            <w:r w:rsidRPr="00E12D44">
              <w:rPr>
                <w:rFonts w:ascii="Century Gothic" w:hAnsi="Century Gothic" w:cs="Arial"/>
                <w:color w:val="auto"/>
              </w:rPr>
              <w:t>Nama perguruan tinggi</w:t>
            </w:r>
          </w:p>
          <w:p w14:paraId="760B702F" w14:textId="77777777" w:rsidR="0016649C" w:rsidRPr="00E12D44" w:rsidRDefault="0016649C" w:rsidP="0016649C">
            <w:pPr>
              <w:autoSpaceDE w:val="0"/>
              <w:autoSpaceDN w:val="0"/>
              <w:adjustRightInd w:val="0"/>
              <w:rPr>
                <w:rFonts w:ascii="Century Gothic" w:hAnsi="Century Gothic" w:cs="Arial"/>
                <w:b w:val="0"/>
                <w:color w:val="auto"/>
              </w:rPr>
            </w:pPr>
            <w:r w:rsidRPr="00E12D44">
              <w:rPr>
                <w:rFonts w:ascii="Century Gothic" w:hAnsi="Century Gothic" w:cs="Arial"/>
                <w:b w:val="0"/>
                <w:i/>
                <w:iCs/>
                <w:color w:val="auto"/>
              </w:rPr>
              <w:t>Awarding Institution</w:t>
            </w:r>
          </w:p>
        </w:tc>
        <w:tc>
          <w:tcPr>
            <w:tcW w:w="5524" w:type="dxa"/>
            <w:vAlign w:val="center"/>
          </w:tcPr>
          <w:p w14:paraId="2FDBB0DD" w14:textId="77777777" w:rsidR="0016649C" w:rsidRPr="00E12D44"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b/>
                <w:noProof/>
                <w:color w:val="auto"/>
                <w:sz w:val="22"/>
              </w:rPr>
            </w:pPr>
            <w:r>
              <w:rPr>
                <w:rFonts w:ascii="Century Gothic" w:hAnsi="Century Gothic" w:cs="Arial"/>
                <w:b/>
                <w:noProof/>
                <w:color w:val="auto"/>
                <w:sz w:val="22"/>
              </w:rPr>
              <w:t>Universitas Teknologi Sumbawa</w:t>
            </w:r>
          </w:p>
        </w:tc>
      </w:tr>
      <w:tr w:rsidR="0016649C" w:rsidRPr="00E12D44" w14:paraId="0B0C25BE"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5F5B83D1"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Program Studi</w:t>
            </w:r>
          </w:p>
          <w:p w14:paraId="54DCCFCD" w14:textId="77777777" w:rsidR="0016649C" w:rsidRPr="00E12D44" w:rsidRDefault="0016649C" w:rsidP="0016649C">
            <w:pPr>
              <w:spacing w:line="216" w:lineRule="auto"/>
              <w:ind w:right="-1"/>
              <w:rPr>
                <w:rFonts w:ascii="Century Gothic" w:hAnsi="Century Gothic" w:cs="Arial"/>
                <w:b w:val="0"/>
                <w:noProof/>
                <w:color w:val="auto"/>
              </w:rPr>
            </w:pPr>
            <w:r w:rsidRPr="00E12D44">
              <w:rPr>
                <w:rFonts w:ascii="Century Gothic" w:hAnsi="Century Gothic" w:cs="Arial"/>
                <w:b w:val="0"/>
                <w:i/>
                <w:noProof/>
                <w:color w:val="auto"/>
                <w:lang w:val="id-ID"/>
              </w:rPr>
              <w:t>Study Program</w:t>
            </w:r>
          </w:p>
        </w:tc>
        <w:tc>
          <w:tcPr>
            <w:tcW w:w="5524" w:type="dxa"/>
            <w:vAlign w:val="center"/>
          </w:tcPr>
          <w:p w14:paraId="16767DC1" w14:textId="77777777" w:rsidR="0016649C"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
                <w:noProof/>
                <w:color w:val="auto"/>
                <w:sz w:val="22"/>
                <w:lang w:val="id-ID"/>
              </w:rPr>
            </w:pPr>
            <w:r>
              <w:rPr>
                <w:rFonts w:ascii="Century Gothic" w:hAnsi="Century Gothic" w:cs="Arial"/>
                <w:b/>
                <w:noProof/>
                <w:color w:val="auto"/>
                <w:sz w:val="22"/>
                <w:lang w:val="id-ID"/>
              </w:rPr>
              <w:t>Teknik Industri</w:t>
            </w:r>
          </w:p>
          <w:p w14:paraId="361CD460" w14:textId="35FDAB87" w:rsidR="0016649C" w:rsidRPr="0016649C"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Cs/>
                <w:i/>
                <w:iCs/>
                <w:noProof/>
                <w:color w:val="auto"/>
                <w:sz w:val="22"/>
                <w:lang w:val="id-ID"/>
              </w:rPr>
            </w:pPr>
            <w:r w:rsidRPr="0016649C">
              <w:rPr>
                <w:rFonts w:ascii="Century Gothic" w:hAnsi="Century Gothic" w:cs="Arial"/>
                <w:bCs/>
                <w:i/>
                <w:iCs/>
                <w:noProof/>
                <w:color w:val="auto"/>
                <w:sz w:val="22"/>
                <w:lang w:val="id-ID"/>
              </w:rPr>
              <w:t>Industrial Engineering</w:t>
            </w:r>
          </w:p>
        </w:tc>
      </w:tr>
      <w:tr w:rsidR="0016649C" w:rsidRPr="00E12D44" w14:paraId="291495FF" w14:textId="77777777" w:rsidTr="0016649C">
        <w:tc>
          <w:tcPr>
            <w:cnfStyle w:val="001000000000" w:firstRow="0" w:lastRow="0" w:firstColumn="1" w:lastColumn="0" w:oddVBand="0" w:evenVBand="0" w:oddHBand="0" w:evenHBand="0" w:firstRowFirstColumn="0" w:firstRowLastColumn="0" w:lastRowFirstColumn="0" w:lastRowLastColumn="0"/>
            <w:tcW w:w="3394" w:type="dxa"/>
          </w:tcPr>
          <w:p w14:paraId="6C10ACB5"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Jenis/Jenjang Pendidikan</w:t>
            </w:r>
          </w:p>
          <w:p w14:paraId="56BE8EEB" w14:textId="77777777" w:rsidR="0016649C" w:rsidRPr="00E12D44" w:rsidRDefault="0016649C" w:rsidP="0016649C">
            <w:pPr>
              <w:spacing w:line="216" w:lineRule="auto"/>
              <w:ind w:right="-1"/>
              <w:rPr>
                <w:rFonts w:ascii="Century Gothic" w:hAnsi="Century Gothic" w:cs="Arial"/>
                <w:b w:val="0"/>
                <w:noProof/>
                <w:color w:val="auto"/>
              </w:rPr>
            </w:pPr>
            <w:r w:rsidRPr="00E12D44">
              <w:rPr>
                <w:rFonts w:ascii="Century Gothic" w:hAnsi="Century Gothic" w:cs="Arial"/>
                <w:b w:val="0"/>
                <w:i/>
                <w:noProof/>
                <w:color w:val="auto"/>
                <w:lang w:val="id-ID"/>
              </w:rPr>
              <w:t>Education Degree</w:t>
            </w:r>
          </w:p>
        </w:tc>
        <w:tc>
          <w:tcPr>
            <w:tcW w:w="5524" w:type="dxa"/>
            <w:vAlign w:val="center"/>
          </w:tcPr>
          <w:p w14:paraId="677DAE40" w14:textId="77777777" w:rsidR="0016649C" w:rsidRPr="00206E74" w:rsidRDefault="0016649C" w:rsidP="00166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OpenSans"/>
                <w:color w:val="333333"/>
                <w:szCs w:val="20"/>
              </w:rPr>
            </w:pPr>
            <w:r w:rsidRPr="00206E74">
              <w:rPr>
                <w:rFonts w:ascii="Century Gothic" w:hAnsi="Century Gothic" w:cs="OpenSans"/>
                <w:color w:val="333333"/>
                <w:szCs w:val="20"/>
              </w:rPr>
              <w:t>Akademik &amp; Sarjana (Strata 1)</w:t>
            </w:r>
          </w:p>
          <w:p w14:paraId="5B92C822" w14:textId="77777777" w:rsidR="0016649C" w:rsidRPr="00E12D44"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b/>
                <w:noProof/>
                <w:color w:val="auto"/>
                <w:sz w:val="22"/>
              </w:rPr>
            </w:pPr>
            <w:r w:rsidRPr="00206E74">
              <w:rPr>
                <w:rFonts w:ascii="Century Gothic" w:hAnsi="Century Gothic" w:cs="OpenSansLight-Italic"/>
                <w:i/>
                <w:iCs/>
                <w:color w:val="666666"/>
                <w:sz w:val="22"/>
                <w:szCs w:val="20"/>
              </w:rPr>
              <w:t>Academic &amp; Bachelor Degree</w:t>
            </w:r>
          </w:p>
        </w:tc>
      </w:tr>
      <w:tr w:rsidR="0016649C" w:rsidRPr="00E12D44" w14:paraId="77A0CB09"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15CB22B8"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Jenjang Kualifikasi KKNI</w:t>
            </w:r>
          </w:p>
          <w:p w14:paraId="2CFFA079" w14:textId="77777777" w:rsidR="0016649C" w:rsidRPr="00E12D44" w:rsidRDefault="0016649C" w:rsidP="0016649C">
            <w:pPr>
              <w:spacing w:line="216" w:lineRule="auto"/>
              <w:ind w:right="-1"/>
              <w:rPr>
                <w:rFonts w:ascii="Century Gothic" w:hAnsi="Century Gothic" w:cs="Arial"/>
                <w:b w:val="0"/>
                <w:noProof/>
                <w:color w:val="auto"/>
              </w:rPr>
            </w:pPr>
            <w:r w:rsidRPr="00E12D44">
              <w:rPr>
                <w:rFonts w:ascii="Century Gothic" w:hAnsi="Century Gothic" w:cs="Arial"/>
                <w:b w:val="0"/>
                <w:i/>
                <w:noProof/>
                <w:color w:val="auto"/>
                <w:lang w:val="id-ID"/>
              </w:rPr>
              <w:t>Scheme Level in the Indonesian Qualification Framework</w:t>
            </w:r>
          </w:p>
        </w:tc>
        <w:tc>
          <w:tcPr>
            <w:tcW w:w="5524" w:type="dxa"/>
            <w:vAlign w:val="center"/>
          </w:tcPr>
          <w:p w14:paraId="65BBFB33" w14:textId="1EE13728" w:rsidR="0016649C" w:rsidRPr="0016649C"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
                <w:noProof/>
                <w:color w:val="auto"/>
                <w:sz w:val="22"/>
                <w:lang w:val="id-ID"/>
              </w:rPr>
            </w:pPr>
            <w:r>
              <w:rPr>
                <w:rFonts w:ascii="Century Gothic" w:hAnsi="Century Gothic" w:cs="Arial"/>
                <w:b/>
                <w:noProof/>
                <w:color w:val="auto"/>
                <w:sz w:val="22"/>
                <w:lang w:val="id-ID"/>
              </w:rPr>
              <w:t>Level 6</w:t>
            </w:r>
          </w:p>
        </w:tc>
      </w:tr>
      <w:tr w:rsidR="0016649C" w:rsidRPr="00E12D44" w14:paraId="385F8437" w14:textId="77777777" w:rsidTr="0016649C">
        <w:tc>
          <w:tcPr>
            <w:cnfStyle w:val="001000000000" w:firstRow="0" w:lastRow="0" w:firstColumn="1" w:lastColumn="0" w:oddVBand="0" w:evenVBand="0" w:oddHBand="0" w:evenHBand="0" w:firstRowFirstColumn="0" w:firstRowLastColumn="0" w:lastRowFirstColumn="0" w:lastRowLastColumn="0"/>
            <w:tcW w:w="3394" w:type="dxa"/>
          </w:tcPr>
          <w:p w14:paraId="6E9A0D9B" w14:textId="77777777" w:rsidR="0016649C" w:rsidRPr="00E12D44" w:rsidRDefault="0016649C" w:rsidP="0016649C">
            <w:pPr>
              <w:spacing w:line="216" w:lineRule="auto"/>
              <w:ind w:right="-1"/>
              <w:rPr>
                <w:rFonts w:ascii="Century Gothic" w:hAnsi="Century Gothic" w:cs="Arial"/>
                <w:b w:val="0"/>
                <w:noProof/>
                <w:color w:val="auto"/>
                <w:lang w:val="id-ID"/>
              </w:rPr>
            </w:pPr>
            <w:r w:rsidRPr="00E12D44">
              <w:rPr>
                <w:rFonts w:ascii="Century Gothic" w:hAnsi="Century Gothic" w:cs="Arial"/>
                <w:noProof/>
                <w:color w:val="auto"/>
                <w:lang w:val="id-ID"/>
              </w:rPr>
              <w:t>Persyaratan Penerimaan</w:t>
            </w:r>
            <w:r w:rsidRPr="00E12D44">
              <w:rPr>
                <w:rFonts w:ascii="Century Gothic" w:hAnsi="Century Gothic" w:cs="Arial"/>
                <w:b w:val="0"/>
                <w:i/>
                <w:noProof/>
                <w:color w:val="auto"/>
                <w:lang w:val="id-ID"/>
              </w:rPr>
              <w:t xml:space="preserve"> Admission Requirements</w:t>
            </w:r>
          </w:p>
        </w:tc>
        <w:tc>
          <w:tcPr>
            <w:tcW w:w="5524" w:type="dxa"/>
            <w:vAlign w:val="center"/>
          </w:tcPr>
          <w:p w14:paraId="2708DE88" w14:textId="77777777" w:rsidR="0016649C" w:rsidRPr="00C85FC9" w:rsidRDefault="0016649C" w:rsidP="0016649C">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C85FC9">
              <w:rPr>
                <w:rFonts w:ascii="Century Gothic" w:hAnsi="Century Gothic"/>
                <w:sz w:val="22"/>
                <w:szCs w:val="22"/>
              </w:rPr>
              <w:t xml:space="preserve">Lulus pendidikan menengah atas/sederajat </w:t>
            </w:r>
          </w:p>
          <w:p w14:paraId="1A4DDE8D" w14:textId="77777777" w:rsidR="0016649C" w:rsidRPr="00C85FC9" w:rsidRDefault="0016649C" w:rsidP="0016649C">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C85FC9">
              <w:rPr>
                <w:rFonts w:ascii="Century Gothic" w:hAnsi="Century Gothic"/>
                <w:i/>
                <w:iCs/>
                <w:sz w:val="22"/>
                <w:szCs w:val="22"/>
              </w:rPr>
              <w:t>Graduate from high school of similar level of education</w:t>
            </w:r>
          </w:p>
        </w:tc>
      </w:tr>
      <w:tr w:rsidR="0016649C" w:rsidRPr="00E12D44" w14:paraId="6F4131D6"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43600646" w14:textId="77777777" w:rsidR="0016649C" w:rsidRPr="001630FC" w:rsidRDefault="0016649C" w:rsidP="0016649C">
            <w:pPr>
              <w:spacing w:line="216" w:lineRule="auto"/>
              <w:ind w:right="-1"/>
              <w:rPr>
                <w:rFonts w:ascii="Century Gothic" w:hAnsi="Century Gothic" w:cs="Arial"/>
                <w:noProof/>
                <w:color w:val="auto"/>
              </w:rPr>
            </w:pPr>
            <w:r w:rsidRPr="001630FC">
              <w:rPr>
                <w:rFonts w:ascii="Century Gothic" w:hAnsi="Century Gothic" w:cs="Arial"/>
                <w:noProof/>
                <w:color w:val="auto"/>
                <w:lang w:val="id-ID"/>
              </w:rPr>
              <w:t>Bahasa Pengantar Kuliah</w:t>
            </w:r>
          </w:p>
          <w:p w14:paraId="55DD9288" w14:textId="77777777" w:rsidR="0016649C" w:rsidRPr="001630FC" w:rsidRDefault="0016649C" w:rsidP="0016649C">
            <w:pPr>
              <w:spacing w:line="216" w:lineRule="auto"/>
              <w:ind w:right="-1"/>
              <w:rPr>
                <w:rFonts w:ascii="Century Gothic" w:hAnsi="Century Gothic" w:cs="Arial"/>
                <w:b w:val="0"/>
                <w:noProof/>
                <w:color w:val="auto"/>
                <w:lang w:val="id-ID"/>
              </w:rPr>
            </w:pPr>
            <w:r w:rsidRPr="001630FC">
              <w:rPr>
                <w:rFonts w:ascii="Century Gothic" w:hAnsi="Century Gothic" w:cs="Arial"/>
                <w:b w:val="0"/>
                <w:i/>
                <w:noProof/>
                <w:color w:val="auto"/>
                <w:lang w:val="id-ID"/>
              </w:rPr>
              <w:t>Lingua Franca/Spoken Language</w:t>
            </w:r>
          </w:p>
        </w:tc>
        <w:tc>
          <w:tcPr>
            <w:tcW w:w="5524" w:type="dxa"/>
            <w:vAlign w:val="center"/>
          </w:tcPr>
          <w:p w14:paraId="304B42D9" w14:textId="77777777" w:rsidR="0016649C" w:rsidRPr="001630FC" w:rsidRDefault="0016649C" w:rsidP="001664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hAnsi="Century Gothic" w:cs="OpenSans"/>
                <w:color w:val="auto"/>
              </w:rPr>
            </w:pPr>
            <w:r w:rsidRPr="001630FC">
              <w:rPr>
                <w:rFonts w:ascii="Century Gothic" w:hAnsi="Century Gothic" w:cs="OpenSans"/>
                <w:color w:val="auto"/>
              </w:rPr>
              <w:t>Indonesia</w:t>
            </w:r>
          </w:p>
          <w:p w14:paraId="525057B2" w14:textId="77777777" w:rsidR="0016649C" w:rsidRPr="001630FC"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
                <w:noProof/>
                <w:color w:val="auto"/>
                <w:sz w:val="22"/>
              </w:rPr>
            </w:pPr>
            <w:r w:rsidRPr="001630FC">
              <w:rPr>
                <w:rFonts w:ascii="Century Gothic" w:hAnsi="Century Gothic" w:cs="OpenSansLight-Italic"/>
                <w:i/>
                <w:iCs/>
                <w:color w:val="auto"/>
                <w:sz w:val="22"/>
              </w:rPr>
              <w:t>Indonesian</w:t>
            </w:r>
          </w:p>
        </w:tc>
      </w:tr>
      <w:tr w:rsidR="0016649C" w:rsidRPr="00E12D44" w14:paraId="5F05AF08" w14:textId="77777777" w:rsidTr="0016649C">
        <w:tc>
          <w:tcPr>
            <w:cnfStyle w:val="001000000000" w:firstRow="0" w:lastRow="0" w:firstColumn="1" w:lastColumn="0" w:oddVBand="0" w:evenVBand="0" w:oddHBand="0" w:evenHBand="0" w:firstRowFirstColumn="0" w:firstRowLastColumn="0" w:lastRowFirstColumn="0" w:lastRowLastColumn="0"/>
            <w:tcW w:w="3394" w:type="dxa"/>
          </w:tcPr>
          <w:p w14:paraId="3321C758"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Sistem Penilaian</w:t>
            </w:r>
          </w:p>
          <w:p w14:paraId="31E94453" w14:textId="77777777" w:rsidR="0016649C" w:rsidRPr="00E12D44" w:rsidRDefault="0016649C" w:rsidP="0016649C">
            <w:pPr>
              <w:spacing w:line="216" w:lineRule="auto"/>
              <w:ind w:right="-1"/>
              <w:rPr>
                <w:rFonts w:ascii="Century Gothic" w:hAnsi="Century Gothic" w:cs="Arial"/>
                <w:b w:val="0"/>
                <w:noProof/>
                <w:color w:val="auto"/>
              </w:rPr>
            </w:pPr>
            <w:r w:rsidRPr="00E12D44">
              <w:rPr>
                <w:rFonts w:ascii="Century Gothic" w:hAnsi="Century Gothic" w:cs="Arial"/>
                <w:b w:val="0"/>
                <w:i/>
                <w:noProof/>
                <w:color w:val="auto"/>
                <w:lang w:val="id-ID"/>
              </w:rPr>
              <w:t>Grading System</w:t>
            </w:r>
          </w:p>
        </w:tc>
        <w:tc>
          <w:tcPr>
            <w:tcW w:w="5524" w:type="dxa"/>
            <w:vAlign w:val="center"/>
          </w:tcPr>
          <w:p w14:paraId="606BE446" w14:textId="77777777" w:rsidR="0016649C" w:rsidRPr="0016649C" w:rsidRDefault="0016649C" w:rsidP="0016649C">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6649C">
              <w:rPr>
                <w:rFonts w:ascii="Century Gothic" w:hAnsi="Century Gothic"/>
                <w:sz w:val="22"/>
                <w:szCs w:val="22"/>
              </w:rPr>
              <w:t>Skala 1-4; A=4, B+=3.5, B=3, C+=2.5, C=2, D=1</w:t>
            </w:r>
          </w:p>
          <w:p w14:paraId="5692F674" w14:textId="63BEEE21" w:rsidR="0016649C" w:rsidRPr="007E4241" w:rsidRDefault="0016649C" w:rsidP="0016649C">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sz w:val="22"/>
                <w:szCs w:val="22"/>
              </w:rPr>
            </w:pPr>
            <w:r w:rsidRPr="0016649C">
              <w:rPr>
                <w:rFonts w:ascii="Century Gothic" w:hAnsi="Century Gothic"/>
                <w:sz w:val="22"/>
                <w:szCs w:val="22"/>
              </w:rPr>
              <w:t>Scale 1-4; A=4, B+=3.5, B=3, C+=2.5, C=2, D=1</w:t>
            </w:r>
          </w:p>
        </w:tc>
      </w:tr>
      <w:tr w:rsidR="0016649C" w:rsidRPr="00E12D44" w14:paraId="004D280D"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4" w:type="dxa"/>
          </w:tcPr>
          <w:p w14:paraId="7818BF83"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Pendidikan Lanjut</w:t>
            </w:r>
          </w:p>
          <w:p w14:paraId="6877FD39" w14:textId="77777777" w:rsidR="0016649C" w:rsidRPr="00E12D44" w:rsidRDefault="0016649C" w:rsidP="0016649C">
            <w:pPr>
              <w:spacing w:line="216" w:lineRule="auto"/>
              <w:ind w:right="-1"/>
              <w:rPr>
                <w:rFonts w:ascii="Century Gothic" w:hAnsi="Century Gothic" w:cs="Arial"/>
                <w:b w:val="0"/>
                <w:noProof/>
                <w:color w:val="auto"/>
                <w:lang w:val="id-ID"/>
              </w:rPr>
            </w:pPr>
            <w:r w:rsidRPr="00E12D44">
              <w:rPr>
                <w:rFonts w:ascii="Century Gothic" w:hAnsi="Century Gothic" w:cs="Arial"/>
                <w:b w:val="0"/>
                <w:i/>
                <w:noProof/>
                <w:color w:val="auto"/>
                <w:lang w:val="id-ID"/>
              </w:rPr>
              <w:t>Further Study</w:t>
            </w:r>
          </w:p>
        </w:tc>
        <w:tc>
          <w:tcPr>
            <w:tcW w:w="5524" w:type="dxa"/>
            <w:vAlign w:val="center"/>
          </w:tcPr>
          <w:p w14:paraId="35F88F0A" w14:textId="77777777" w:rsidR="0016649C" w:rsidRDefault="0016649C" w:rsidP="0016649C">
            <w:pPr>
              <w:pStyle w:val="Default"/>
              <w:cnfStyle w:val="000000100000" w:firstRow="0" w:lastRow="0" w:firstColumn="0" w:lastColumn="0" w:oddVBand="0" w:evenVBand="0" w:oddHBand="1" w:evenHBand="0" w:firstRowFirstColumn="0" w:firstRowLastColumn="0" w:lastRowFirstColumn="0" w:lastRowLastColumn="0"/>
              <w:rPr>
                <w:sz w:val="22"/>
                <w:szCs w:val="22"/>
              </w:rPr>
            </w:pPr>
            <w:r>
              <w:rPr>
                <w:b/>
                <w:bCs/>
                <w:sz w:val="22"/>
                <w:szCs w:val="22"/>
              </w:rPr>
              <w:t xml:space="preserve">Program Magister &amp; Doktoral </w:t>
            </w:r>
          </w:p>
          <w:p w14:paraId="5E3A5EA1" w14:textId="22AB569D" w:rsidR="0016649C" w:rsidRPr="007E4241" w:rsidRDefault="0016649C" w:rsidP="0016649C">
            <w:pPr>
              <w:pStyle w:val="ListParagraph"/>
              <w:ind w:left="0" w:right="-1"/>
              <w:cnfStyle w:val="000000100000" w:firstRow="0" w:lastRow="0" w:firstColumn="0" w:lastColumn="0" w:oddVBand="0" w:evenVBand="0" w:oddHBand="1" w:evenHBand="0" w:firstRowFirstColumn="0" w:firstRowLastColumn="0" w:lastRowFirstColumn="0" w:lastRowLastColumn="0"/>
              <w:rPr>
                <w:rFonts w:ascii="Century Gothic" w:hAnsi="Century Gothic" w:cs="Arial"/>
                <w:b/>
                <w:noProof/>
                <w:color w:val="auto"/>
                <w:sz w:val="22"/>
              </w:rPr>
            </w:pPr>
            <w:r>
              <w:rPr>
                <w:i/>
                <w:iCs/>
                <w:sz w:val="22"/>
              </w:rPr>
              <w:t xml:space="preserve">Master &amp; Doctoral Program </w:t>
            </w:r>
          </w:p>
        </w:tc>
      </w:tr>
      <w:tr w:rsidR="0016649C" w:rsidRPr="00E12D44" w14:paraId="28AC0D74" w14:textId="77777777" w:rsidTr="0016649C">
        <w:tc>
          <w:tcPr>
            <w:cnfStyle w:val="001000000000" w:firstRow="0" w:lastRow="0" w:firstColumn="1" w:lastColumn="0" w:oddVBand="0" w:evenVBand="0" w:oddHBand="0" w:evenHBand="0" w:firstRowFirstColumn="0" w:firstRowLastColumn="0" w:lastRowFirstColumn="0" w:lastRowLastColumn="0"/>
            <w:tcW w:w="3394" w:type="dxa"/>
          </w:tcPr>
          <w:p w14:paraId="2B061ADE" w14:textId="77777777" w:rsidR="0016649C" w:rsidRPr="00E12D44" w:rsidRDefault="0016649C" w:rsidP="0016649C">
            <w:pPr>
              <w:spacing w:line="216" w:lineRule="auto"/>
              <w:ind w:right="-1"/>
              <w:rPr>
                <w:rFonts w:ascii="Century Gothic" w:hAnsi="Century Gothic" w:cs="Arial"/>
                <w:noProof/>
                <w:color w:val="auto"/>
              </w:rPr>
            </w:pPr>
            <w:r w:rsidRPr="00E12D44">
              <w:rPr>
                <w:rFonts w:ascii="Century Gothic" w:hAnsi="Century Gothic" w:cs="Arial"/>
                <w:noProof/>
                <w:color w:val="auto"/>
                <w:lang w:val="id-ID"/>
              </w:rPr>
              <w:t>Status Profesi (Bila Ada)</w:t>
            </w:r>
          </w:p>
          <w:p w14:paraId="24418D92" w14:textId="77777777" w:rsidR="0016649C" w:rsidRPr="00E12D44" w:rsidRDefault="0016649C" w:rsidP="0016649C">
            <w:pPr>
              <w:spacing w:line="216" w:lineRule="auto"/>
              <w:ind w:right="-1"/>
              <w:rPr>
                <w:rFonts w:ascii="Century Gothic" w:hAnsi="Century Gothic" w:cs="Arial"/>
                <w:b w:val="0"/>
                <w:i/>
                <w:noProof/>
                <w:color w:val="auto"/>
              </w:rPr>
            </w:pPr>
            <w:r w:rsidRPr="00E12D44">
              <w:rPr>
                <w:rFonts w:ascii="Century Gothic" w:hAnsi="Century Gothic" w:cs="Arial"/>
                <w:b w:val="0"/>
                <w:i/>
                <w:noProof/>
                <w:color w:val="auto"/>
                <w:lang w:val="id-ID"/>
              </w:rPr>
              <w:t>Professional Status (If Applicable)</w:t>
            </w:r>
          </w:p>
        </w:tc>
        <w:tc>
          <w:tcPr>
            <w:tcW w:w="5524" w:type="dxa"/>
            <w:vAlign w:val="center"/>
          </w:tcPr>
          <w:p w14:paraId="01E0D084" w14:textId="77777777" w:rsidR="0016649C" w:rsidRPr="007E4241" w:rsidRDefault="0016649C" w:rsidP="0016649C">
            <w:pPr>
              <w:pStyle w:val="ListParagraph"/>
              <w:ind w:left="0" w:right="-1"/>
              <w:cnfStyle w:val="000000000000" w:firstRow="0" w:lastRow="0" w:firstColumn="0" w:lastColumn="0" w:oddVBand="0" w:evenVBand="0" w:oddHBand="0" w:evenHBand="0" w:firstRowFirstColumn="0" w:firstRowLastColumn="0" w:lastRowFirstColumn="0" w:lastRowLastColumn="0"/>
              <w:rPr>
                <w:rFonts w:ascii="Century Gothic" w:hAnsi="Century Gothic" w:cs="Arial"/>
                <w:b/>
                <w:noProof/>
                <w:color w:val="auto"/>
                <w:sz w:val="22"/>
              </w:rPr>
            </w:pPr>
          </w:p>
        </w:tc>
      </w:tr>
    </w:tbl>
    <w:p w14:paraId="6B8CE924" w14:textId="77777777" w:rsidR="0016649C" w:rsidRPr="00C135A9" w:rsidRDefault="0016649C" w:rsidP="0016649C">
      <w:pPr>
        <w:pStyle w:val="ListParagraph"/>
        <w:spacing w:line="360" w:lineRule="auto"/>
        <w:ind w:left="0" w:right="-1"/>
        <w:rPr>
          <w:rFonts w:ascii="Century Gothic" w:hAnsi="Century Gothic" w:cs="Arial"/>
          <w:b/>
          <w:i/>
          <w:noProof/>
          <w:color w:val="000000"/>
          <w:sz w:val="20"/>
        </w:rPr>
      </w:pPr>
    </w:p>
    <w:p w14:paraId="17D8FE4B" w14:textId="77777777" w:rsidR="0016649C" w:rsidRPr="002602BF" w:rsidRDefault="0016649C" w:rsidP="0016649C">
      <w:pPr>
        <w:rPr>
          <w:rFonts w:ascii="Century Gothic" w:hAnsi="Century Gothic" w:cs="Arial"/>
          <w:i/>
          <w:iCs/>
          <w:color w:val="333333"/>
        </w:rPr>
      </w:pPr>
    </w:p>
    <w:tbl>
      <w:tblPr>
        <w:tblStyle w:val="LightShading1"/>
        <w:tblW w:w="0" w:type="auto"/>
        <w:tblInd w:w="108" w:type="dxa"/>
        <w:shd w:val="clear" w:color="auto" w:fill="FFFFFF" w:themeFill="background1"/>
        <w:tblLook w:val="04A0" w:firstRow="1" w:lastRow="0" w:firstColumn="1" w:lastColumn="0" w:noHBand="0" w:noVBand="1"/>
      </w:tblPr>
      <w:tblGrid>
        <w:gridCol w:w="4385"/>
        <w:gridCol w:w="4533"/>
      </w:tblGrid>
      <w:tr w:rsidR="0016649C" w:rsidRPr="00851051" w14:paraId="77742075" w14:textId="77777777" w:rsidTr="00166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4" w:type="dxa"/>
            <w:gridSpan w:val="2"/>
            <w:shd w:val="clear" w:color="auto" w:fill="FFFFFF" w:themeFill="background1"/>
          </w:tcPr>
          <w:p w14:paraId="7AA05298" w14:textId="77777777" w:rsidR="0016649C" w:rsidRPr="003A74F9" w:rsidRDefault="0016649C" w:rsidP="00C67640">
            <w:pPr>
              <w:pStyle w:val="ListParagraph"/>
              <w:numPr>
                <w:ilvl w:val="0"/>
                <w:numId w:val="14"/>
              </w:numPr>
              <w:ind w:left="426" w:right="-1" w:hanging="426"/>
              <w:rPr>
                <w:rFonts w:ascii="Century Gothic" w:hAnsi="Century Gothic" w:cs="Arial"/>
                <w:i/>
                <w:noProof/>
                <w:color w:val="auto"/>
                <w:sz w:val="22"/>
              </w:rPr>
            </w:pPr>
            <w:r w:rsidRPr="003A74F9">
              <w:rPr>
                <w:rFonts w:ascii="Century Gothic" w:hAnsi="Century Gothic" w:cs="Arial"/>
                <w:bCs w:val="0"/>
                <w:color w:val="auto"/>
                <w:sz w:val="22"/>
              </w:rPr>
              <w:t>INFORMASI TENTANG KUALIFIKASI DAN HASIL YANG DICAPAI</w:t>
            </w:r>
          </w:p>
          <w:p w14:paraId="738D78C4" w14:textId="77777777" w:rsidR="0016649C" w:rsidRPr="003A74F9" w:rsidRDefault="0016649C" w:rsidP="00C67640">
            <w:pPr>
              <w:pStyle w:val="ListParagraph"/>
              <w:numPr>
                <w:ilvl w:val="0"/>
                <w:numId w:val="15"/>
              </w:numPr>
              <w:ind w:left="426" w:hanging="426"/>
              <w:rPr>
                <w:rFonts w:ascii="Century Gothic" w:hAnsi="Century Gothic" w:cs="Arial"/>
                <w:b w:val="0"/>
                <w:i/>
                <w:iCs/>
                <w:color w:val="auto"/>
              </w:rPr>
            </w:pPr>
            <w:r w:rsidRPr="003A74F9">
              <w:rPr>
                <w:rFonts w:ascii="Century Gothic" w:hAnsi="Century Gothic" w:cs="Arial"/>
                <w:b w:val="0"/>
                <w:i/>
                <w:iCs/>
                <w:color w:val="auto"/>
              </w:rPr>
              <w:t>Information Identifying the Qualification and Outcomes Obtained</w:t>
            </w:r>
          </w:p>
          <w:p w14:paraId="155EF89B" w14:textId="77777777" w:rsidR="0016649C" w:rsidRPr="00851051" w:rsidRDefault="0016649C" w:rsidP="0016649C">
            <w:pPr>
              <w:pStyle w:val="ListParagraph"/>
              <w:ind w:left="426"/>
              <w:rPr>
                <w:rFonts w:ascii="Century Gothic" w:hAnsi="Century Gothic" w:cs="Arial"/>
                <w:i/>
                <w:iCs/>
                <w:color w:val="auto"/>
              </w:rPr>
            </w:pPr>
          </w:p>
        </w:tc>
      </w:tr>
      <w:tr w:rsidR="0016649C" w:rsidRPr="00851051" w14:paraId="16C6A874"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BFBFBF" w:themeFill="background1" w:themeFillShade="BF"/>
          </w:tcPr>
          <w:p w14:paraId="3D0E13A7" w14:textId="77777777" w:rsidR="0016649C" w:rsidRPr="00851051" w:rsidRDefault="0016649C" w:rsidP="00C67640">
            <w:pPr>
              <w:pStyle w:val="ListParagraph"/>
              <w:numPr>
                <w:ilvl w:val="0"/>
                <w:numId w:val="13"/>
              </w:numPr>
              <w:ind w:left="459"/>
              <w:rPr>
                <w:rFonts w:ascii="Century Gothic" w:hAnsi="Century Gothic" w:cs="Arial"/>
                <w:color w:val="auto"/>
                <w:sz w:val="22"/>
                <w:szCs w:val="18"/>
              </w:rPr>
            </w:pPr>
            <w:r w:rsidRPr="00851051">
              <w:rPr>
                <w:rFonts w:ascii="Century Gothic" w:hAnsi="Century Gothic" w:cs="Arial"/>
                <w:color w:val="auto"/>
                <w:sz w:val="22"/>
                <w:szCs w:val="18"/>
              </w:rPr>
              <w:t>CAPAIAN PEMBELAJARAN</w:t>
            </w:r>
          </w:p>
        </w:tc>
        <w:tc>
          <w:tcPr>
            <w:tcW w:w="4559" w:type="dxa"/>
            <w:shd w:val="clear" w:color="auto" w:fill="BFBFBF" w:themeFill="background1" w:themeFillShade="BF"/>
          </w:tcPr>
          <w:p w14:paraId="6014BDEA" w14:textId="77777777" w:rsidR="0016649C" w:rsidRPr="00851051" w:rsidRDefault="0016649C" w:rsidP="0016649C">
            <w:pP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auto"/>
              </w:rPr>
            </w:pPr>
            <w:r w:rsidRPr="00851051">
              <w:rPr>
                <w:rFonts w:ascii="Century Gothic" w:hAnsi="Century Gothic" w:cs="Arial"/>
                <w:b/>
                <w:bCs/>
                <w:i/>
                <w:iCs/>
                <w:color w:val="auto"/>
                <w:szCs w:val="18"/>
              </w:rPr>
              <w:t>A. Learning Outcomes</w:t>
            </w:r>
          </w:p>
        </w:tc>
      </w:tr>
      <w:tr w:rsidR="0016649C" w:rsidRPr="00851051" w14:paraId="241E1052" w14:textId="77777777" w:rsidTr="0016649C">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5E3939F0" w14:textId="0129AF96" w:rsidR="0016649C" w:rsidRPr="0016649C" w:rsidRDefault="0016649C" w:rsidP="0016649C">
            <w:pPr>
              <w:autoSpaceDE w:val="0"/>
              <w:autoSpaceDN w:val="0"/>
              <w:adjustRightInd w:val="0"/>
              <w:ind w:left="34"/>
              <w:rPr>
                <w:rFonts w:ascii="Century Gothic" w:hAnsi="Century Gothic" w:cs="Arial"/>
                <w:b w:val="0"/>
                <w:color w:val="000000" w:themeColor="text1"/>
                <w:szCs w:val="18"/>
              </w:rPr>
            </w:pPr>
            <w:r w:rsidRPr="0016649C">
              <w:rPr>
                <w:rFonts w:ascii="Century Gothic" w:hAnsi="Century Gothic" w:cs="Arial"/>
                <w:b w:val="0"/>
                <w:color w:val="000000" w:themeColor="text1"/>
                <w:szCs w:val="18"/>
                <w:lang w:val="id-ID"/>
              </w:rPr>
              <w:t>Sarjana</w:t>
            </w:r>
            <w:r w:rsidRPr="0016649C">
              <w:rPr>
                <w:rFonts w:ascii="Century Gothic" w:hAnsi="Century Gothic" w:cs="Arial"/>
                <w:b w:val="0"/>
                <w:color w:val="000000" w:themeColor="text1"/>
                <w:szCs w:val="18"/>
              </w:rPr>
              <w:t xml:space="preserve"> </w:t>
            </w:r>
            <w:r w:rsidRPr="0016649C">
              <w:rPr>
                <w:rFonts w:ascii="Century Gothic" w:hAnsi="Century Gothic" w:cs="Arial"/>
                <w:b w:val="0"/>
                <w:color w:val="000000" w:themeColor="text1"/>
                <w:szCs w:val="18"/>
                <w:lang w:val="id-ID"/>
              </w:rPr>
              <w:t>Teknik</w:t>
            </w:r>
            <w:r w:rsidRPr="0016649C">
              <w:rPr>
                <w:rFonts w:ascii="Century Gothic" w:hAnsi="Century Gothic" w:cs="Arial"/>
                <w:b w:val="0"/>
                <w:color w:val="000000" w:themeColor="text1"/>
                <w:szCs w:val="18"/>
              </w:rPr>
              <w:t xml:space="preserve"> (S.</w:t>
            </w:r>
            <w:r w:rsidRPr="0016649C">
              <w:rPr>
                <w:rFonts w:ascii="Century Gothic" w:hAnsi="Century Gothic" w:cs="Arial"/>
                <w:b w:val="0"/>
                <w:color w:val="000000" w:themeColor="text1"/>
                <w:szCs w:val="18"/>
                <w:lang w:val="id-ID"/>
              </w:rPr>
              <w:t>T</w:t>
            </w:r>
            <w:r w:rsidRPr="0016649C">
              <w:rPr>
                <w:rFonts w:ascii="Century Gothic" w:hAnsi="Century Gothic" w:cs="Arial"/>
                <w:b w:val="0"/>
                <w:color w:val="000000" w:themeColor="text1"/>
                <w:szCs w:val="18"/>
              </w:rPr>
              <w:t>.)</w:t>
            </w:r>
          </w:p>
          <w:p w14:paraId="5470972F" w14:textId="2ABAA18F" w:rsidR="0016649C" w:rsidRPr="0016649C" w:rsidRDefault="0016649C" w:rsidP="0016649C">
            <w:pPr>
              <w:ind w:left="34"/>
              <w:rPr>
                <w:rFonts w:ascii="Century Gothic" w:hAnsi="Century Gothic" w:cs="Arial"/>
                <w:b w:val="0"/>
                <w:color w:val="000000" w:themeColor="text1"/>
                <w:lang w:val="id-ID"/>
              </w:rPr>
            </w:pPr>
            <w:r w:rsidRPr="0016649C">
              <w:rPr>
                <w:rFonts w:ascii="Century Gothic" w:hAnsi="Century Gothic" w:cs="Arial"/>
                <w:b w:val="0"/>
                <w:color w:val="000000" w:themeColor="text1"/>
                <w:szCs w:val="18"/>
              </w:rPr>
              <w:t>(KKNI LEVEL</w:t>
            </w:r>
            <w:r w:rsidRPr="0016649C">
              <w:rPr>
                <w:rFonts w:ascii="Century Gothic" w:hAnsi="Century Gothic" w:cs="Arial"/>
                <w:b w:val="0"/>
                <w:color w:val="000000" w:themeColor="text1"/>
                <w:szCs w:val="18"/>
                <w:lang w:val="id-ID"/>
              </w:rPr>
              <w:t xml:space="preserve"> 6)</w:t>
            </w:r>
          </w:p>
        </w:tc>
        <w:tc>
          <w:tcPr>
            <w:tcW w:w="4559" w:type="dxa"/>
            <w:shd w:val="clear" w:color="auto" w:fill="FFFFFF" w:themeFill="background1"/>
          </w:tcPr>
          <w:p w14:paraId="7E64CE98" w14:textId="379CAB63" w:rsidR="0016649C" w:rsidRPr="0016649C" w:rsidRDefault="0016649C" w:rsidP="001664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szCs w:val="18"/>
              </w:rPr>
            </w:pPr>
            <w:r w:rsidRPr="0016649C">
              <w:rPr>
                <w:rFonts w:ascii="Century Gothic" w:hAnsi="Century Gothic" w:cs="Arial"/>
                <w:i/>
                <w:iCs/>
                <w:color w:val="000000" w:themeColor="text1"/>
                <w:szCs w:val="18"/>
                <w:lang w:val="id-ID"/>
              </w:rPr>
              <w:t>Industrial Engineering</w:t>
            </w:r>
            <w:r w:rsidRPr="0016649C">
              <w:rPr>
                <w:rFonts w:ascii="Century Gothic" w:hAnsi="Century Gothic" w:cs="Arial"/>
                <w:i/>
                <w:iCs/>
                <w:color w:val="000000" w:themeColor="text1"/>
                <w:szCs w:val="18"/>
              </w:rPr>
              <w:t xml:space="preserve"> Bachelor Level (S.E.)</w:t>
            </w:r>
          </w:p>
          <w:p w14:paraId="7C56AC54" w14:textId="6191A02C" w:rsidR="0016649C" w:rsidRPr="0016649C" w:rsidRDefault="0016649C" w:rsidP="0016649C">
            <w:pPr>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000000" w:themeColor="text1"/>
                <w:lang w:val="id-ID"/>
              </w:rPr>
            </w:pPr>
            <w:r w:rsidRPr="0016649C">
              <w:rPr>
                <w:rFonts w:ascii="Century Gothic" w:hAnsi="Century Gothic" w:cs="Arial"/>
                <w:i/>
                <w:iCs/>
                <w:color w:val="000000" w:themeColor="text1"/>
                <w:szCs w:val="18"/>
              </w:rPr>
              <w:t xml:space="preserve">(KKNI Level </w:t>
            </w:r>
            <w:r w:rsidRPr="0016649C">
              <w:rPr>
                <w:rFonts w:ascii="Century Gothic" w:hAnsi="Century Gothic" w:cs="Arial"/>
                <w:i/>
                <w:iCs/>
                <w:color w:val="000000" w:themeColor="text1"/>
                <w:szCs w:val="18"/>
                <w:lang w:val="id-ID"/>
              </w:rPr>
              <w:t xml:space="preserve">6) </w:t>
            </w:r>
          </w:p>
        </w:tc>
      </w:tr>
      <w:tr w:rsidR="0016649C" w:rsidRPr="00851051" w14:paraId="1BC7BC99"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BFBFBF" w:themeFill="background1" w:themeFillShade="BF"/>
          </w:tcPr>
          <w:p w14:paraId="3064F2BB" w14:textId="77777777" w:rsidR="0016649C" w:rsidRPr="00BF6543" w:rsidRDefault="0016649C" w:rsidP="0016649C">
            <w:pPr>
              <w:ind w:left="34"/>
              <w:rPr>
                <w:rFonts w:ascii="Century Gothic" w:hAnsi="Century Gothic" w:cs="Arial"/>
                <w:color w:val="auto"/>
              </w:rPr>
            </w:pPr>
            <w:r w:rsidRPr="00BF6543">
              <w:rPr>
                <w:rFonts w:ascii="Century Gothic" w:hAnsi="Century Gothic" w:cs="Arial"/>
                <w:color w:val="auto"/>
                <w:szCs w:val="18"/>
              </w:rPr>
              <w:t>KEMAMPUAN KERJA</w:t>
            </w:r>
          </w:p>
        </w:tc>
        <w:tc>
          <w:tcPr>
            <w:tcW w:w="4559" w:type="dxa"/>
            <w:shd w:val="clear" w:color="auto" w:fill="BFBFBF" w:themeFill="background1" w:themeFillShade="BF"/>
          </w:tcPr>
          <w:p w14:paraId="2BC0BAB7" w14:textId="77777777" w:rsidR="0016649C" w:rsidRPr="00BF6543" w:rsidRDefault="0016649C" w:rsidP="0016649C">
            <w:pPr>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rPr>
            </w:pPr>
            <w:r w:rsidRPr="00BF6543">
              <w:rPr>
                <w:rFonts w:ascii="Century Gothic" w:hAnsi="Century Gothic" w:cs="Arial"/>
                <w:b/>
                <w:i/>
                <w:iCs/>
                <w:color w:val="auto"/>
                <w:szCs w:val="18"/>
              </w:rPr>
              <w:t>Working Capability</w:t>
            </w:r>
          </w:p>
        </w:tc>
      </w:tr>
      <w:tr w:rsidR="0016649C" w:rsidRPr="00851051" w14:paraId="5E7C1CD0" w14:textId="77777777" w:rsidTr="0016649C">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736EA175" w14:textId="77777777" w:rsidR="0016649C" w:rsidRPr="0016649C" w:rsidRDefault="0016649C" w:rsidP="00C67640">
            <w:pPr>
              <w:pStyle w:val="ListParagraph"/>
              <w:numPr>
                <w:ilvl w:val="0"/>
                <w:numId w:val="16"/>
              </w:numPr>
              <w:tabs>
                <w:tab w:val="left" w:pos="90"/>
              </w:tabs>
              <w:ind w:left="499" w:hanging="425"/>
              <w:rPr>
                <w:rFonts w:ascii="Century Gothic" w:hAnsi="Century Gothic" w:cs="Arial"/>
                <w:b w:val="0"/>
                <w:color w:val="auto"/>
              </w:rPr>
            </w:pPr>
            <w:r w:rsidRPr="0016649C">
              <w:rPr>
                <w:rFonts w:ascii="Century Gothic" w:hAnsi="Century Gothic" w:cs="Arial"/>
                <w:b w:val="0"/>
                <w:color w:val="auto"/>
              </w:rPr>
              <w:t xml:space="preserve">Menguasai konsep teoretis sains alam, aplikasi matematika rekayasa; prinsip-prinsip rekayasa (engineering fundamentals), sains rekayasa dan perancangan rekayasa </w:t>
            </w:r>
            <w:r w:rsidRPr="0016649C">
              <w:rPr>
                <w:rFonts w:ascii="Century Gothic" w:hAnsi="Century Gothic" w:cs="Arial"/>
                <w:b w:val="0"/>
                <w:color w:val="auto"/>
              </w:rPr>
              <w:lastRenderedPageBreak/>
              <w:t>yang diperlukan untuk analisis dan perancangan sistem terintegrasi</w:t>
            </w:r>
          </w:p>
          <w:p w14:paraId="6C1D176E"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Mampu menerapkan matematika, sains, dan prinsip rekayasa (engineering principles) untuk menyelesaikan masalah rekayasa kompleks pada sistem terintegrasi (meliputi manusia, material, peralatan, energi, dan informasi)</w:t>
            </w:r>
          </w:p>
          <w:p w14:paraId="3318D1C5"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Mampu mengidentifikasi, memformulasikan dan menganalisis masalah rekayasa kompleks pada sistem terintegrasi berdasarkan pendekatan analitik, komputasional atau eksperimental</w:t>
            </w:r>
          </w:p>
          <w:p w14:paraId="21BA9698"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 xml:space="preserve">Mampu merumuskan solusi untuk masalah rekayasa kompleks pada sistem terintegrasi dengan memperhatikan faktor-faktor ekonomi, kesehatan dan keselamatan publik, kultural, sosial dan lingkungan (environmental consideration)  </w:t>
            </w:r>
          </w:p>
          <w:p w14:paraId="667D9B9F"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Menguasai prinsip dan teknik perancangan sistem terintegrasi dengan pendekatan sistem</w:t>
            </w:r>
          </w:p>
          <w:p w14:paraId="43746322"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Mampu merancang sistem terintegrasi sesuai standar teknis, keselamatan dan kesehatan lingkungan yang berlaku dengan mempertimbangkan aspek kinerja dan keandalan, kemudahan penerapan dan keberlanjutan, serta memperhatikan faktor-faktor ekonomi, sosial, dan kultural</w:t>
            </w:r>
          </w:p>
          <w:p w14:paraId="5AC4510F"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lastRenderedPageBreak/>
              <w:t xml:space="preserve">Mampu meneliti dan menyelidiki masalah rekayasa kompleks pada sistem terintegrasi menggunakan dasar prinsip-prinsip rekayasa dan dengan melaksanakan riset, analisis, interpretasi data dan sintesa informasi untuk memberikan solusi  </w:t>
            </w:r>
          </w:p>
          <w:p w14:paraId="5103CD80"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Menguasai pengetahuan tentang teknik komunikasi dan perkembangan teknologi terbaru dan terkini</w:t>
            </w:r>
          </w:p>
          <w:p w14:paraId="16F3993E"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Menguasai prinsip dan issue terkini dalam ekonomi, sosial, ekologi secara umum</w:t>
            </w:r>
          </w:p>
          <w:p w14:paraId="1A4A9AF2"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 xml:space="preserve">Mampu memilih sumberdaya dan memanfaatkan perangkat perancangan dan analisis rekayasa berbasis teknologi informasi dan komputasi yang sesuai untuk melakukan aktivitas rekayasa </w:t>
            </w:r>
          </w:p>
          <w:p w14:paraId="5F10D048"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Mampu melakukan komunikasi baik secara tertulis maupun lisan yang efektif</w:t>
            </w:r>
          </w:p>
          <w:p w14:paraId="36F47ED0"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Memahami tanggung jawab profesi dan aspek etikal keprofesian</w:t>
            </w:r>
          </w:p>
          <w:p w14:paraId="2A22F39F" w14:textId="77777777" w:rsidR="0016649C" w:rsidRPr="0016649C" w:rsidRDefault="0016649C" w:rsidP="00C67640">
            <w:pPr>
              <w:pStyle w:val="ListParagraph"/>
              <w:numPr>
                <w:ilvl w:val="0"/>
                <w:numId w:val="16"/>
              </w:numPr>
              <w:ind w:left="499" w:hanging="425"/>
              <w:rPr>
                <w:rFonts w:ascii="Century Gothic" w:hAnsi="Century Gothic" w:cs="Arial"/>
                <w:b w:val="0"/>
                <w:color w:val="auto"/>
              </w:rPr>
            </w:pPr>
            <w:r w:rsidRPr="0016649C">
              <w:rPr>
                <w:rFonts w:ascii="Century Gothic" w:hAnsi="Century Gothic" w:cs="Arial"/>
                <w:b w:val="0"/>
                <w:color w:val="auto"/>
              </w:rPr>
              <w:t>Mampu mengenali kebutuhan, dan mengelola pembelajaran diri seumur hidup</w:t>
            </w:r>
          </w:p>
          <w:p w14:paraId="14705DFF" w14:textId="77777777" w:rsidR="0016649C" w:rsidRPr="0016649C" w:rsidRDefault="0016649C" w:rsidP="00C67640">
            <w:pPr>
              <w:pStyle w:val="ListParagraph"/>
              <w:numPr>
                <w:ilvl w:val="0"/>
                <w:numId w:val="16"/>
              </w:numPr>
              <w:ind w:left="499" w:hanging="423"/>
              <w:rPr>
                <w:rFonts w:ascii="Century Gothic" w:hAnsi="Century Gothic" w:cs="Arial"/>
                <w:b w:val="0"/>
                <w:color w:val="auto"/>
              </w:rPr>
            </w:pPr>
            <w:r w:rsidRPr="0016649C">
              <w:rPr>
                <w:rFonts w:ascii="Century Gothic" w:hAnsi="Century Gothic" w:cs="Arial"/>
                <w:b w:val="0"/>
                <w:color w:val="auto"/>
              </w:rPr>
              <w:t>Mampu melakukan kerjasama dalam sebuah kelompok kerja</w:t>
            </w:r>
          </w:p>
          <w:p w14:paraId="054DA11E" w14:textId="77777777" w:rsidR="0016649C" w:rsidRPr="00851051" w:rsidRDefault="0016649C" w:rsidP="0016649C">
            <w:pPr>
              <w:pStyle w:val="ListParagraph"/>
              <w:ind w:left="601"/>
              <w:rPr>
                <w:rFonts w:ascii="Century Gothic" w:hAnsi="Century Gothic" w:cs="Arial"/>
                <w:color w:val="auto"/>
              </w:rPr>
            </w:pPr>
          </w:p>
        </w:tc>
        <w:tc>
          <w:tcPr>
            <w:tcW w:w="4559" w:type="dxa"/>
            <w:shd w:val="clear" w:color="auto" w:fill="FFFFFF" w:themeFill="background1"/>
          </w:tcPr>
          <w:p w14:paraId="0E2ABD8A" w14:textId="70D16044" w:rsidR="0016649C" w:rsidRPr="000A604D" w:rsidRDefault="003A7562"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auto"/>
              </w:rPr>
            </w:pPr>
            <w:r w:rsidRPr="000A604D">
              <w:rPr>
                <w:rFonts w:ascii="Century Gothic" w:hAnsi="Century Gothic" w:cs="Arial"/>
                <w:i/>
                <w:iCs/>
                <w:color w:val="auto"/>
                <w:lang w:val="id-ID"/>
              </w:rPr>
              <w:lastRenderedPageBreak/>
              <w:t xml:space="preserve">Mastering the theoretical concepts of natural science, mathematical applications in engineering; engineering principles (engineering fundamentals), engineering </w:t>
            </w:r>
            <w:r w:rsidRPr="000A604D">
              <w:rPr>
                <w:rFonts w:ascii="Century Gothic" w:hAnsi="Century Gothic" w:cs="Arial"/>
                <w:i/>
                <w:iCs/>
                <w:color w:val="auto"/>
                <w:lang w:val="id-ID"/>
              </w:rPr>
              <w:lastRenderedPageBreak/>
              <w:t>science and engineering design necessary for the analysis and design of integrated systems</w:t>
            </w:r>
          </w:p>
          <w:p w14:paraId="35645442" w14:textId="77777777" w:rsidR="003A7562" w:rsidRPr="000A604D" w:rsidRDefault="003A7562"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i/>
                <w:iCs/>
                <w:color w:val="auto"/>
              </w:rPr>
              <w:t>Able to apply mathematics, science, and engineering principles (engineering principles) to solve problems</w:t>
            </w:r>
          </w:p>
          <w:p w14:paraId="17BFA0FD" w14:textId="77777777" w:rsidR="0016649C" w:rsidRPr="000A604D" w:rsidRDefault="003A7562"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i/>
                <w:iCs/>
              </w:rPr>
              <w:t xml:space="preserve">Able to identify, formulate and analyze </w:t>
            </w:r>
            <w:r w:rsidR="00FE2546" w:rsidRPr="000A604D">
              <w:rPr>
                <w:rFonts w:ascii="Century Gothic" w:hAnsi="Century Gothic" w:cs="Arial"/>
                <w:i/>
                <w:iCs/>
                <w:lang w:val="id-ID"/>
              </w:rPr>
              <w:t xml:space="preserve">the </w:t>
            </w:r>
            <w:r w:rsidRPr="000A604D">
              <w:rPr>
                <w:rFonts w:ascii="Century Gothic" w:hAnsi="Century Gothic" w:cs="Arial"/>
                <w:i/>
                <w:iCs/>
              </w:rPr>
              <w:t>complex problems in an integrated system based on analytical, computational or experimental approaches</w:t>
            </w:r>
          </w:p>
          <w:p w14:paraId="57E269D1" w14:textId="77777777"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rPr>
              <w:t>Able to formulate solutions to complex problems in an integrated system by taking into account economic, public health and safety, cultural, social, and environmental factors.</w:t>
            </w:r>
          </w:p>
          <w:p w14:paraId="3A20AB9D" w14:textId="77777777"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rPr>
              <w:t>Mastering the principles and techniques of system design integrated with a systems approach</w:t>
            </w:r>
          </w:p>
          <w:p w14:paraId="48E714BF" w14:textId="6413B608"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lang w:val="id-ID"/>
              </w:rPr>
              <w:t>A</w:t>
            </w:r>
            <w:r w:rsidRPr="000A604D">
              <w:rPr>
                <w:rFonts w:ascii="Century Gothic" w:hAnsi="Century Gothic" w:cs="Arial"/>
                <w:bCs/>
                <w:i/>
                <w:iCs/>
                <w:color w:val="auto"/>
              </w:rPr>
              <w:t>ble to design an integrated system following the applicable technical, safety and environmental health standards by considering aspects of performance and reliability, ease of implementation and sustainability, as well as taking into account economic, social and cultural factors</w:t>
            </w:r>
          </w:p>
          <w:p w14:paraId="1D96E217" w14:textId="77777777"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rPr>
              <w:t>Able to research and investigate complex engineering problems in integrated systems using basic engineering principles and by carrying out research, analysis, data interpretation, and information synthesis to provide solutions</w:t>
            </w:r>
          </w:p>
          <w:p w14:paraId="5187108C" w14:textId="77777777"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rPr>
              <w:t xml:space="preserve">Mastering knowledge about communication techniques and </w:t>
            </w:r>
            <w:r w:rsidRPr="000A604D">
              <w:rPr>
                <w:rFonts w:ascii="Century Gothic" w:hAnsi="Century Gothic" w:cs="Arial"/>
                <w:bCs/>
                <w:i/>
                <w:iCs/>
                <w:color w:val="auto"/>
              </w:rPr>
              <w:lastRenderedPageBreak/>
              <w:t>the latest and latest technological developments</w:t>
            </w:r>
          </w:p>
          <w:p w14:paraId="53EBAF6B" w14:textId="77777777"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r w:rsidRPr="000A604D">
              <w:rPr>
                <w:rFonts w:ascii="Century Gothic" w:hAnsi="Century Gothic" w:cs="Arial"/>
                <w:bCs/>
                <w:i/>
                <w:iCs/>
                <w:color w:val="auto"/>
              </w:rPr>
              <w:t>Mastering the current principles and issues in economics, social, ecology in general</w:t>
            </w:r>
          </w:p>
          <w:p w14:paraId="1A000F34" w14:textId="7C5B8341"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rPr>
            </w:pPr>
            <w:r w:rsidRPr="000A604D">
              <w:rPr>
                <w:rFonts w:ascii="Century Gothic" w:hAnsi="Century Gothic" w:cs="Arial"/>
                <w:bCs/>
                <w:i/>
                <w:iCs/>
              </w:rPr>
              <w:t>Mastering the current principles and issues in economics, social, ecology in general</w:t>
            </w:r>
          </w:p>
          <w:p w14:paraId="5DC7424F" w14:textId="479C3A04"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rPr>
            </w:pPr>
            <w:r w:rsidRPr="000A604D">
              <w:rPr>
                <w:rFonts w:ascii="Century Gothic" w:hAnsi="Century Gothic" w:cs="Arial"/>
                <w:bCs/>
                <w:i/>
                <w:iCs/>
              </w:rPr>
              <w:t>Able to communicate effectively in writing and orally</w:t>
            </w:r>
          </w:p>
          <w:p w14:paraId="4F6A775B" w14:textId="0C0C61E0"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rPr>
            </w:pPr>
            <w:r w:rsidRPr="000A604D">
              <w:rPr>
                <w:rFonts w:ascii="Century Gothic" w:hAnsi="Century Gothic" w:cs="Arial"/>
                <w:bCs/>
                <w:i/>
                <w:iCs/>
              </w:rPr>
              <w:t>Understand the responsibilities of the profession and the ethical aspects of the profession</w:t>
            </w:r>
          </w:p>
          <w:p w14:paraId="52137C75" w14:textId="25F8550B"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rPr>
            </w:pPr>
            <w:r w:rsidRPr="000A604D">
              <w:rPr>
                <w:rFonts w:ascii="Century Gothic" w:hAnsi="Century Gothic" w:cs="Arial"/>
                <w:bCs/>
                <w:i/>
                <w:iCs/>
              </w:rPr>
              <w:t>Able to recognize needs, and manage self-learning for life</w:t>
            </w:r>
          </w:p>
          <w:p w14:paraId="42E3561F" w14:textId="51469DA9" w:rsidR="00FE2546" w:rsidRPr="000A604D" w:rsidRDefault="00FE2546" w:rsidP="00C67640">
            <w:pPr>
              <w:pStyle w:val="ListParagraph"/>
              <w:numPr>
                <w:ilvl w:val="0"/>
                <w:numId w:val="17"/>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rPr>
            </w:pPr>
            <w:r w:rsidRPr="000A604D">
              <w:rPr>
                <w:rFonts w:ascii="Century Gothic" w:hAnsi="Century Gothic" w:cs="Arial"/>
                <w:bCs/>
                <w:i/>
                <w:iCs/>
              </w:rPr>
              <w:t>Able to collaborate in a working group</w:t>
            </w:r>
          </w:p>
          <w:p w14:paraId="717CDECC" w14:textId="22F60A09" w:rsidR="00FE2546" w:rsidRPr="000A604D" w:rsidRDefault="00FE2546" w:rsidP="00FE2546">
            <w:pPr>
              <w:pStyle w:val="ListParagraph"/>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bCs/>
                <w:i/>
                <w:iCs/>
                <w:color w:val="auto"/>
              </w:rPr>
            </w:pPr>
          </w:p>
        </w:tc>
      </w:tr>
      <w:tr w:rsidR="0016649C" w:rsidRPr="00851051" w14:paraId="2A21DAC0"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BFBFBF" w:themeFill="background1" w:themeFillShade="BF"/>
          </w:tcPr>
          <w:p w14:paraId="5A6A3632" w14:textId="77777777" w:rsidR="0016649C" w:rsidRPr="00982453" w:rsidRDefault="0016649C" w:rsidP="0016649C">
            <w:pPr>
              <w:pStyle w:val="ListParagraph"/>
              <w:ind w:left="34"/>
              <w:rPr>
                <w:rFonts w:ascii="Century Gothic" w:hAnsi="Century Gothic" w:cs="Arial"/>
                <w:color w:val="auto"/>
                <w:sz w:val="22"/>
              </w:rPr>
            </w:pPr>
            <w:r w:rsidRPr="00982453">
              <w:rPr>
                <w:rFonts w:ascii="Century Gothic" w:hAnsi="Century Gothic" w:cs="Novecentowide-Medium"/>
                <w:color w:val="auto"/>
                <w:sz w:val="22"/>
              </w:rPr>
              <w:lastRenderedPageBreak/>
              <w:t>PENGUASAAN PENGETAHUAN</w:t>
            </w:r>
          </w:p>
        </w:tc>
        <w:tc>
          <w:tcPr>
            <w:tcW w:w="4559" w:type="dxa"/>
            <w:shd w:val="clear" w:color="auto" w:fill="BFBFBF" w:themeFill="background1" w:themeFillShade="BF"/>
          </w:tcPr>
          <w:p w14:paraId="37AE05D0" w14:textId="77777777" w:rsidR="0016649C" w:rsidRPr="00982453" w:rsidRDefault="0016649C" w:rsidP="0016649C">
            <w:pPr>
              <w:pStyle w:val="ListParagraph"/>
              <w:ind w:left="34"/>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auto"/>
                <w:sz w:val="22"/>
              </w:rPr>
            </w:pPr>
            <w:r w:rsidRPr="00982453">
              <w:rPr>
                <w:rFonts w:ascii="Century Gothic" w:hAnsi="Century Gothic" w:cs="OpenSans-SemiboldItalic"/>
                <w:b/>
                <w:i/>
                <w:iCs/>
                <w:color w:val="auto"/>
                <w:sz w:val="22"/>
              </w:rPr>
              <w:t>Knowledge Competencies</w:t>
            </w:r>
          </w:p>
        </w:tc>
      </w:tr>
      <w:tr w:rsidR="0016649C" w:rsidRPr="00851051" w14:paraId="657F40D8" w14:textId="77777777" w:rsidTr="0016649C">
        <w:trPr>
          <w:trHeight w:val="776"/>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AE69462" w14:textId="77777777" w:rsidR="002B297A" w:rsidRPr="002B297A" w:rsidRDefault="002B297A" w:rsidP="00C67640">
            <w:pPr>
              <w:pStyle w:val="ListParagraph"/>
              <w:numPr>
                <w:ilvl w:val="0"/>
                <w:numId w:val="18"/>
              </w:numPr>
              <w:ind w:left="357"/>
              <w:rPr>
                <w:rFonts w:ascii="Century Gothic" w:hAnsi="Century Gothic" w:cs="Arial"/>
                <w:b w:val="0"/>
                <w:sz w:val="22"/>
              </w:rPr>
            </w:pPr>
            <w:r w:rsidRPr="002B297A">
              <w:rPr>
                <w:rFonts w:ascii="Century Gothic" w:hAnsi="Century Gothic" w:cs="Arial"/>
                <w:b w:val="0"/>
                <w:sz w:val="22"/>
              </w:rPr>
              <w:t>Menguasai konsep teoretis sains alam, aplikasi matematika rekayasa; prinsip-prinsip rekayasa (</w:t>
            </w:r>
            <w:r w:rsidRPr="002B297A">
              <w:rPr>
                <w:rFonts w:ascii="Century Gothic" w:hAnsi="Century Gothic" w:cs="Arial"/>
                <w:b w:val="0"/>
                <w:i/>
                <w:iCs/>
                <w:sz w:val="22"/>
              </w:rPr>
              <w:t>engineering fundamentals</w:t>
            </w:r>
            <w:r w:rsidRPr="002B297A">
              <w:rPr>
                <w:rFonts w:ascii="Century Gothic" w:hAnsi="Century Gothic" w:cs="Arial"/>
                <w:b w:val="0"/>
                <w:sz w:val="22"/>
              </w:rPr>
              <w:t>), sains rekayasa dan perancangan rekayasa yang diperlukan untuk analisis dan perancangan sistem terintegrasi</w:t>
            </w:r>
          </w:p>
          <w:p w14:paraId="0AD748CC" w14:textId="77777777" w:rsidR="002B297A" w:rsidRPr="002B297A" w:rsidRDefault="002B297A" w:rsidP="00C67640">
            <w:pPr>
              <w:pStyle w:val="ListParagraph"/>
              <w:numPr>
                <w:ilvl w:val="0"/>
                <w:numId w:val="18"/>
              </w:numPr>
              <w:rPr>
                <w:rFonts w:ascii="Century Gothic" w:hAnsi="Century Gothic" w:cs="Arial"/>
                <w:b w:val="0"/>
                <w:sz w:val="22"/>
              </w:rPr>
            </w:pPr>
            <w:r w:rsidRPr="002B297A">
              <w:rPr>
                <w:rFonts w:ascii="Century Gothic" w:hAnsi="Century Gothic" w:cs="Arial"/>
                <w:b w:val="0"/>
                <w:sz w:val="22"/>
              </w:rPr>
              <w:lastRenderedPageBreak/>
              <w:t>Menguasai prinsip dan teknik perancangan sistem terintegrasi dengan pendekatan sistem</w:t>
            </w:r>
          </w:p>
          <w:p w14:paraId="001081BF" w14:textId="71F47893" w:rsidR="002B297A" w:rsidRPr="002B297A" w:rsidRDefault="002B297A" w:rsidP="00C67640">
            <w:pPr>
              <w:pStyle w:val="ListParagraph"/>
              <w:numPr>
                <w:ilvl w:val="0"/>
                <w:numId w:val="18"/>
              </w:numPr>
              <w:rPr>
                <w:rFonts w:ascii="Century Gothic" w:hAnsi="Century Gothic" w:cs="Arial"/>
                <w:b w:val="0"/>
                <w:sz w:val="22"/>
              </w:rPr>
            </w:pPr>
            <w:r w:rsidRPr="002B297A">
              <w:rPr>
                <w:rFonts w:ascii="Century Gothic" w:hAnsi="Century Gothic" w:cs="Arial"/>
                <w:b w:val="0"/>
                <w:sz w:val="22"/>
              </w:rPr>
              <w:t xml:space="preserve">Menguasai prinsip dan </w:t>
            </w:r>
            <w:r>
              <w:rPr>
                <w:rFonts w:ascii="Century Gothic" w:hAnsi="Century Gothic" w:cs="Arial"/>
                <w:b w:val="0"/>
                <w:sz w:val="22"/>
                <w:lang w:val="id-ID"/>
              </w:rPr>
              <w:t>isu</w:t>
            </w:r>
            <w:r w:rsidRPr="002B297A">
              <w:rPr>
                <w:rFonts w:ascii="Century Gothic" w:hAnsi="Century Gothic" w:cs="Arial"/>
                <w:b w:val="0"/>
                <w:sz w:val="22"/>
              </w:rPr>
              <w:t xml:space="preserve"> terkini dalam ekonomi, sosial, ekologi secara umum</w:t>
            </w:r>
          </w:p>
          <w:p w14:paraId="4C0B750F" w14:textId="4AC29EDB" w:rsidR="0016649C" w:rsidRPr="00982453" w:rsidRDefault="002B297A" w:rsidP="00C67640">
            <w:pPr>
              <w:pStyle w:val="ListParagraph"/>
              <w:numPr>
                <w:ilvl w:val="0"/>
                <w:numId w:val="18"/>
              </w:numPr>
              <w:rPr>
                <w:rFonts w:ascii="Century Gothic" w:hAnsi="Century Gothic" w:cs="Arial"/>
                <w:color w:val="auto"/>
              </w:rPr>
            </w:pPr>
            <w:r w:rsidRPr="002B297A">
              <w:rPr>
                <w:rFonts w:ascii="Century Gothic" w:hAnsi="Century Gothic" w:cs="Arial"/>
                <w:b w:val="0"/>
                <w:sz w:val="22"/>
              </w:rPr>
              <w:t>Menguasai pengetahuan tentang teknik komunikasi dan perkembangan teknologi terbaru dan terkini</w:t>
            </w:r>
          </w:p>
        </w:tc>
        <w:tc>
          <w:tcPr>
            <w:tcW w:w="4559" w:type="dxa"/>
            <w:shd w:val="clear" w:color="auto" w:fill="FFFFFF" w:themeFill="background1"/>
          </w:tcPr>
          <w:p w14:paraId="69B85318" w14:textId="77777777" w:rsidR="002B297A" w:rsidRPr="000A604D" w:rsidRDefault="002B297A" w:rsidP="00C67640">
            <w:pPr>
              <w:pStyle w:val="ListParagraph"/>
              <w:numPr>
                <w:ilvl w:val="0"/>
                <w:numId w:val="19"/>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auto"/>
                <w:sz w:val="22"/>
              </w:rPr>
            </w:pPr>
            <w:r w:rsidRPr="000A604D">
              <w:rPr>
                <w:rFonts w:ascii="Century Gothic" w:hAnsi="Century Gothic" w:cs="Arial"/>
                <w:i/>
                <w:iCs/>
                <w:color w:val="auto"/>
                <w:sz w:val="22"/>
              </w:rPr>
              <w:lastRenderedPageBreak/>
              <w:t>Mastering the theoretical concepts of natural science, engineering mathematics applications; engineering fundamentals, engineering science and engineering design necessary for the analysis and design of integrated systems</w:t>
            </w:r>
          </w:p>
          <w:p w14:paraId="07455533" w14:textId="77777777" w:rsidR="002B297A" w:rsidRPr="000A604D" w:rsidRDefault="002B297A" w:rsidP="00C67640">
            <w:pPr>
              <w:pStyle w:val="ListParagraph"/>
              <w:numPr>
                <w:ilvl w:val="0"/>
                <w:numId w:val="19"/>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auto"/>
                <w:sz w:val="22"/>
              </w:rPr>
            </w:pPr>
            <w:r w:rsidRPr="000A604D">
              <w:rPr>
                <w:rFonts w:ascii="Century Gothic" w:hAnsi="Century Gothic" w:cs="Arial"/>
                <w:i/>
                <w:iCs/>
                <w:color w:val="auto"/>
                <w:sz w:val="22"/>
              </w:rPr>
              <w:lastRenderedPageBreak/>
              <w:t>Mastering the principles and techniques of designing an integrated system with a systems approach</w:t>
            </w:r>
          </w:p>
          <w:p w14:paraId="5F71051A" w14:textId="77777777" w:rsidR="002B297A" w:rsidRPr="000A604D" w:rsidRDefault="002B297A" w:rsidP="00C67640">
            <w:pPr>
              <w:pStyle w:val="ListParagraph"/>
              <w:numPr>
                <w:ilvl w:val="0"/>
                <w:numId w:val="19"/>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auto"/>
                <w:sz w:val="22"/>
              </w:rPr>
            </w:pPr>
            <w:r w:rsidRPr="000A604D">
              <w:rPr>
                <w:rFonts w:ascii="Century Gothic" w:hAnsi="Century Gothic" w:cs="Arial"/>
                <w:i/>
                <w:iCs/>
                <w:color w:val="auto"/>
                <w:sz w:val="22"/>
              </w:rPr>
              <w:t>Mastering the current principles and issues in the economy, social, ecology in general</w:t>
            </w:r>
          </w:p>
          <w:p w14:paraId="4A7AD662" w14:textId="01CAEFB7" w:rsidR="0016649C" w:rsidRPr="000A604D" w:rsidRDefault="002B297A" w:rsidP="00C67640">
            <w:pPr>
              <w:pStyle w:val="ListParagraph"/>
              <w:numPr>
                <w:ilvl w:val="0"/>
                <w:numId w:val="19"/>
              </w:numPr>
              <w:ind w:left="449"/>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auto"/>
                <w:sz w:val="22"/>
              </w:rPr>
            </w:pPr>
            <w:r w:rsidRPr="000A604D">
              <w:rPr>
                <w:rFonts w:ascii="Century Gothic" w:hAnsi="Century Gothic" w:cs="Arial"/>
                <w:i/>
                <w:iCs/>
                <w:color w:val="auto"/>
                <w:sz w:val="22"/>
              </w:rPr>
              <w:t>Mastering knowledge of communication techniques and the latest and latest technological developments</w:t>
            </w:r>
          </w:p>
        </w:tc>
      </w:tr>
      <w:tr w:rsidR="0016649C" w:rsidRPr="00851051" w14:paraId="4D6156F7"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BFBFBF" w:themeFill="background1" w:themeFillShade="BF"/>
          </w:tcPr>
          <w:p w14:paraId="5DE7971A" w14:textId="77777777" w:rsidR="0016649C" w:rsidRPr="00874F06" w:rsidRDefault="0016649C" w:rsidP="0016649C">
            <w:pPr>
              <w:pStyle w:val="ListParagraph"/>
              <w:ind w:left="34"/>
              <w:rPr>
                <w:rFonts w:ascii="Century Gothic" w:hAnsi="Century Gothic" w:cs="Novecentowide-Medium"/>
                <w:color w:val="000000" w:themeColor="text1"/>
                <w:sz w:val="22"/>
              </w:rPr>
            </w:pPr>
            <w:r w:rsidRPr="00874F06">
              <w:rPr>
                <w:rFonts w:ascii="Century Gothic" w:hAnsi="Century Gothic" w:cs="Novecentowide-Medium"/>
                <w:color w:val="000000" w:themeColor="text1"/>
                <w:sz w:val="22"/>
              </w:rPr>
              <w:lastRenderedPageBreak/>
              <w:t>SIKAP KHUSUS</w:t>
            </w:r>
          </w:p>
        </w:tc>
        <w:tc>
          <w:tcPr>
            <w:tcW w:w="4559" w:type="dxa"/>
            <w:shd w:val="clear" w:color="auto" w:fill="BFBFBF" w:themeFill="background1" w:themeFillShade="BF"/>
          </w:tcPr>
          <w:p w14:paraId="189CAB39" w14:textId="77777777" w:rsidR="0016649C" w:rsidRPr="00874F06" w:rsidRDefault="0016649C" w:rsidP="0016649C">
            <w:pPr>
              <w:pStyle w:val="ListParagraph"/>
              <w:ind w:left="23"/>
              <w:cnfStyle w:val="000000100000" w:firstRow="0" w:lastRow="0" w:firstColumn="0" w:lastColumn="0" w:oddVBand="0" w:evenVBand="0" w:oddHBand="1" w:evenHBand="0" w:firstRowFirstColumn="0" w:firstRowLastColumn="0" w:lastRowFirstColumn="0" w:lastRowLastColumn="0"/>
              <w:rPr>
                <w:rFonts w:ascii="Century Gothic" w:hAnsi="Century Gothic" w:cs="OpenSans-SemiboldItalic"/>
                <w:b/>
                <w:i/>
                <w:iCs/>
                <w:color w:val="000000" w:themeColor="text1"/>
                <w:sz w:val="22"/>
              </w:rPr>
            </w:pPr>
            <w:r w:rsidRPr="00874F06">
              <w:rPr>
                <w:rFonts w:ascii="Century Gothic" w:hAnsi="Century Gothic" w:cs="OpenSans-SemiboldItalic"/>
                <w:b/>
                <w:i/>
                <w:iCs/>
                <w:color w:val="000000" w:themeColor="text1"/>
                <w:sz w:val="22"/>
              </w:rPr>
              <w:t>Special Attitude</w:t>
            </w:r>
          </w:p>
        </w:tc>
      </w:tr>
      <w:tr w:rsidR="0016649C" w:rsidRPr="00851051" w14:paraId="044AC15F" w14:textId="77777777" w:rsidTr="0016649C">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6B53CE9C"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Bertakwa kepada Tuhan Yang Maha Esa dan mampu menunjukkan sikap religious</w:t>
            </w:r>
          </w:p>
          <w:p w14:paraId="092A1CE1"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Menjunjung tinggi nilai kemanusiaan dalam menjalankan tugas berdasarkan agama, moral, dan etika.</w:t>
            </w:r>
          </w:p>
          <w:p w14:paraId="2FA28DED"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Menginternalisasi nilai, norma, dan etika akademik</w:t>
            </w:r>
          </w:p>
          <w:p w14:paraId="0A2B7AB1"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 xml:space="preserve">Berkontribusi dalam peningkatan mutu kehidupan bermasyarakat, berbangsa, bernegara, dan kemajuan peradaban berdasarkan Pancasila; </w:t>
            </w:r>
          </w:p>
          <w:p w14:paraId="410E979E"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 xml:space="preserve">Berperan sebagai warga negara yang bangga dan cinta tanah air, memiliki nasionalisme serta rasa tanggungjawab pada negara dan bangsa; </w:t>
            </w:r>
          </w:p>
          <w:p w14:paraId="67DB4E87"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 xml:space="preserve">Menghargai keanekaragaman budaya, pandangan, agama, dan kepercayaan, serta pendapat atau temuan orisinal orang lain; </w:t>
            </w:r>
          </w:p>
          <w:p w14:paraId="636091D8"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 xml:space="preserve">Bekerja sama dan memiliki kepekaan sosial serta kepedulian terhadap masyarakat dan lingkungan; </w:t>
            </w:r>
          </w:p>
          <w:p w14:paraId="0AC7EE87"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lastRenderedPageBreak/>
              <w:t xml:space="preserve">Menginternalisasi nilai, norma, dan etika akademik; </w:t>
            </w:r>
          </w:p>
          <w:p w14:paraId="33166977"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 xml:space="preserve">Menunjukkan sikap bertanggungjawab atas pekerjaan di bidang keahliannya secara mandiri; </w:t>
            </w:r>
          </w:p>
          <w:p w14:paraId="4370C7A8" w14:textId="77777777" w:rsidR="000A604D" w:rsidRPr="000A604D" w:rsidRDefault="000A604D" w:rsidP="00C67640">
            <w:pPr>
              <w:pStyle w:val="ListParagraph"/>
              <w:numPr>
                <w:ilvl w:val="0"/>
                <w:numId w:val="20"/>
              </w:numPr>
              <w:rPr>
                <w:rFonts w:ascii="Century Gothic" w:hAnsi="Century Gothic" w:cs="Arial"/>
                <w:b w:val="0"/>
                <w:color w:val="000000" w:themeColor="text1"/>
              </w:rPr>
            </w:pPr>
            <w:r w:rsidRPr="000A604D">
              <w:rPr>
                <w:rFonts w:ascii="Century Gothic" w:hAnsi="Century Gothic" w:cs="Arial"/>
                <w:b w:val="0"/>
                <w:color w:val="000000" w:themeColor="text1"/>
              </w:rPr>
              <w:t>Menginternalisasi semangat kemandirian, kejuangan, dan kewirausahaan.</w:t>
            </w:r>
          </w:p>
          <w:p w14:paraId="78897770" w14:textId="77777777" w:rsidR="0016649C" w:rsidRPr="000A604D" w:rsidRDefault="0016649C" w:rsidP="000A604D">
            <w:pPr>
              <w:rPr>
                <w:rFonts w:ascii="Century Gothic" w:hAnsi="Century Gothic" w:cs="Arial"/>
                <w:color w:val="000000" w:themeColor="text1"/>
              </w:rPr>
            </w:pPr>
          </w:p>
        </w:tc>
        <w:tc>
          <w:tcPr>
            <w:tcW w:w="4559" w:type="dxa"/>
            <w:shd w:val="clear" w:color="auto" w:fill="FFFFFF" w:themeFill="background1"/>
          </w:tcPr>
          <w:p w14:paraId="332613FC" w14:textId="6FBF6E80"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lastRenderedPageBreak/>
              <w:t>Being devoted to God Almighty and able to show a religious attitude</w:t>
            </w:r>
          </w:p>
          <w:p w14:paraId="56D970E7" w14:textId="5B938ED9"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Upholding the value of humanity in carrying out duties based on religion, morals, and ethics.</w:t>
            </w:r>
          </w:p>
          <w:p w14:paraId="6ECD3D42" w14:textId="61C0AF85"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Internalizing academic values, norms, and ethics</w:t>
            </w:r>
          </w:p>
          <w:p w14:paraId="52B40A08" w14:textId="6536C86B"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Contributing to improving the quality of life in society, nation, state, and advancement of civilization based on Pancasila;</w:t>
            </w:r>
          </w:p>
          <w:p w14:paraId="5FF1B4E3" w14:textId="352C21BB"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Acting as citizens who are proud and love the country, have nationalism and a sense of responsibility to the state and nation;</w:t>
            </w:r>
          </w:p>
          <w:p w14:paraId="56B55C74" w14:textId="7D5DAF8A"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Respect for the diversity of cultures, views, religions, and beliefs, as well as the original opinions or findings of others;</w:t>
            </w:r>
          </w:p>
          <w:p w14:paraId="06A8AEE0" w14:textId="09E99DA6"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Cooperate and have social sensitivity and concern for the community and the environment;</w:t>
            </w:r>
          </w:p>
          <w:p w14:paraId="10498DF6" w14:textId="3D2370C2"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Internalizing academic values, norms, and ethics;</w:t>
            </w:r>
          </w:p>
          <w:p w14:paraId="70D7CDE3" w14:textId="24238089"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r w:rsidRPr="000A604D">
              <w:rPr>
                <w:rFonts w:ascii="Century Gothic" w:hAnsi="Century Gothic" w:cs="Arial"/>
                <w:i/>
                <w:iCs/>
                <w:color w:val="000000" w:themeColor="text1"/>
              </w:rPr>
              <w:t>Demonstrate an attitude of responsibility for work in his field of expertise independently;</w:t>
            </w:r>
          </w:p>
          <w:p w14:paraId="71A588DB" w14:textId="6723A09F" w:rsidR="000A604D" w:rsidRPr="000A604D" w:rsidRDefault="000A604D" w:rsidP="00C6764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sz w:val="22"/>
              </w:rPr>
            </w:pPr>
            <w:r w:rsidRPr="000A604D">
              <w:rPr>
                <w:rFonts w:ascii="Century Gothic" w:hAnsi="Century Gothic" w:cs="Arial"/>
                <w:i/>
                <w:iCs/>
                <w:color w:val="000000" w:themeColor="text1"/>
              </w:rPr>
              <w:lastRenderedPageBreak/>
              <w:t>Internalizing the spirit of independence, struggle, and entrepreneurship</w:t>
            </w:r>
            <w:r w:rsidRPr="000A604D">
              <w:rPr>
                <w:rFonts w:ascii="Century Gothic" w:hAnsi="Century Gothic" w:cs="Arial"/>
                <w:i/>
                <w:iCs/>
                <w:color w:val="000000" w:themeColor="text1"/>
                <w:lang w:val="id-ID"/>
              </w:rPr>
              <w:t>.</w:t>
            </w:r>
          </w:p>
          <w:p w14:paraId="5D64EFA7" w14:textId="77777777" w:rsidR="0016649C" w:rsidRPr="000A604D" w:rsidRDefault="0016649C" w:rsidP="000A604D">
            <w:pPr>
              <w:cnfStyle w:val="000000000000" w:firstRow="0" w:lastRow="0" w:firstColumn="0" w:lastColumn="0" w:oddVBand="0" w:evenVBand="0" w:oddHBand="0" w:evenHBand="0" w:firstRowFirstColumn="0" w:firstRowLastColumn="0" w:lastRowFirstColumn="0" w:lastRowLastColumn="0"/>
              <w:rPr>
                <w:rFonts w:ascii="Century Gothic" w:hAnsi="Century Gothic" w:cs="Arial"/>
                <w:i/>
                <w:iCs/>
                <w:color w:val="000000" w:themeColor="text1"/>
              </w:rPr>
            </w:pPr>
          </w:p>
        </w:tc>
      </w:tr>
      <w:tr w:rsidR="0016649C" w:rsidRPr="00851051" w14:paraId="362C42A7" w14:textId="77777777" w:rsidTr="00166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2E91BF9" w14:textId="77777777" w:rsidR="0016649C" w:rsidRDefault="0016649C" w:rsidP="0016649C">
            <w:pPr>
              <w:pStyle w:val="ListParagraph"/>
              <w:ind w:left="601"/>
              <w:rPr>
                <w:rFonts w:ascii="Novecentowide-Medium" w:hAnsi="Novecentowide-Medium" w:cs="Novecentowide-Medium"/>
                <w:color w:val="333333"/>
                <w:sz w:val="18"/>
                <w:szCs w:val="18"/>
              </w:rPr>
            </w:pPr>
          </w:p>
        </w:tc>
        <w:tc>
          <w:tcPr>
            <w:tcW w:w="4559" w:type="dxa"/>
            <w:shd w:val="clear" w:color="auto" w:fill="FFFFFF" w:themeFill="background1"/>
          </w:tcPr>
          <w:p w14:paraId="03E2FDB9" w14:textId="77777777" w:rsidR="0016649C" w:rsidRDefault="0016649C" w:rsidP="0016649C">
            <w:pPr>
              <w:pStyle w:val="ListParagraph"/>
              <w:ind w:left="449"/>
              <w:cnfStyle w:val="000000100000" w:firstRow="0" w:lastRow="0" w:firstColumn="0" w:lastColumn="0" w:oddVBand="0" w:evenVBand="0" w:oddHBand="1" w:evenHBand="0" w:firstRowFirstColumn="0" w:firstRowLastColumn="0" w:lastRowFirstColumn="0" w:lastRowLastColumn="0"/>
              <w:rPr>
                <w:rFonts w:ascii="OpenSans-SemiboldItalic" w:hAnsi="OpenSans-SemiboldItalic" w:cs="OpenSans-SemiboldItalic"/>
                <w:i/>
                <w:iCs/>
                <w:color w:val="333333"/>
                <w:sz w:val="18"/>
                <w:szCs w:val="18"/>
              </w:rPr>
            </w:pPr>
          </w:p>
        </w:tc>
      </w:tr>
    </w:tbl>
    <w:p w14:paraId="5B05CD18" w14:textId="77777777" w:rsidR="0016649C" w:rsidRDefault="0016649C" w:rsidP="0016649C">
      <w:pPr>
        <w:rPr>
          <w:rFonts w:ascii="Century Gothic" w:hAnsi="Century Gothic" w:cs="Arial"/>
          <w:sz w:val="20"/>
        </w:rPr>
      </w:pPr>
    </w:p>
    <w:p w14:paraId="0899F60D" w14:textId="77777777" w:rsidR="0016649C" w:rsidRDefault="0016649C" w:rsidP="0016649C">
      <w:pPr>
        <w:rPr>
          <w:rFonts w:ascii="Century Gothic" w:hAnsi="Century Gothic" w:cs="Arial"/>
          <w:sz w:val="20"/>
        </w:rPr>
      </w:pPr>
      <w:r>
        <w:rPr>
          <w:rFonts w:ascii="Century Gothic" w:hAnsi="Century Gothic" w:cs="Arial"/>
          <w:sz w:val="20"/>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31"/>
      </w:tblGrid>
      <w:tr w:rsidR="0016649C" w14:paraId="5519EF1A" w14:textId="77777777" w:rsidTr="0016649C">
        <w:trPr>
          <w:trHeight w:val="103"/>
        </w:trPr>
        <w:tc>
          <w:tcPr>
            <w:tcW w:w="8931" w:type="dxa"/>
          </w:tcPr>
          <w:p w14:paraId="15810C85" w14:textId="77777777" w:rsidR="0016649C" w:rsidRPr="00874F06" w:rsidRDefault="0016649C" w:rsidP="00C67640">
            <w:pPr>
              <w:pStyle w:val="Default"/>
              <w:numPr>
                <w:ilvl w:val="0"/>
                <w:numId w:val="15"/>
              </w:numPr>
              <w:ind w:left="459" w:hanging="425"/>
              <w:rPr>
                <w:rFonts w:ascii="Century Gothic" w:hAnsi="Century Gothic"/>
                <w:b/>
                <w:sz w:val="22"/>
                <w:szCs w:val="22"/>
              </w:rPr>
            </w:pPr>
            <w:r w:rsidRPr="00874F06">
              <w:rPr>
                <w:rFonts w:ascii="Century Gothic" w:hAnsi="Century Gothic"/>
                <w:b/>
                <w:bCs/>
                <w:sz w:val="22"/>
                <w:szCs w:val="22"/>
              </w:rPr>
              <w:lastRenderedPageBreak/>
              <w:t xml:space="preserve">AKTIVITAS, PRESTASI, DAN PENGHARGAAN </w:t>
            </w:r>
          </w:p>
          <w:p w14:paraId="12C9FBD9" w14:textId="77777777" w:rsidR="0016649C" w:rsidRDefault="0016649C" w:rsidP="00C67640">
            <w:pPr>
              <w:pStyle w:val="Default"/>
              <w:numPr>
                <w:ilvl w:val="0"/>
                <w:numId w:val="14"/>
              </w:numPr>
              <w:ind w:left="459" w:hanging="425"/>
              <w:rPr>
                <w:rFonts w:ascii="Century Gothic" w:hAnsi="Century Gothic"/>
                <w:sz w:val="22"/>
                <w:szCs w:val="22"/>
              </w:rPr>
            </w:pPr>
            <w:r w:rsidRPr="00874F06">
              <w:rPr>
                <w:rFonts w:ascii="Century Gothic" w:hAnsi="Century Gothic"/>
                <w:i/>
                <w:iCs/>
                <w:sz w:val="22"/>
                <w:szCs w:val="22"/>
              </w:rPr>
              <w:t>Activities, Achievements, and Rewards</w:t>
            </w:r>
          </w:p>
          <w:p w14:paraId="69CF69C7" w14:textId="77777777" w:rsidR="0016649C" w:rsidRPr="00874F06" w:rsidRDefault="0016649C" w:rsidP="0016649C">
            <w:pPr>
              <w:pStyle w:val="Default"/>
              <w:ind w:left="459"/>
              <w:rPr>
                <w:rFonts w:ascii="Century Gothic" w:hAnsi="Century Gothic"/>
                <w:sz w:val="22"/>
                <w:szCs w:val="22"/>
              </w:rPr>
            </w:pPr>
          </w:p>
        </w:tc>
      </w:tr>
      <w:tr w:rsidR="0016649C" w14:paraId="4954325F" w14:textId="77777777" w:rsidTr="0016649C">
        <w:trPr>
          <w:trHeight w:val="103"/>
        </w:trPr>
        <w:tc>
          <w:tcPr>
            <w:tcW w:w="8931" w:type="dxa"/>
            <w:shd w:val="clear" w:color="auto" w:fill="BFBFBF" w:themeFill="background1" w:themeFillShade="BF"/>
          </w:tcPr>
          <w:p w14:paraId="5EF6A34B" w14:textId="77777777" w:rsidR="0016649C" w:rsidRPr="00874F06" w:rsidRDefault="0016649C" w:rsidP="0016649C">
            <w:pPr>
              <w:pStyle w:val="Default"/>
              <w:rPr>
                <w:rFonts w:ascii="Century Gothic" w:hAnsi="Century Gothic"/>
                <w:b/>
                <w:bCs/>
                <w:sz w:val="22"/>
                <w:szCs w:val="22"/>
              </w:rPr>
            </w:pPr>
            <w:r w:rsidRPr="00874F06">
              <w:rPr>
                <w:rFonts w:ascii="Century Gothic" w:hAnsi="Century Gothic"/>
                <w:b/>
                <w:bCs/>
                <w:sz w:val="22"/>
                <w:szCs w:val="22"/>
              </w:rPr>
              <w:t xml:space="preserve">PRESTASI DAN PENGHARGAAN </w:t>
            </w:r>
          </w:p>
          <w:p w14:paraId="36E34ED6" w14:textId="77777777" w:rsidR="0016649C" w:rsidRPr="00874F06" w:rsidRDefault="0016649C" w:rsidP="0016649C">
            <w:pPr>
              <w:pStyle w:val="Default"/>
              <w:rPr>
                <w:rFonts w:ascii="Century Gothic" w:hAnsi="Century Gothic"/>
                <w:sz w:val="22"/>
                <w:szCs w:val="22"/>
              </w:rPr>
            </w:pPr>
            <w:r w:rsidRPr="00874F06">
              <w:rPr>
                <w:rFonts w:ascii="Century Gothic" w:hAnsi="Century Gothic"/>
                <w:bCs/>
                <w:i/>
                <w:iCs/>
                <w:sz w:val="22"/>
                <w:szCs w:val="22"/>
              </w:rPr>
              <w:t xml:space="preserve">Achievement and Rewards </w:t>
            </w:r>
          </w:p>
        </w:tc>
      </w:tr>
      <w:tr w:rsidR="0016649C" w14:paraId="1FB520EF" w14:textId="77777777" w:rsidTr="0016649C">
        <w:trPr>
          <w:trHeight w:val="103"/>
        </w:trPr>
        <w:tc>
          <w:tcPr>
            <w:tcW w:w="8931" w:type="dxa"/>
          </w:tcPr>
          <w:p w14:paraId="3E1D3D0E"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02BC1410"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045A525A" w14:textId="77777777" w:rsidR="0016649C" w:rsidRPr="00874F06" w:rsidRDefault="0016649C" w:rsidP="00C67640">
            <w:pPr>
              <w:pStyle w:val="Default"/>
              <w:numPr>
                <w:ilvl w:val="0"/>
                <w:numId w:val="22"/>
              </w:numPr>
              <w:rPr>
                <w:rFonts w:ascii="Century Gothic" w:hAnsi="Century Gothic"/>
                <w:b/>
                <w:bCs/>
                <w:sz w:val="22"/>
                <w:szCs w:val="22"/>
              </w:rPr>
            </w:pPr>
          </w:p>
          <w:p w14:paraId="18160471" w14:textId="77777777" w:rsidR="0016649C" w:rsidRPr="00874F06" w:rsidRDefault="0016649C" w:rsidP="0016649C">
            <w:pPr>
              <w:pStyle w:val="Default"/>
              <w:rPr>
                <w:rFonts w:ascii="Century Gothic" w:hAnsi="Century Gothic"/>
                <w:b/>
                <w:bCs/>
                <w:sz w:val="22"/>
                <w:szCs w:val="22"/>
              </w:rPr>
            </w:pPr>
          </w:p>
        </w:tc>
      </w:tr>
      <w:tr w:rsidR="0016649C" w14:paraId="5B63F3A2" w14:textId="77777777" w:rsidTr="0016649C">
        <w:trPr>
          <w:trHeight w:val="103"/>
        </w:trPr>
        <w:tc>
          <w:tcPr>
            <w:tcW w:w="8931" w:type="dxa"/>
            <w:shd w:val="clear" w:color="auto" w:fill="BFBFBF" w:themeFill="background1" w:themeFillShade="BF"/>
          </w:tcPr>
          <w:p w14:paraId="02BD3CC5" w14:textId="77777777" w:rsidR="0016649C" w:rsidRPr="00874F06" w:rsidRDefault="0016649C" w:rsidP="0016649C">
            <w:pPr>
              <w:pStyle w:val="Default"/>
              <w:rPr>
                <w:rFonts w:ascii="Century Gothic" w:hAnsi="Century Gothic"/>
                <w:b/>
                <w:bCs/>
                <w:sz w:val="22"/>
                <w:szCs w:val="22"/>
              </w:rPr>
            </w:pPr>
            <w:r w:rsidRPr="00874F06">
              <w:rPr>
                <w:rFonts w:ascii="Century Gothic" w:hAnsi="Century Gothic"/>
                <w:b/>
                <w:bCs/>
                <w:sz w:val="22"/>
                <w:szCs w:val="22"/>
              </w:rPr>
              <w:t xml:space="preserve">PELATIHAN/SEMINAR/WORKSHOP </w:t>
            </w:r>
          </w:p>
          <w:p w14:paraId="30D0F56C" w14:textId="77777777" w:rsidR="0016649C" w:rsidRPr="00874F06" w:rsidRDefault="0016649C" w:rsidP="0016649C">
            <w:pPr>
              <w:pStyle w:val="Default"/>
              <w:rPr>
                <w:rFonts w:ascii="Century Gothic" w:hAnsi="Century Gothic"/>
                <w:bCs/>
                <w:i/>
                <w:iCs/>
                <w:sz w:val="22"/>
                <w:szCs w:val="22"/>
              </w:rPr>
            </w:pPr>
            <w:r w:rsidRPr="00874F06">
              <w:rPr>
                <w:rFonts w:ascii="Century Gothic" w:hAnsi="Century Gothic"/>
                <w:bCs/>
                <w:i/>
                <w:iCs/>
                <w:sz w:val="22"/>
                <w:szCs w:val="22"/>
              </w:rPr>
              <w:t xml:space="preserve">Training/Seminar/Workshop </w:t>
            </w:r>
          </w:p>
        </w:tc>
      </w:tr>
      <w:tr w:rsidR="0016649C" w14:paraId="11317670" w14:textId="77777777" w:rsidTr="0016649C">
        <w:trPr>
          <w:trHeight w:val="103"/>
        </w:trPr>
        <w:tc>
          <w:tcPr>
            <w:tcW w:w="8931" w:type="dxa"/>
          </w:tcPr>
          <w:p w14:paraId="24867A50"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560F12CC"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1B50FDBE" w14:textId="77777777" w:rsidR="0016649C" w:rsidRPr="00874F06" w:rsidRDefault="0016649C" w:rsidP="00C67640">
            <w:pPr>
              <w:pStyle w:val="Default"/>
              <w:numPr>
                <w:ilvl w:val="0"/>
                <w:numId w:val="22"/>
              </w:numPr>
              <w:rPr>
                <w:rFonts w:ascii="Century Gothic" w:hAnsi="Century Gothic"/>
                <w:b/>
                <w:bCs/>
                <w:sz w:val="22"/>
                <w:szCs w:val="22"/>
              </w:rPr>
            </w:pPr>
          </w:p>
          <w:p w14:paraId="0D232F81" w14:textId="77777777" w:rsidR="0016649C" w:rsidRDefault="0016649C" w:rsidP="0016649C">
            <w:pPr>
              <w:pStyle w:val="Default"/>
              <w:rPr>
                <w:rFonts w:ascii="Century Gothic" w:hAnsi="Century Gothic"/>
                <w:b/>
                <w:bCs/>
                <w:sz w:val="22"/>
                <w:szCs w:val="22"/>
              </w:rPr>
            </w:pPr>
          </w:p>
          <w:p w14:paraId="19E2144C" w14:textId="77777777" w:rsidR="0016649C" w:rsidRPr="00874F06" w:rsidRDefault="0016649C" w:rsidP="0016649C">
            <w:pPr>
              <w:pStyle w:val="Default"/>
              <w:rPr>
                <w:rFonts w:ascii="Century Gothic" w:hAnsi="Century Gothic"/>
                <w:b/>
                <w:bCs/>
                <w:sz w:val="22"/>
                <w:szCs w:val="22"/>
              </w:rPr>
            </w:pPr>
          </w:p>
        </w:tc>
      </w:tr>
      <w:tr w:rsidR="0016649C" w14:paraId="0A3D8D0B" w14:textId="77777777" w:rsidTr="0016649C">
        <w:trPr>
          <w:trHeight w:val="103"/>
        </w:trPr>
        <w:tc>
          <w:tcPr>
            <w:tcW w:w="8931" w:type="dxa"/>
            <w:shd w:val="clear" w:color="auto" w:fill="BFBFBF" w:themeFill="background1" w:themeFillShade="BF"/>
          </w:tcPr>
          <w:p w14:paraId="31995D76" w14:textId="77777777" w:rsidR="0016649C" w:rsidRPr="00874F06" w:rsidRDefault="0016649C" w:rsidP="0016649C">
            <w:pPr>
              <w:pStyle w:val="Default"/>
              <w:rPr>
                <w:rFonts w:ascii="Century Gothic" w:hAnsi="Century Gothic"/>
                <w:b/>
                <w:bCs/>
                <w:sz w:val="22"/>
                <w:szCs w:val="22"/>
              </w:rPr>
            </w:pPr>
            <w:r w:rsidRPr="00874F06">
              <w:rPr>
                <w:rFonts w:ascii="Century Gothic" w:hAnsi="Century Gothic"/>
                <w:b/>
                <w:bCs/>
                <w:sz w:val="22"/>
                <w:szCs w:val="22"/>
              </w:rPr>
              <w:t xml:space="preserve">KEIKUTSERTAAN DALAM ORGANISASI </w:t>
            </w:r>
          </w:p>
          <w:p w14:paraId="63A3493D" w14:textId="77777777" w:rsidR="0016649C" w:rsidRPr="00874F06" w:rsidRDefault="0016649C" w:rsidP="0016649C">
            <w:pPr>
              <w:pStyle w:val="Default"/>
              <w:rPr>
                <w:rFonts w:ascii="Century Gothic" w:hAnsi="Century Gothic"/>
                <w:sz w:val="22"/>
                <w:szCs w:val="22"/>
              </w:rPr>
            </w:pPr>
            <w:r w:rsidRPr="00874F06">
              <w:rPr>
                <w:rFonts w:ascii="Century Gothic" w:hAnsi="Century Gothic"/>
                <w:bCs/>
                <w:i/>
                <w:iCs/>
                <w:sz w:val="22"/>
                <w:szCs w:val="22"/>
              </w:rPr>
              <w:t xml:space="preserve">Experiences in Organization </w:t>
            </w:r>
          </w:p>
        </w:tc>
      </w:tr>
      <w:tr w:rsidR="0016649C" w14:paraId="624FAB5B" w14:textId="77777777" w:rsidTr="0016649C">
        <w:trPr>
          <w:trHeight w:val="103"/>
        </w:trPr>
        <w:tc>
          <w:tcPr>
            <w:tcW w:w="8931" w:type="dxa"/>
          </w:tcPr>
          <w:p w14:paraId="76589757"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3FB2D539"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4AAAC5D8" w14:textId="77777777" w:rsidR="0016649C" w:rsidRPr="00874F06" w:rsidRDefault="0016649C" w:rsidP="00C67640">
            <w:pPr>
              <w:pStyle w:val="Default"/>
              <w:numPr>
                <w:ilvl w:val="0"/>
                <w:numId w:val="22"/>
              </w:numPr>
              <w:rPr>
                <w:rFonts w:ascii="Century Gothic" w:hAnsi="Century Gothic"/>
                <w:b/>
                <w:bCs/>
                <w:sz w:val="22"/>
                <w:szCs w:val="22"/>
              </w:rPr>
            </w:pPr>
          </w:p>
          <w:p w14:paraId="1474DD04" w14:textId="77777777" w:rsidR="0016649C" w:rsidRPr="00874F06" w:rsidRDefault="0016649C" w:rsidP="0016649C">
            <w:pPr>
              <w:pStyle w:val="Default"/>
              <w:rPr>
                <w:rFonts w:ascii="Century Gothic" w:hAnsi="Century Gothic"/>
                <w:b/>
                <w:bCs/>
                <w:sz w:val="22"/>
                <w:szCs w:val="22"/>
              </w:rPr>
            </w:pPr>
          </w:p>
        </w:tc>
      </w:tr>
      <w:tr w:rsidR="0016649C" w14:paraId="5948B33D" w14:textId="77777777" w:rsidTr="0016649C">
        <w:trPr>
          <w:trHeight w:val="103"/>
        </w:trPr>
        <w:tc>
          <w:tcPr>
            <w:tcW w:w="8931" w:type="dxa"/>
            <w:shd w:val="clear" w:color="auto" w:fill="BFBFBF" w:themeFill="background1" w:themeFillShade="BF"/>
          </w:tcPr>
          <w:p w14:paraId="256DB826" w14:textId="77777777" w:rsidR="0016649C" w:rsidRPr="00874F06" w:rsidRDefault="0016649C" w:rsidP="0016649C">
            <w:pPr>
              <w:pStyle w:val="Default"/>
              <w:rPr>
                <w:rFonts w:ascii="Century Gothic" w:hAnsi="Century Gothic"/>
                <w:b/>
                <w:bCs/>
                <w:sz w:val="22"/>
                <w:szCs w:val="22"/>
              </w:rPr>
            </w:pPr>
            <w:r w:rsidRPr="00874F06">
              <w:rPr>
                <w:rFonts w:ascii="Century Gothic" w:hAnsi="Century Gothic"/>
                <w:b/>
                <w:bCs/>
                <w:sz w:val="22"/>
                <w:szCs w:val="22"/>
              </w:rPr>
              <w:t xml:space="preserve">SERTIFIKAT KEAHLIAN </w:t>
            </w:r>
          </w:p>
          <w:p w14:paraId="7D3E4778" w14:textId="77777777" w:rsidR="0016649C" w:rsidRPr="00874F06" w:rsidRDefault="0016649C" w:rsidP="0016649C">
            <w:pPr>
              <w:pStyle w:val="Default"/>
              <w:rPr>
                <w:rFonts w:ascii="Century Gothic" w:hAnsi="Century Gothic"/>
                <w:sz w:val="22"/>
                <w:szCs w:val="22"/>
              </w:rPr>
            </w:pPr>
            <w:r w:rsidRPr="00874F06">
              <w:rPr>
                <w:rFonts w:ascii="Century Gothic" w:hAnsi="Century Gothic"/>
                <w:bCs/>
                <w:i/>
                <w:iCs/>
                <w:sz w:val="22"/>
                <w:szCs w:val="22"/>
              </w:rPr>
              <w:t xml:space="preserve">Certificate </w:t>
            </w:r>
          </w:p>
        </w:tc>
      </w:tr>
      <w:tr w:rsidR="0016649C" w14:paraId="1F614806" w14:textId="77777777" w:rsidTr="0016649C">
        <w:trPr>
          <w:trHeight w:val="103"/>
        </w:trPr>
        <w:tc>
          <w:tcPr>
            <w:tcW w:w="8931" w:type="dxa"/>
          </w:tcPr>
          <w:p w14:paraId="551113AF"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0B2D0954"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59CB8C71" w14:textId="77777777" w:rsidR="0016649C" w:rsidRPr="00874F06" w:rsidRDefault="0016649C" w:rsidP="00C67640">
            <w:pPr>
              <w:pStyle w:val="Default"/>
              <w:numPr>
                <w:ilvl w:val="0"/>
                <w:numId w:val="22"/>
              </w:numPr>
              <w:rPr>
                <w:rFonts w:ascii="Century Gothic" w:hAnsi="Century Gothic"/>
                <w:b/>
                <w:bCs/>
                <w:sz w:val="22"/>
                <w:szCs w:val="22"/>
              </w:rPr>
            </w:pPr>
          </w:p>
          <w:p w14:paraId="70D7BC57" w14:textId="77777777" w:rsidR="0016649C" w:rsidRPr="00874F06" w:rsidRDefault="0016649C" w:rsidP="0016649C">
            <w:pPr>
              <w:pStyle w:val="Default"/>
              <w:rPr>
                <w:rFonts w:ascii="Century Gothic" w:hAnsi="Century Gothic"/>
                <w:b/>
                <w:bCs/>
                <w:sz w:val="22"/>
                <w:szCs w:val="22"/>
              </w:rPr>
            </w:pPr>
          </w:p>
        </w:tc>
      </w:tr>
      <w:tr w:rsidR="0016649C" w14:paraId="7B27655F" w14:textId="77777777" w:rsidTr="0016649C">
        <w:trPr>
          <w:trHeight w:val="103"/>
        </w:trPr>
        <w:tc>
          <w:tcPr>
            <w:tcW w:w="8931" w:type="dxa"/>
            <w:shd w:val="clear" w:color="auto" w:fill="BFBFBF" w:themeFill="background1" w:themeFillShade="BF"/>
          </w:tcPr>
          <w:p w14:paraId="7214CFBD" w14:textId="77777777" w:rsidR="0016649C" w:rsidRPr="00874F06" w:rsidRDefault="0016649C" w:rsidP="0016649C">
            <w:pPr>
              <w:pStyle w:val="Default"/>
              <w:rPr>
                <w:rFonts w:ascii="Century Gothic" w:hAnsi="Century Gothic"/>
                <w:b/>
                <w:bCs/>
                <w:sz w:val="22"/>
                <w:szCs w:val="22"/>
              </w:rPr>
            </w:pPr>
            <w:r w:rsidRPr="00874F06">
              <w:rPr>
                <w:rFonts w:ascii="Century Gothic" w:hAnsi="Century Gothic"/>
                <w:b/>
                <w:bCs/>
                <w:sz w:val="22"/>
                <w:szCs w:val="22"/>
              </w:rPr>
              <w:t xml:space="preserve">KERJA PRAKTEK/MAGANG </w:t>
            </w:r>
          </w:p>
          <w:p w14:paraId="23728364" w14:textId="77777777" w:rsidR="0016649C" w:rsidRPr="00874F06" w:rsidRDefault="0016649C" w:rsidP="0016649C">
            <w:pPr>
              <w:pStyle w:val="Default"/>
              <w:rPr>
                <w:rFonts w:ascii="Century Gothic" w:hAnsi="Century Gothic"/>
                <w:sz w:val="22"/>
                <w:szCs w:val="22"/>
              </w:rPr>
            </w:pPr>
            <w:r w:rsidRPr="00874F06">
              <w:rPr>
                <w:rFonts w:ascii="Century Gothic" w:hAnsi="Century Gothic"/>
                <w:bCs/>
                <w:i/>
                <w:iCs/>
                <w:sz w:val="22"/>
                <w:szCs w:val="22"/>
              </w:rPr>
              <w:t xml:space="preserve">Apprenticeship </w:t>
            </w:r>
          </w:p>
        </w:tc>
      </w:tr>
      <w:tr w:rsidR="0016649C" w14:paraId="104F0BF4" w14:textId="77777777" w:rsidTr="0016649C">
        <w:trPr>
          <w:trHeight w:val="103"/>
        </w:trPr>
        <w:tc>
          <w:tcPr>
            <w:tcW w:w="8931" w:type="dxa"/>
          </w:tcPr>
          <w:p w14:paraId="3168E9BE"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20DBFE29"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32B22018" w14:textId="77777777" w:rsidR="0016649C" w:rsidRPr="00874F06" w:rsidRDefault="0016649C" w:rsidP="00C67640">
            <w:pPr>
              <w:pStyle w:val="Default"/>
              <w:numPr>
                <w:ilvl w:val="0"/>
                <w:numId w:val="22"/>
              </w:numPr>
              <w:rPr>
                <w:rFonts w:ascii="Century Gothic" w:hAnsi="Century Gothic"/>
                <w:b/>
                <w:bCs/>
                <w:sz w:val="22"/>
                <w:szCs w:val="22"/>
              </w:rPr>
            </w:pPr>
          </w:p>
          <w:p w14:paraId="76861135" w14:textId="77777777" w:rsidR="0016649C" w:rsidRPr="00874F06" w:rsidRDefault="0016649C" w:rsidP="0016649C">
            <w:pPr>
              <w:pStyle w:val="Default"/>
              <w:rPr>
                <w:rFonts w:ascii="Century Gothic" w:hAnsi="Century Gothic"/>
                <w:b/>
                <w:bCs/>
                <w:sz w:val="22"/>
                <w:szCs w:val="22"/>
              </w:rPr>
            </w:pPr>
          </w:p>
        </w:tc>
      </w:tr>
      <w:tr w:rsidR="0016649C" w14:paraId="5F51D9CD" w14:textId="77777777" w:rsidTr="0016649C">
        <w:trPr>
          <w:trHeight w:val="103"/>
        </w:trPr>
        <w:tc>
          <w:tcPr>
            <w:tcW w:w="8931" w:type="dxa"/>
            <w:shd w:val="clear" w:color="auto" w:fill="BFBFBF" w:themeFill="background1" w:themeFillShade="BF"/>
          </w:tcPr>
          <w:p w14:paraId="438A401F" w14:textId="77777777" w:rsidR="0016649C" w:rsidRPr="00874F06" w:rsidRDefault="0016649C" w:rsidP="0016649C">
            <w:pPr>
              <w:pStyle w:val="Default"/>
              <w:rPr>
                <w:rFonts w:ascii="Century Gothic" w:hAnsi="Century Gothic"/>
                <w:b/>
                <w:bCs/>
                <w:i/>
                <w:iCs/>
                <w:sz w:val="22"/>
                <w:szCs w:val="22"/>
              </w:rPr>
            </w:pPr>
            <w:r w:rsidRPr="00874F06">
              <w:rPr>
                <w:rFonts w:ascii="Century Gothic" w:hAnsi="Century Gothic"/>
                <w:b/>
                <w:bCs/>
                <w:sz w:val="22"/>
                <w:szCs w:val="22"/>
              </w:rPr>
              <w:t xml:space="preserve">SKRIPSI </w:t>
            </w:r>
            <w:r w:rsidRPr="00874F06">
              <w:rPr>
                <w:rFonts w:ascii="Century Gothic" w:hAnsi="Century Gothic"/>
                <w:b/>
                <w:bCs/>
                <w:i/>
                <w:iCs/>
                <w:sz w:val="22"/>
                <w:szCs w:val="22"/>
              </w:rPr>
              <w:t xml:space="preserve">Undergraduate </w:t>
            </w:r>
          </w:p>
          <w:p w14:paraId="29CAACBF" w14:textId="77777777" w:rsidR="0016649C" w:rsidRPr="00874F06" w:rsidRDefault="0016649C" w:rsidP="0016649C">
            <w:pPr>
              <w:pStyle w:val="Default"/>
              <w:rPr>
                <w:rFonts w:ascii="Century Gothic" w:hAnsi="Century Gothic"/>
                <w:sz w:val="22"/>
                <w:szCs w:val="22"/>
              </w:rPr>
            </w:pPr>
            <w:r w:rsidRPr="00874F06">
              <w:rPr>
                <w:rFonts w:ascii="Century Gothic" w:hAnsi="Century Gothic"/>
                <w:bCs/>
                <w:i/>
                <w:iCs/>
                <w:sz w:val="22"/>
                <w:szCs w:val="22"/>
              </w:rPr>
              <w:t xml:space="preserve">Thesis </w:t>
            </w:r>
          </w:p>
        </w:tc>
      </w:tr>
      <w:tr w:rsidR="0016649C" w14:paraId="318AEBF2" w14:textId="77777777" w:rsidTr="0016649C">
        <w:trPr>
          <w:trHeight w:val="103"/>
        </w:trPr>
        <w:tc>
          <w:tcPr>
            <w:tcW w:w="8931" w:type="dxa"/>
          </w:tcPr>
          <w:p w14:paraId="621D7313"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1ED4856F" w14:textId="77777777" w:rsidR="0016649C" w:rsidRDefault="0016649C" w:rsidP="00C67640">
            <w:pPr>
              <w:pStyle w:val="Default"/>
              <w:numPr>
                <w:ilvl w:val="0"/>
                <w:numId w:val="22"/>
              </w:numPr>
              <w:rPr>
                <w:rFonts w:ascii="Century Gothic" w:hAnsi="Century Gothic"/>
                <w:b/>
                <w:bCs/>
                <w:sz w:val="22"/>
                <w:szCs w:val="22"/>
              </w:rPr>
            </w:pPr>
            <w:r>
              <w:rPr>
                <w:rFonts w:ascii="Century Gothic" w:hAnsi="Century Gothic"/>
                <w:b/>
                <w:bCs/>
                <w:sz w:val="22"/>
                <w:szCs w:val="22"/>
              </w:rPr>
              <w:t xml:space="preserve">  </w:t>
            </w:r>
          </w:p>
          <w:p w14:paraId="5A0FAB85" w14:textId="77777777" w:rsidR="0016649C" w:rsidRPr="00874F06" w:rsidRDefault="0016649C" w:rsidP="00C67640">
            <w:pPr>
              <w:pStyle w:val="Default"/>
              <w:numPr>
                <w:ilvl w:val="0"/>
                <w:numId w:val="22"/>
              </w:numPr>
              <w:rPr>
                <w:rFonts w:ascii="Century Gothic" w:hAnsi="Century Gothic"/>
                <w:b/>
                <w:bCs/>
                <w:sz w:val="22"/>
                <w:szCs w:val="22"/>
              </w:rPr>
            </w:pPr>
          </w:p>
          <w:p w14:paraId="2633F000" w14:textId="77777777" w:rsidR="0016649C" w:rsidRPr="00874F06" w:rsidRDefault="0016649C" w:rsidP="0016649C">
            <w:pPr>
              <w:pStyle w:val="Default"/>
              <w:rPr>
                <w:rFonts w:ascii="Century Gothic" w:hAnsi="Century Gothic"/>
                <w:b/>
                <w:bCs/>
                <w:sz w:val="22"/>
                <w:szCs w:val="22"/>
              </w:rPr>
            </w:pPr>
          </w:p>
        </w:tc>
      </w:tr>
    </w:tbl>
    <w:p w14:paraId="398A6261" w14:textId="77777777" w:rsidR="0016649C" w:rsidRDefault="0016649C" w:rsidP="0016649C">
      <w:pPr>
        <w:rPr>
          <w:rFonts w:ascii="Century Gothic" w:hAnsi="Century Gothic" w:cs="Arial"/>
          <w:sz w:val="20"/>
        </w:rPr>
      </w:pPr>
      <w:r w:rsidRPr="00C135A9">
        <w:rPr>
          <w:rFonts w:ascii="Century Gothic" w:hAnsi="Century Gothic" w:cs="Arial"/>
          <w:sz w:val="20"/>
        </w:rPr>
        <w:br w:type="page"/>
      </w:r>
    </w:p>
    <w:tbl>
      <w:tblPr>
        <w:tblW w:w="0" w:type="auto"/>
        <w:shd w:val="clear" w:color="auto" w:fill="00B0F0"/>
        <w:tblLook w:val="04A0" w:firstRow="1" w:lastRow="0" w:firstColumn="1" w:lastColumn="0" w:noHBand="0" w:noVBand="1"/>
      </w:tblPr>
      <w:tblGrid>
        <w:gridCol w:w="4387"/>
        <w:gridCol w:w="335"/>
        <w:gridCol w:w="4304"/>
      </w:tblGrid>
      <w:tr w:rsidR="0016649C" w:rsidRPr="008710F8" w14:paraId="7D7D2BFE" w14:textId="77777777" w:rsidTr="0016649C">
        <w:tc>
          <w:tcPr>
            <w:tcW w:w="9243" w:type="dxa"/>
            <w:gridSpan w:val="3"/>
            <w:shd w:val="clear" w:color="auto" w:fill="auto"/>
          </w:tcPr>
          <w:p w14:paraId="0CECF750" w14:textId="77777777" w:rsidR="0016649C" w:rsidRPr="00AA20FB" w:rsidRDefault="0016649C" w:rsidP="00C67640">
            <w:pPr>
              <w:pStyle w:val="ListParagraph"/>
              <w:numPr>
                <w:ilvl w:val="0"/>
                <w:numId w:val="14"/>
              </w:numPr>
              <w:spacing w:line="216" w:lineRule="auto"/>
              <w:ind w:right="-1"/>
              <w:rPr>
                <w:rFonts w:ascii="Century Gothic" w:hAnsi="Century Gothic"/>
                <w:b/>
                <w:noProof/>
              </w:rPr>
            </w:pPr>
            <w:r w:rsidRPr="00AA20FB">
              <w:rPr>
                <w:rFonts w:ascii="Century Gothic" w:hAnsi="Century Gothic"/>
                <w:b/>
                <w:noProof/>
              </w:rPr>
              <w:lastRenderedPageBreak/>
              <w:t>SKEMA TENTANG SISTEM PENDIDIKAN TINGGI DI INDONESIA</w:t>
            </w:r>
          </w:p>
          <w:p w14:paraId="79D863E4" w14:textId="77777777" w:rsidR="0016649C" w:rsidRPr="00AA20FB" w:rsidRDefault="0016649C" w:rsidP="00C67640">
            <w:pPr>
              <w:pStyle w:val="ListParagraph"/>
              <w:numPr>
                <w:ilvl w:val="0"/>
                <w:numId w:val="26"/>
              </w:numPr>
              <w:spacing w:line="216" w:lineRule="auto"/>
              <w:ind w:right="-1"/>
              <w:rPr>
                <w:rFonts w:ascii="Century Gothic" w:hAnsi="Century Gothic"/>
                <w:noProof/>
              </w:rPr>
            </w:pPr>
            <w:r w:rsidRPr="00AA20FB">
              <w:rPr>
                <w:rFonts w:ascii="Century Gothic" w:hAnsi="Century Gothic"/>
                <w:i/>
                <w:noProof/>
                <w:sz w:val="22"/>
              </w:rPr>
              <w:t>Scheme Of The Indonesian Higher Education System</w:t>
            </w:r>
          </w:p>
        </w:tc>
      </w:tr>
      <w:tr w:rsidR="0016649C" w:rsidRPr="008710F8" w14:paraId="072D1415" w14:textId="77777777" w:rsidTr="0016649C">
        <w:tc>
          <w:tcPr>
            <w:tcW w:w="9243" w:type="dxa"/>
            <w:gridSpan w:val="3"/>
            <w:shd w:val="clear" w:color="auto" w:fill="auto"/>
          </w:tcPr>
          <w:p w14:paraId="460DAD61" w14:textId="6F5540BE" w:rsidR="0016649C" w:rsidRDefault="0016649C" w:rsidP="0016649C">
            <w:pPr>
              <w:spacing w:line="216" w:lineRule="auto"/>
              <w:ind w:left="247" w:right="-1"/>
              <w:rPr>
                <w:rFonts w:ascii="Candara" w:hAnsi="Candara"/>
                <w:b/>
                <w:i/>
                <w:noProof/>
              </w:rPr>
            </w:pPr>
            <w:r>
              <w:rPr>
                <w:rFonts w:ascii="Candara" w:hAnsi="Candara"/>
                <w:b/>
                <w:i/>
                <w:noProof/>
                <w:lang w:val="en-US"/>
              </w:rPr>
              <mc:AlternateContent>
                <mc:Choice Requires="wpg">
                  <w:drawing>
                    <wp:anchor distT="0" distB="0" distL="114300" distR="114300" simplePos="0" relativeHeight="251671552" behindDoc="0" locked="0" layoutInCell="1" allowOverlap="1" wp14:anchorId="642CE2EB" wp14:editId="65364DD8">
                      <wp:simplePos x="0" y="0"/>
                      <wp:positionH relativeFrom="column">
                        <wp:posOffset>90805</wp:posOffset>
                      </wp:positionH>
                      <wp:positionV relativeFrom="paragraph">
                        <wp:posOffset>41275</wp:posOffset>
                      </wp:positionV>
                      <wp:extent cx="5828030" cy="3585210"/>
                      <wp:effectExtent l="5080" t="8890" r="571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3585210"/>
                                <a:chOff x="1460" y="1071"/>
                                <a:chExt cx="9178" cy="5646"/>
                              </a:xfrm>
                            </wpg:grpSpPr>
                            <wps:wsp>
                              <wps:cNvPr id="13" name="Text Box 3"/>
                              <wps:cNvSpPr txBox="1">
                                <a:spLocks noChangeArrowheads="1"/>
                              </wps:cNvSpPr>
                              <wps:spPr bwMode="auto">
                                <a:xfrm>
                                  <a:off x="5296" y="1071"/>
                                  <a:ext cx="1477" cy="757"/>
                                </a:xfrm>
                                <a:prstGeom prst="rect">
                                  <a:avLst/>
                                </a:prstGeom>
                                <a:solidFill>
                                  <a:srgbClr val="FFFFFF"/>
                                </a:solidFill>
                                <a:ln w="9525">
                                  <a:solidFill>
                                    <a:srgbClr val="FFFFFF"/>
                                  </a:solidFill>
                                  <a:miter lim="800000"/>
                                  <a:headEnd/>
                                  <a:tailEnd/>
                                </a:ln>
                              </wps:spPr>
                              <wps:txbx>
                                <w:txbxContent>
                                  <w:p w14:paraId="290A4057" w14:textId="77777777" w:rsidR="00AF4351" w:rsidRPr="00B53C52" w:rsidRDefault="00AF4351" w:rsidP="0016649C">
                                    <w:pPr>
                                      <w:jc w:val="center"/>
                                      <w:rPr>
                                        <w:rFonts w:ascii="Candara" w:hAnsi="Candara"/>
                                        <w:noProof/>
                                        <w:sz w:val="16"/>
                                        <w:szCs w:val="16"/>
                                      </w:rPr>
                                    </w:pPr>
                                    <w:r w:rsidRPr="00B53C52">
                                      <w:rPr>
                                        <w:rFonts w:ascii="Candara" w:hAnsi="Candara"/>
                                        <w:noProof/>
                                        <w:sz w:val="16"/>
                                        <w:szCs w:val="16"/>
                                      </w:rPr>
                                      <w:t xml:space="preserve">PENDIDIKAN: </w:t>
                                    </w:r>
                                  </w:p>
                                  <w:p w14:paraId="095323D3" w14:textId="77777777" w:rsidR="00AF4351" w:rsidRPr="00B53C52" w:rsidRDefault="00AF4351" w:rsidP="0016649C">
                                    <w:pPr>
                                      <w:jc w:val="center"/>
                                      <w:rPr>
                                        <w:rFonts w:ascii="Candara" w:hAnsi="Candara"/>
                                        <w:noProof/>
                                        <w:sz w:val="16"/>
                                        <w:szCs w:val="16"/>
                                      </w:rPr>
                                    </w:pPr>
                                    <w:r w:rsidRPr="00B53C52">
                                      <w:rPr>
                                        <w:rFonts w:ascii="Candara" w:hAnsi="Candara"/>
                                        <w:noProof/>
                                        <w:sz w:val="16"/>
                                        <w:szCs w:val="16"/>
                                      </w:rPr>
                                      <w:t>GELAR AKADEMIK</w:t>
                                    </w:r>
                                  </w:p>
                                  <w:p w14:paraId="5591FD70" w14:textId="77777777" w:rsidR="00AF4351" w:rsidRPr="00B53C52" w:rsidRDefault="00AF4351" w:rsidP="0016649C">
                                    <w:pPr>
                                      <w:jc w:val="center"/>
                                      <w:rPr>
                                        <w:rFonts w:ascii="Candara" w:hAnsi="Candara"/>
                                        <w:i/>
                                        <w:noProof/>
                                        <w:sz w:val="16"/>
                                        <w:szCs w:val="16"/>
                                      </w:rPr>
                                    </w:pPr>
                                    <w:r w:rsidRPr="00B53C52">
                                      <w:rPr>
                                        <w:rFonts w:ascii="Candara" w:hAnsi="Candara"/>
                                        <w:i/>
                                        <w:noProof/>
                                        <w:sz w:val="16"/>
                                        <w:szCs w:val="16"/>
                                      </w:rPr>
                                      <w:t>Pendidikan: Gelar Akademik</w:t>
                                    </w:r>
                                  </w:p>
                                </w:txbxContent>
                              </wps:txbx>
                              <wps:bodyPr rot="0" vert="horz" wrap="square" lIns="91440" tIns="45720" rIns="91440" bIns="45720" anchor="t" anchorCtr="0" upright="1">
                                <a:noAutofit/>
                              </wps:bodyPr>
                            </wps:wsp>
                            <wps:wsp>
                              <wps:cNvPr id="14" name="Text Box 4"/>
                              <wps:cNvSpPr txBox="1">
                                <a:spLocks noChangeArrowheads="1"/>
                              </wps:cNvSpPr>
                              <wps:spPr bwMode="auto">
                                <a:xfrm>
                                  <a:off x="5190" y="5960"/>
                                  <a:ext cx="1758" cy="757"/>
                                </a:xfrm>
                                <a:prstGeom prst="rect">
                                  <a:avLst/>
                                </a:prstGeom>
                                <a:solidFill>
                                  <a:srgbClr val="FFFFFF"/>
                                </a:solidFill>
                                <a:ln w="9525">
                                  <a:solidFill>
                                    <a:srgbClr val="FFFFFF"/>
                                  </a:solidFill>
                                  <a:miter lim="800000"/>
                                  <a:headEnd/>
                                  <a:tailEnd/>
                                </a:ln>
                              </wps:spPr>
                              <wps:txbx>
                                <w:txbxContent>
                                  <w:p w14:paraId="17F18DD8"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INDUSTRI: </w:t>
                                    </w:r>
                                  </w:p>
                                  <w:p w14:paraId="28DB519D"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FUNGSI JABATAN KERJA</w:t>
                                    </w:r>
                                  </w:p>
                                  <w:p w14:paraId="00D6CC15"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Industri: Fungsi Jabatan Kerja</w:t>
                                    </w:r>
                                  </w:p>
                                </w:txbxContent>
                              </wps:txbx>
                              <wps:bodyPr rot="0" vert="horz" wrap="square" lIns="91440" tIns="45720" rIns="91440" bIns="45720" anchor="t" anchorCtr="0" upright="1">
                                <a:noAutofit/>
                              </wps:bodyPr>
                            </wps:wsp>
                            <wps:wsp>
                              <wps:cNvPr id="15" name="Text Box 5"/>
                              <wps:cNvSpPr txBox="1">
                                <a:spLocks noChangeArrowheads="1"/>
                              </wps:cNvSpPr>
                              <wps:spPr bwMode="auto">
                                <a:xfrm>
                                  <a:off x="1460" y="3495"/>
                                  <a:ext cx="1754" cy="757"/>
                                </a:xfrm>
                                <a:prstGeom prst="rect">
                                  <a:avLst/>
                                </a:prstGeom>
                                <a:solidFill>
                                  <a:srgbClr val="FFFFFF"/>
                                </a:solidFill>
                                <a:ln w="9525">
                                  <a:solidFill>
                                    <a:srgbClr val="FFFFFF"/>
                                  </a:solidFill>
                                  <a:miter lim="800000"/>
                                  <a:headEnd/>
                                  <a:tailEnd/>
                                </a:ln>
                              </wps:spPr>
                              <wps:txbx>
                                <w:txbxContent>
                                  <w:p w14:paraId="3800A460"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PROFESI: </w:t>
                                    </w:r>
                                  </w:p>
                                  <w:p w14:paraId="0BAEC794"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SERTIFIKAT PROFESI (PPI)</w:t>
                                    </w:r>
                                  </w:p>
                                  <w:p w14:paraId="4B2B1DEE"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 xml:space="preserve">Profesi: </w:t>
                                    </w:r>
                                  </w:p>
                                  <w:p w14:paraId="502810E5"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Sertifikat Profesi (PPI)</w:t>
                                    </w:r>
                                  </w:p>
                                  <w:p w14:paraId="2C1D0E70" w14:textId="77777777" w:rsidR="00AF4351" w:rsidRPr="000F3DEC" w:rsidRDefault="00AF4351" w:rsidP="0016649C">
                                    <w:pPr>
                                      <w:jc w:val="center"/>
                                      <w:rPr>
                                        <w:rFonts w:ascii="Candara" w:hAnsi="Candara"/>
                                        <w:i/>
                                        <w:noProof/>
                                        <w:sz w:val="12"/>
                                        <w:szCs w:val="12"/>
                                      </w:rPr>
                                    </w:pPr>
                                  </w:p>
                                </w:txbxContent>
                              </wps:txbx>
                              <wps:bodyPr rot="0" vert="horz" wrap="square" lIns="91440" tIns="45720" rIns="91440" bIns="45720" anchor="t" anchorCtr="0" upright="1">
                                <a:noAutofit/>
                              </wps:bodyPr>
                            </wps:wsp>
                            <wps:wsp>
                              <wps:cNvPr id="16" name="Text Box 6"/>
                              <wps:cNvSpPr txBox="1">
                                <a:spLocks noChangeArrowheads="1"/>
                              </wps:cNvSpPr>
                              <wps:spPr bwMode="auto">
                                <a:xfrm>
                                  <a:off x="8880" y="3495"/>
                                  <a:ext cx="1758" cy="757"/>
                                </a:xfrm>
                                <a:prstGeom prst="rect">
                                  <a:avLst/>
                                </a:prstGeom>
                                <a:solidFill>
                                  <a:srgbClr val="FFFFFF"/>
                                </a:solidFill>
                                <a:ln w="9525">
                                  <a:solidFill>
                                    <a:srgbClr val="FFFFFF"/>
                                  </a:solidFill>
                                  <a:miter lim="800000"/>
                                  <a:headEnd/>
                                  <a:tailEnd/>
                                </a:ln>
                              </wps:spPr>
                              <wps:txbx>
                                <w:txbxContent>
                                  <w:p w14:paraId="621FAFD6"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OTODIDAK: </w:t>
                                    </w:r>
                                  </w:p>
                                  <w:p w14:paraId="74A98745"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PENGALAMAN KEAHLIAN</w:t>
                                    </w:r>
                                  </w:p>
                                  <w:p w14:paraId="26B75CCD"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 xml:space="preserve">Otodidak: </w:t>
                                    </w:r>
                                  </w:p>
                                  <w:p w14:paraId="636FEC54"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Pengalaman Keahlian</w:t>
                                    </w:r>
                                  </w:p>
                                  <w:p w14:paraId="57CA33C5" w14:textId="77777777" w:rsidR="00AF4351" w:rsidRPr="000F3DEC" w:rsidRDefault="00AF4351" w:rsidP="0016649C">
                                    <w:pPr>
                                      <w:jc w:val="center"/>
                                      <w:rPr>
                                        <w:rFonts w:ascii="Candara" w:hAnsi="Candara"/>
                                        <w:i/>
                                        <w:noProof/>
                                        <w:sz w:val="12"/>
                                        <w:szCs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CE2EB" id="Group 12" o:spid="_x0000_s1028" style="position:absolute;left:0;text-align:left;margin-left:7.15pt;margin-top:3.25pt;width:458.9pt;height:282.3pt;z-index:251671552" coordorigin="1460,1071" coordsize="9178,5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">
                      <v:shape id="Text Box 3" o:spid="_x0000_s1029" type="#_x0000_t202" style="position:absolute;left:5296;top:1071;width:1477;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14:paraId="290A4057" w14:textId="77777777" w:rsidR="00AF4351" w:rsidRPr="00B53C52" w:rsidRDefault="00AF4351" w:rsidP="0016649C">
                              <w:pPr>
                                <w:jc w:val="center"/>
                                <w:rPr>
                                  <w:rFonts w:ascii="Candara" w:hAnsi="Candara"/>
                                  <w:noProof/>
                                  <w:sz w:val="16"/>
                                  <w:szCs w:val="16"/>
                                </w:rPr>
                              </w:pPr>
                              <w:r w:rsidRPr="00B53C52">
                                <w:rPr>
                                  <w:rFonts w:ascii="Candara" w:hAnsi="Candara"/>
                                  <w:noProof/>
                                  <w:sz w:val="16"/>
                                  <w:szCs w:val="16"/>
                                </w:rPr>
                                <w:t xml:space="preserve">PENDIDIKAN: </w:t>
                              </w:r>
                            </w:p>
                            <w:p w14:paraId="095323D3" w14:textId="77777777" w:rsidR="00AF4351" w:rsidRPr="00B53C52" w:rsidRDefault="00AF4351" w:rsidP="0016649C">
                              <w:pPr>
                                <w:jc w:val="center"/>
                                <w:rPr>
                                  <w:rFonts w:ascii="Candara" w:hAnsi="Candara"/>
                                  <w:noProof/>
                                  <w:sz w:val="16"/>
                                  <w:szCs w:val="16"/>
                                </w:rPr>
                              </w:pPr>
                              <w:r w:rsidRPr="00B53C52">
                                <w:rPr>
                                  <w:rFonts w:ascii="Candara" w:hAnsi="Candara"/>
                                  <w:noProof/>
                                  <w:sz w:val="16"/>
                                  <w:szCs w:val="16"/>
                                </w:rPr>
                                <w:t>GELAR AKADEMIK</w:t>
                              </w:r>
                            </w:p>
                            <w:p w14:paraId="5591FD70" w14:textId="77777777" w:rsidR="00AF4351" w:rsidRPr="00B53C52" w:rsidRDefault="00AF4351" w:rsidP="0016649C">
                              <w:pPr>
                                <w:jc w:val="center"/>
                                <w:rPr>
                                  <w:rFonts w:ascii="Candara" w:hAnsi="Candara"/>
                                  <w:i/>
                                  <w:noProof/>
                                  <w:sz w:val="16"/>
                                  <w:szCs w:val="16"/>
                                </w:rPr>
                              </w:pPr>
                              <w:r w:rsidRPr="00B53C52">
                                <w:rPr>
                                  <w:rFonts w:ascii="Candara" w:hAnsi="Candara"/>
                                  <w:i/>
                                  <w:noProof/>
                                  <w:sz w:val="16"/>
                                  <w:szCs w:val="16"/>
                                </w:rPr>
                                <w:t>Pendidikan: Gelar Akademik</w:t>
                              </w:r>
                            </w:p>
                          </w:txbxContent>
                        </v:textbox>
                      </v:shape>
                      <v:shape id="_x0000_s1030" type="#_x0000_t202" style="position:absolute;left:5190;top:5960;width:1758;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14:paraId="17F18DD8"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INDUSTRI: </w:t>
                              </w:r>
                            </w:p>
                            <w:p w14:paraId="28DB519D"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FUNGSI JABATAN KERJA</w:t>
                              </w:r>
                            </w:p>
                            <w:p w14:paraId="00D6CC15"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Industri: Fungsi Jabatan Kerja</w:t>
                              </w:r>
                            </w:p>
                          </w:txbxContent>
                        </v:textbox>
                      </v:shape>
                      <v:shape id="Text Box 5" o:spid="_x0000_s1031" type="#_x0000_t202" style="position:absolute;left:1460;top:3495;width:1754;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14:paraId="3800A460"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PROFESI: </w:t>
                              </w:r>
                            </w:p>
                            <w:p w14:paraId="0BAEC794"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SERTIFIKAT PROFESI (PPI)</w:t>
                              </w:r>
                            </w:p>
                            <w:p w14:paraId="4B2B1DEE"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 xml:space="preserve">Profesi: </w:t>
                              </w:r>
                            </w:p>
                            <w:p w14:paraId="502810E5"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Sertifikat Profesi (PPI)</w:t>
                              </w:r>
                            </w:p>
                            <w:p w14:paraId="2C1D0E70" w14:textId="77777777" w:rsidR="00AF4351" w:rsidRPr="000F3DEC" w:rsidRDefault="00AF4351" w:rsidP="0016649C">
                              <w:pPr>
                                <w:jc w:val="center"/>
                                <w:rPr>
                                  <w:rFonts w:ascii="Candara" w:hAnsi="Candara"/>
                                  <w:i/>
                                  <w:noProof/>
                                  <w:sz w:val="12"/>
                                  <w:szCs w:val="12"/>
                                </w:rPr>
                              </w:pPr>
                            </w:p>
                          </w:txbxContent>
                        </v:textbox>
                      </v:shape>
                      <v:shape id="Text Box 6" o:spid="_x0000_s1032" type="#_x0000_t202" style="position:absolute;left:8880;top:3495;width:1758;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14:paraId="621FAFD6"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 xml:space="preserve">OTODIDAK: </w:t>
                              </w:r>
                            </w:p>
                            <w:p w14:paraId="74A98745" w14:textId="77777777" w:rsidR="00AF4351" w:rsidRPr="000F3DEC" w:rsidRDefault="00AF4351" w:rsidP="0016649C">
                              <w:pPr>
                                <w:jc w:val="center"/>
                                <w:rPr>
                                  <w:rFonts w:ascii="Candara" w:hAnsi="Candara"/>
                                  <w:noProof/>
                                  <w:sz w:val="12"/>
                                  <w:szCs w:val="12"/>
                                </w:rPr>
                              </w:pPr>
                              <w:r w:rsidRPr="000F3DEC">
                                <w:rPr>
                                  <w:rFonts w:ascii="Candara" w:hAnsi="Candara"/>
                                  <w:noProof/>
                                  <w:sz w:val="12"/>
                                  <w:szCs w:val="12"/>
                                </w:rPr>
                                <w:t>PENGALAMAN KEAHLIAN</w:t>
                              </w:r>
                            </w:p>
                            <w:p w14:paraId="26B75CCD"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 xml:space="preserve">Otodidak: </w:t>
                              </w:r>
                            </w:p>
                            <w:p w14:paraId="636FEC54" w14:textId="77777777" w:rsidR="00AF4351" w:rsidRPr="000F3DEC" w:rsidRDefault="00AF4351" w:rsidP="0016649C">
                              <w:pPr>
                                <w:jc w:val="center"/>
                                <w:rPr>
                                  <w:rFonts w:ascii="Candara" w:hAnsi="Candara"/>
                                  <w:i/>
                                  <w:noProof/>
                                  <w:sz w:val="12"/>
                                  <w:szCs w:val="12"/>
                                </w:rPr>
                              </w:pPr>
                              <w:r w:rsidRPr="000F3DEC">
                                <w:rPr>
                                  <w:rFonts w:ascii="Candara" w:hAnsi="Candara"/>
                                  <w:i/>
                                  <w:noProof/>
                                  <w:sz w:val="12"/>
                                  <w:szCs w:val="12"/>
                                </w:rPr>
                                <w:t>Pengalaman Keahlian</w:t>
                              </w:r>
                            </w:p>
                            <w:p w14:paraId="57CA33C5" w14:textId="77777777" w:rsidR="00AF4351" w:rsidRPr="000F3DEC" w:rsidRDefault="00AF4351" w:rsidP="0016649C">
                              <w:pPr>
                                <w:jc w:val="center"/>
                                <w:rPr>
                                  <w:rFonts w:ascii="Candara" w:hAnsi="Candara"/>
                                  <w:i/>
                                  <w:noProof/>
                                  <w:sz w:val="12"/>
                                  <w:szCs w:val="12"/>
                                </w:rPr>
                              </w:pPr>
                            </w:p>
                          </w:txbxContent>
                        </v:textbox>
                      </v:shape>
                    </v:group>
                  </w:pict>
                </mc:Fallback>
              </mc:AlternateContent>
            </w:r>
          </w:p>
          <w:p w14:paraId="15C130B1" w14:textId="7072359E" w:rsidR="0016649C" w:rsidRDefault="0016649C" w:rsidP="0016649C">
            <w:pPr>
              <w:spacing w:line="216" w:lineRule="auto"/>
              <w:ind w:left="247" w:right="-1"/>
              <w:rPr>
                <w:rFonts w:ascii="Candara" w:hAnsi="Candara"/>
                <w:b/>
                <w:i/>
                <w:noProof/>
              </w:rPr>
            </w:pPr>
          </w:p>
          <w:p w14:paraId="687FF0C6" w14:textId="77777777" w:rsidR="00644DB0" w:rsidRDefault="00644DB0" w:rsidP="0016649C">
            <w:pPr>
              <w:spacing w:line="216" w:lineRule="auto"/>
              <w:ind w:left="247" w:right="-1"/>
              <w:rPr>
                <w:rFonts w:ascii="Candara" w:hAnsi="Candara"/>
                <w:b/>
                <w:i/>
                <w:noProof/>
              </w:rPr>
            </w:pPr>
          </w:p>
          <w:p w14:paraId="2F75B099" w14:textId="77777777" w:rsidR="0016649C" w:rsidRDefault="0016649C" w:rsidP="0016649C">
            <w:pPr>
              <w:spacing w:line="216" w:lineRule="auto"/>
              <w:ind w:right="-1"/>
              <w:rPr>
                <w:rFonts w:ascii="Candara" w:hAnsi="Candara"/>
                <w:b/>
                <w:i/>
                <w:noProof/>
              </w:rPr>
            </w:pPr>
            <w:r>
              <w:rPr>
                <w:noProof/>
                <w:lang w:val="en-US"/>
              </w:rPr>
              <w:drawing>
                <wp:anchor distT="0" distB="0" distL="114300" distR="114300" simplePos="0" relativeHeight="251672576" behindDoc="1" locked="0" layoutInCell="1" allowOverlap="1" wp14:anchorId="5A15B755" wp14:editId="0E271086">
                  <wp:simplePos x="0" y="0"/>
                  <wp:positionH relativeFrom="column">
                    <wp:posOffset>1174750</wp:posOffset>
                  </wp:positionH>
                  <wp:positionV relativeFrom="paragraph">
                    <wp:posOffset>71120</wp:posOffset>
                  </wp:positionV>
                  <wp:extent cx="3705225" cy="26765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25175" t="21945" r="29941" b="33063"/>
                          <a:stretch>
                            <a:fillRect/>
                          </a:stretch>
                        </pic:blipFill>
                        <pic:spPr bwMode="auto">
                          <a:xfrm>
                            <a:off x="0" y="0"/>
                            <a:ext cx="3705225" cy="2676525"/>
                          </a:xfrm>
                          <a:prstGeom prst="rect">
                            <a:avLst/>
                          </a:prstGeom>
                          <a:noFill/>
                          <a:ln w="9525">
                            <a:noFill/>
                            <a:miter lim="800000"/>
                            <a:headEnd/>
                            <a:tailEnd/>
                          </a:ln>
                        </pic:spPr>
                      </pic:pic>
                    </a:graphicData>
                  </a:graphic>
                </wp:anchor>
              </w:drawing>
            </w:r>
          </w:p>
          <w:p w14:paraId="51049D32" w14:textId="77777777" w:rsidR="0016649C" w:rsidRDefault="0016649C" w:rsidP="0016649C">
            <w:pPr>
              <w:spacing w:line="216" w:lineRule="auto"/>
              <w:ind w:left="247" w:right="-1"/>
              <w:rPr>
                <w:rFonts w:ascii="Candara" w:hAnsi="Candara"/>
                <w:b/>
                <w:i/>
                <w:noProof/>
              </w:rPr>
            </w:pPr>
          </w:p>
          <w:p w14:paraId="390F692C" w14:textId="77777777" w:rsidR="0016649C" w:rsidRDefault="0016649C" w:rsidP="0016649C">
            <w:pPr>
              <w:spacing w:line="216" w:lineRule="auto"/>
              <w:ind w:left="247" w:right="-1"/>
              <w:jc w:val="center"/>
              <w:rPr>
                <w:rFonts w:ascii="Candara" w:hAnsi="Candara"/>
                <w:b/>
                <w:i/>
                <w:noProof/>
              </w:rPr>
            </w:pPr>
          </w:p>
          <w:p w14:paraId="1F4286F1" w14:textId="77777777" w:rsidR="0016649C" w:rsidRDefault="0016649C" w:rsidP="0016649C">
            <w:pPr>
              <w:spacing w:line="216" w:lineRule="auto"/>
              <w:ind w:left="247" w:right="-1"/>
              <w:rPr>
                <w:rFonts w:ascii="Candara" w:hAnsi="Candara"/>
                <w:b/>
                <w:i/>
                <w:noProof/>
              </w:rPr>
            </w:pPr>
          </w:p>
          <w:p w14:paraId="563F89BE" w14:textId="77777777" w:rsidR="0016649C" w:rsidRDefault="0016649C" w:rsidP="0016649C">
            <w:pPr>
              <w:spacing w:line="216" w:lineRule="auto"/>
              <w:ind w:left="247" w:right="-1"/>
              <w:rPr>
                <w:rFonts w:ascii="Candara" w:hAnsi="Candara"/>
                <w:b/>
                <w:i/>
                <w:noProof/>
              </w:rPr>
            </w:pPr>
          </w:p>
          <w:p w14:paraId="5E940EB8" w14:textId="2B4808EA" w:rsidR="0016649C" w:rsidRDefault="0016649C" w:rsidP="0016649C">
            <w:pPr>
              <w:spacing w:line="216" w:lineRule="auto"/>
              <w:ind w:left="247" w:right="-1"/>
              <w:rPr>
                <w:rFonts w:ascii="Candara" w:hAnsi="Candara"/>
                <w:b/>
                <w:i/>
                <w:noProof/>
              </w:rPr>
            </w:pPr>
          </w:p>
          <w:p w14:paraId="058AB4A8" w14:textId="354134A0" w:rsidR="000A604D" w:rsidRDefault="000A604D" w:rsidP="0016649C">
            <w:pPr>
              <w:spacing w:line="216" w:lineRule="auto"/>
              <w:ind w:left="247" w:right="-1"/>
              <w:rPr>
                <w:rFonts w:ascii="Candara" w:hAnsi="Candara"/>
                <w:b/>
                <w:i/>
                <w:noProof/>
              </w:rPr>
            </w:pPr>
          </w:p>
          <w:p w14:paraId="218C9C51" w14:textId="2A55A020" w:rsidR="000A604D" w:rsidRDefault="000A604D" w:rsidP="0016649C">
            <w:pPr>
              <w:spacing w:line="216" w:lineRule="auto"/>
              <w:ind w:left="247" w:right="-1"/>
              <w:rPr>
                <w:rFonts w:ascii="Candara" w:hAnsi="Candara"/>
                <w:b/>
                <w:i/>
                <w:noProof/>
              </w:rPr>
            </w:pPr>
          </w:p>
          <w:p w14:paraId="31ECB727" w14:textId="613B309A" w:rsidR="000A604D" w:rsidRDefault="000A604D" w:rsidP="0016649C">
            <w:pPr>
              <w:spacing w:line="216" w:lineRule="auto"/>
              <w:ind w:left="247" w:right="-1"/>
              <w:rPr>
                <w:rFonts w:ascii="Candara" w:hAnsi="Candara"/>
                <w:b/>
                <w:i/>
                <w:noProof/>
              </w:rPr>
            </w:pPr>
          </w:p>
          <w:p w14:paraId="36C47131" w14:textId="29373833" w:rsidR="000A604D" w:rsidRDefault="000A604D" w:rsidP="0016649C">
            <w:pPr>
              <w:spacing w:line="216" w:lineRule="auto"/>
              <w:ind w:left="247" w:right="-1"/>
              <w:rPr>
                <w:rFonts w:ascii="Candara" w:hAnsi="Candara"/>
                <w:b/>
                <w:i/>
                <w:noProof/>
              </w:rPr>
            </w:pPr>
          </w:p>
          <w:p w14:paraId="4673B65F" w14:textId="60283D0A" w:rsidR="000A604D" w:rsidRDefault="000A604D" w:rsidP="0016649C">
            <w:pPr>
              <w:spacing w:line="216" w:lineRule="auto"/>
              <w:ind w:left="247" w:right="-1"/>
              <w:rPr>
                <w:rFonts w:ascii="Candara" w:hAnsi="Candara"/>
                <w:b/>
                <w:i/>
                <w:noProof/>
              </w:rPr>
            </w:pPr>
          </w:p>
          <w:p w14:paraId="02BAA35F" w14:textId="77777777" w:rsidR="000A604D" w:rsidRDefault="000A604D" w:rsidP="0016649C">
            <w:pPr>
              <w:spacing w:line="216" w:lineRule="auto"/>
              <w:ind w:left="247" w:right="-1"/>
              <w:rPr>
                <w:rFonts w:ascii="Candara" w:hAnsi="Candara"/>
                <w:b/>
                <w:i/>
                <w:noProof/>
              </w:rPr>
            </w:pPr>
          </w:p>
          <w:p w14:paraId="71059ABB" w14:textId="77777777" w:rsidR="0016649C" w:rsidRDefault="0016649C" w:rsidP="0016649C">
            <w:pPr>
              <w:spacing w:line="216" w:lineRule="auto"/>
              <w:ind w:left="247" w:right="-1"/>
              <w:rPr>
                <w:rFonts w:ascii="Candara" w:hAnsi="Candara"/>
                <w:b/>
                <w:i/>
                <w:noProof/>
              </w:rPr>
            </w:pPr>
          </w:p>
          <w:p w14:paraId="7F0DFBBB" w14:textId="77777777" w:rsidR="0016649C" w:rsidRDefault="0016649C" w:rsidP="0016649C">
            <w:pPr>
              <w:spacing w:line="216" w:lineRule="auto"/>
              <w:ind w:left="247" w:right="-1"/>
              <w:rPr>
                <w:rFonts w:ascii="Candara" w:hAnsi="Candara"/>
                <w:b/>
                <w:i/>
                <w:noProof/>
              </w:rPr>
            </w:pPr>
          </w:p>
          <w:p w14:paraId="567F2241" w14:textId="77777777" w:rsidR="0016649C" w:rsidRDefault="0016649C" w:rsidP="0016649C">
            <w:pPr>
              <w:spacing w:line="216" w:lineRule="auto"/>
              <w:ind w:left="247" w:right="-1"/>
              <w:rPr>
                <w:rFonts w:ascii="Candara" w:hAnsi="Candara"/>
                <w:b/>
                <w:i/>
                <w:noProof/>
              </w:rPr>
            </w:pPr>
          </w:p>
          <w:p w14:paraId="6651F20D" w14:textId="77777777" w:rsidR="0016649C" w:rsidRDefault="0016649C" w:rsidP="0016649C">
            <w:pPr>
              <w:spacing w:line="216" w:lineRule="auto"/>
              <w:ind w:right="-1"/>
              <w:rPr>
                <w:rFonts w:ascii="Candara" w:hAnsi="Candara"/>
                <w:b/>
                <w:i/>
                <w:noProof/>
              </w:rPr>
            </w:pPr>
          </w:p>
          <w:p w14:paraId="62418791" w14:textId="77777777" w:rsidR="0016649C" w:rsidRDefault="0016649C" w:rsidP="0016649C">
            <w:pPr>
              <w:spacing w:line="216" w:lineRule="auto"/>
              <w:ind w:right="-1"/>
              <w:rPr>
                <w:rFonts w:ascii="Candara" w:hAnsi="Candara"/>
                <w:b/>
                <w:i/>
                <w:noProof/>
              </w:rPr>
            </w:pPr>
          </w:p>
          <w:p w14:paraId="58EB8F6F" w14:textId="77777777" w:rsidR="006170E5" w:rsidRDefault="006170E5" w:rsidP="0016649C">
            <w:pPr>
              <w:spacing w:line="216" w:lineRule="auto"/>
              <w:ind w:right="-1"/>
              <w:rPr>
                <w:rFonts w:ascii="Candara" w:hAnsi="Candara"/>
                <w:b/>
                <w:i/>
                <w:noProof/>
              </w:rPr>
            </w:pPr>
          </w:p>
          <w:p w14:paraId="3FE56DDC" w14:textId="77777777" w:rsidR="006170E5" w:rsidRDefault="006170E5" w:rsidP="0016649C">
            <w:pPr>
              <w:spacing w:line="216" w:lineRule="auto"/>
              <w:ind w:right="-1"/>
              <w:rPr>
                <w:rFonts w:ascii="Candara" w:hAnsi="Candara"/>
                <w:b/>
                <w:i/>
                <w:noProof/>
              </w:rPr>
            </w:pPr>
          </w:p>
          <w:p w14:paraId="70BFBFC6" w14:textId="5FEA705C" w:rsidR="006170E5" w:rsidRPr="00952E4E" w:rsidRDefault="006170E5" w:rsidP="0016649C">
            <w:pPr>
              <w:spacing w:line="216" w:lineRule="auto"/>
              <w:ind w:right="-1"/>
              <w:rPr>
                <w:rFonts w:ascii="Candara" w:hAnsi="Candara"/>
                <w:b/>
                <w:i/>
                <w:noProof/>
              </w:rPr>
            </w:pPr>
          </w:p>
        </w:tc>
      </w:tr>
      <w:tr w:rsidR="0016649C" w:rsidRPr="008710F8" w14:paraId="30701E25" w14:textId="77777777" w:rsidTr="0016649C">
        <w:tblPrEx>
          <w:shd w:val="clear" w:color="auto" w:fill="auto"/>
        </w:tblPrEx>
        <w:tc>
          <w:tcPr>
            <w:tcW w:w="4490" w:type="dxa"/>
            <w:shd w:val="clear" w:color="auto" w:fill="auto"/>
          </w:tcPr>
          <w:p w14:paraId="67681490" w14:textId="77777777" w:rsidR="0016649C" w:rsidRPr="007E4241" w:rsidRDefault="0016649C" w:rsidP="00C67640">
            <w:pPr>
              <w:pStyle w:val="ListParagraph"/>
              <w:numPr>
                <w:ilvl w:val="0"/>
                <w:numId w:val="25"/>
              </w:numPr>
              <w:spacing w:line="216" w:lineRule="auto"/>
              <w:ind w:left="426" w:right="-1" w:hanging="284"/>
              <w:jc w:val="both"/>
              <w:rPr>
                <w:rFonts w:ascii="Century Gothic" w:hAnsi="Century Gothic"/>
                <w:noProof/>
                <w:sz w:val="20"/>
              </w:rPr>
            </w:pPr>
            <w:r w:rsidRPr="007E4241">
              <w:rPr>
                <w:rFonts w:ascii="Century Gothic" w:hAnsi="Century Gothic"/>
                <w:noProof/>
                <w:sz w:val="20"/>
              </w:rPr>
              <w:t>Kerangka Kualifikasi Nasional Indonesia, yang selanjutnya disingkat KKNI adalah kerangka penjenjangan kualifikasi kompetensi yang dapat menyandingkan, menyetarakan, dan mengintegrasikan antara bidang pendidikan dan bidang pelatihan kerja serta pengalaman kerja dalam rangka pemberian pengakuan kompetensi kerja sesuai dengan struktur pekerjaan di berbagai bidang.</w:t>
            </w:r>
          </w:p>
          <w:p w14:paraId="1EE9B53A" w14:textId="77777777" w:rsidR="0016649C" w:rsidRPr="007E4241" w:rsidRDefault="0016649C" w:rsidP="0016649C">
            <w:pPr>
              <w:pStyle w:val="ListParagraph"/>
              <w:spacing w:line="216" w:lineRule="auto"/>
              <w:ind w:left="0" w:right="-1"/>
              <w:rPr>
                <w:rFonts w:ascii="Century Gothic" w:hAnsi="Century Gothic"/>
                <w:noProof/>
                <w:sz w:val="20"/>
              </w:rPr>
            </w:pPr>
          </w:p>
        </w:tc>
        <w:tc>
          <w:tcPr>
            <w:tcW w:w="341" w:type="dxa"/>
            <w:shd w:val="clear" w:color="auto" w:fill="auto"/>
          </w:tcPr>
          <w:p w14:paraId="06DA2E8B" w14:textId="77777777" w:rsidR="0016649C" w:rsidRPr="007E4241" w:rsidRDefault="0016649C" w:rsidP="00C67640">
            <w:pPr>
              <w:pStyle w:val="ListParagraph"/>
              <w:numPr>
                <w:ilvl w:val="0"/>
                <w:numId w:val="25"/>
              </w:numPr>
              <w:spacing w:line="216" w:lineRule="auto"/>
              <w:ind w:right="-1"/>
              <w:rPr>
                <w:rFonts w:ascii="Century Gothic" w:hAnsi="Century Gothic"/>
                <w:noProof/>
                <w:sz w:val="20"/>
              </w:rPr>
            </w:pPr>
          </w:p>
        </w:tc>
        <w:tc>
          <w:tcPr>
            <w:tcW w:w="4412" w:type="dxa"/>
            <w:shd w:val="clear" w:color="auto" w:fill="auto"/>
          </w:tcPr>
          <w:p w14:paraId="7B382E02" w14:textId="77777777" w:rsidR="0016649C" w:rsidRPr="007E4241" w:rsidRDefault="0016649C" w:rsidP="00C67640">
            <w:pPr>
              <w:pStyle w:val="ListParagraph"/>
              <w:numPr>
                <w:ilvl w:val="0"/>
                <w:numId w:val="25"/>
              </w:numPr>
              <w:spacing w:line="216" w:lineRule="auto"/>
              <w:ind w:left="459" w:right="-1" w:hanging="283"/>
              <w:jc w:val="both"/>
              <w:rPr>
                <w:rFonts w:ascii="Century Gothic" w:hAnsi="Century Gothic"/>
                <w:i/>
                <w:noProof/>
                <w:sz w:val="20"/>
              </w:rPr>
            </w:pPr>
            <w:r w:rsidRPr="007E4241">
              <w:rPr>
                <w:rFonts w:ascii="Century Gothic" w:hAnsi="Century Gothic"/>
                <w:i/>
                <w:noProof/>
                <w:sz w:val="20"/>
              </w:rPr>
              <w:t>KKNI as known as Indonesian Qualification Framework is a competence grading system which integrates the aspects of education, training, and working experience in purpose of acknowledging the capacity based on work qualification in various sectors.</w:t>
            </w:r>
          </w:p>
          <w:p w14:paraId="354A06AD" w14:textId="77777777" w:rsidR="0016649C" w:rsidRPr="007E4241" w:rsidRDefault="0016649C" w:rsidP="0016649C">
            <w:pPr>
              <w:pStyle w:val="ListParagraph"/>
              <w:spacing w:line="216" w:lineRule="auto"/>
              <w:ind w:left="360" w:right="-1"/>
              <w:rPr>
                <w:rFonts w:ascii="Century Gothic" w:hAnsi="Century Gothic"/>
                <w:i/>
                <w:noProof/>
                <w:sz w:val="20"/>
              </w:rPr>
            </w:pPr>
          </w:p>
          <w:p w14:paraId="73EEEFBD" w14:textId="77777777" w:rsidR="0016649C" w:rsidRPr="007E4241" w:rsidRDefault="0016649C" w:rsidP="0016649C">
            <w:pPr>
              <w:pStyle w:val="ListParagraph"/>
              <w:spacing w:line="216" w:lineRule="auto"/>
              <w:ind w:left="360" w:right="-1"/>
              <w:rPr>
                <w:rFonts w:ascii="Century Gothic" w:hAnsi="Century Gothic"/>
                <w:i/>
                <w:noProof/>
                <w:sz w:val="20"/>
              </w:rPr>
            </w:pPr>
          </w:p>
        </w:tc>
      </w:tr>
      <w:tr w:rsidR="0016649C" w:rsidRPr="008710F8" w14:paraId="490E633D" w14:textId="77777777" w:rsidTr="0016649C">
        <w:tblPrEx>
          <w:shd w:val="clear" w:color="auto" w:fill="auto"/>
        </w:tblPrEx>
        <w:tc>
          <w:tcPr>
            <w:tcW w:w="4490" w:type="dxa"/>
            <w:shd w:val="clear" w:color="auto" w:fill="auto"/>
          </w:tcPr>
          <w:p w14:paraId="58414E47" w14:textId="77777777" w:rsidR="0016649C" w:rsidRPr="007E4241" w:rsidRDefault="0016649C" w:rsidP="00C67640">
            <w:pPr>
              <w:pStyle w:val="ListParagraph"/>
              <w:numPr>
                <w:ilvl w:val="0"/>
                <w:numId w:val="25"/>
              </w:numPr>
              <w:spacing w:line="216" w:lineRule="auto"/>
              <w:ind w:left="426" w:right="-1" w:hanging="284"/>
              <w:jc w:val="both"/>
              <w:rPr>
                <w:rFonts w:ascii="Century Gothic" w:hAnsi="Century Gothic"/>
                <w:noProof/>
                <w:sz w:val="20"/>
              </w:rPr>
            </w:pPr>
            <w:r w:rsidRPr="007E4241">
              <w:rPr>
                <w:rFonts w:ascii="Century Gothic" w:hAnsi="Century Gothic"/>
                <w:noProof/>
                <w:sz w:val="20"/>
              </w:rPr>
              <w:t>KKNI merupakan perwujudan mutu dan jati diri bangsa Indonesia terkait dengan sistem pendidikan dan pelatihan nasional yang dimiliki Indonesia.</w:t>
            </w:r>
          </w:p>
          <w:p w14:paraId="5C64D5A7" w14:textId="77777777" w:rsidR="0016649C" w:rsidRPr="007E4241" w:rsidRDefault="0016649C" w:rsidP="0016649C">
            <w:pPr>
              <w:spacing w:line="216" w:lineRule="auto"/>
              <w:ind w:left="426" w:right="-1" w:hanging="284"/>
              <w:rPr>
                <w:rFonts w:ascii="Century Gothic" w:hAnsi="Century Gothic"/>
                <w:noProof/>
                <w:sz w:val="20"/>
              </w:rPr>
            </w:pPr>
          </w:p>
        </w:tc>
        <w:tc>
          <w:tcPr>
            <w:tcW w:w="341" w:type="dxa"/>
            <w:shd w:val="clear" w:color="auto" w:fill="auto"/>
          </w:tcPr>
          <w:p w14:paraId="23655C09" w14:textId="77777777" w:rsidR="0016649C" w:rsidRPr="007E4241" w:rsidRDefault="0016649C" w:rsidP="0016649C">
            <w:pPr>
              <w:spacing w:line="216" w:lineRule="auto"/>
              <w:ind w:left="142" w:right="-1"/>
              <w:rPr>
                <w:rFonts w:ascii="Century Gothic" w:hAnsi="Century Gothic"/>
                <w:noProof/>
                <w:sz w:val="20"/>
              </w:rPr>
            </w:pPr>
          </w:p>
        </w:tc>
        <w:tc>
          <w:tcPr>
            <w:tcW w:w="4412" w:type="dxa"/>
            <w:shd w:val="clear" w:color="auto" w:fill="auto"/>
          </w:tcPr>
          <w:p w14:paraId="02887C1F" w14:textId="77777777" w:rsidR="0016649C" w:rsidRPr="007E4241" w:rsidRDefault="0016649C" w:rsidP="00C67640">
            <w:pPr>
              <w:pStyle w:val="ListParagraph"/>
              <w:numPr>
                <w:ilvl w:val="0"/>
                <w:numId w:val="25"/>
              </w:numPr>
              <w:spacing w:line="216" w:lineRule="auto"/>
              <w:ind w:left="426" w:right="-1" w:hanging="284"/>
              <w:jc w:val="both"/>
              <w:rPr>
                <w:rFonts w:ascii="Century Gothic" w:hAnsi="Century Gothic"/>
                <w:i/>
                <w:noProof/>
                <w:sz w:val="20"/>
              </w:rPr>
            </w:pPr>
            <w:r w:rsidRPr="007E4241">
              <w:rPr>
                <w:rFonts w:ascii="Century Gothic" w:hAnsi="Century Gothic"/>
                <w:i/>
                <w:noProof/>
                <w:sz w:val="20"/>
              </w:rPr>
              <w:t>KKNI is the resemblance of Indonesian quality and identify concerning its national training and education system.</w:t>
            </w:r>
          </w:p>
        </w:tc>
      </w:tr>
      <w:tr w:rsidR="0016649C" w:rsidRPr="008710F8" w14:paraId="53A6F819" w14:textId="77777777" w:rsidTr="0016649C">
        <w:tblPrEx>
          <w:shd w:val="clear" w:color="auto" w:fill="auto"/>
        </w:tblPrEx>
        <w:tc>
          <w:tcPr>
            <w:tcW w:w="4490" w:type="dxa"/>
            <w:shd w:val="clear" w:color="auto" w:fill="auto"/>
          </w:tcPr>
          <w:p w14:paraId="4801FAEC" w14:textId="77777777" w:rsidR="0016649C" w:rsidRPr="007E4241" w:rsidRDefault="0016649C" w:rsidP="00C67640">
            <w:pPr>
              <w:pStyle w:val="ListParagraph"/>
              <w:numPr>
                <w:ilvl w:val="0"/>
                <w:numId w:val="23"/>
              </w:numPr>
              <w:spacing w:line="216" w:lineRule="auto"/>
              <w:ind w:left="426" w:right="-1" w:hanging="284"/>
              <w:jc w:val="both"/>
              <w:rPr>
                <w:rFonts w:ascii="Century Gothic" w:hAnsi="Century Gothic"/>
                <w:noProof/>
                <w:sz w:val="20"/>
              </w:rPr>
            </w:pPr>
            <w:r w:rsidRPr="007E4241">
              <w:rPr>
                <w:rFonts w:ascii="Century Gothic" w:hAnsi="Century Gothic"/>
                <w:noProof/>
                <w:sz w:val="20"/>
              </w:rPr>
              <w:t>Jenjang kualifikasi adalah tingkat capaian pembelajaran yang disepakati secara nasional, disusun berdasarkan ukuran hasil pendidikan dan/atau pelatihan yang diperoleh melalui pendidikan formal, nonformal atau pengalaman kerja.</w:t>
            </w:r>
          </w:p>
          <w:p w14:paraId="0F03FF76" w14:textId="77777777" w:rsidR="0016649C" w:rsidRPr="007E4241" w:rsidRDefault="0016649C" w:rsidP="0016649C">
            <w:pPr>
              <w:spacing w:line="216" w:lineRule="auto"/>
              <w:ind w:right="-1"/>
              <w:jc w:val="both"/>
              <w:rPr>
                <w:rFonts w:ascii="Century Gothic" w:hAnsi="Century Gothic"/>
                <w:noProof/>
                <w:sz w:val="20"/>
              </w:rPr>
            </w:pPr>
          </w:p>
        </w:tc>
        <w:tc>
          <w:tcPr>
            <w:tcW w:w="341" w:type="dxa"/>
            <w:shd w:val="clear" w:color="auto" w:fill="auto"/>
          </w:tcPr>
          <w:p w14:paraId="276C0F89" w14:textId="77777777" w:rsidR="0016649C" w:rsidRPr="007E4241" w:rsidRDefault="0016649C" w:rsidP="0016649C">
            <w:pPr>
              <w:spacing w:line="216" w:lineRule="auto"/>
              <w:ind w:right="-1"/>
              <w:rPr>
                <w:rFonts w:ascii="Century Gothic" w:hAnsi="Century Gothic"/>
                <w:noProof/>
                <w:sz w:val="20"/>
              </w:rPr>
            </w:pPr>
          </w:p>
        </w:tc>
        <w:tc>
          <w:tcPr>
            <w:tcW w:w="4412" w:type="dxa"/>
            <w:shd w:val="clear" w:color="auto" w:fill="auto"/>
          </w:tcPr>
          <w:p w14:paraId="779CC10D" w14:textId="77777777" w:rsidR="0016649C" w:rsidRPr="007E4241" w:rsidRDefault="0016649C" w:rsidP="00C67640">
            <w:pPr>
              <w:pStyle w:val="ListParagraph"/>
              <w:numPr>
                <w:ilvl w:val="0"/>
                <w:numId w:val="24"/>
              </w:numPr>
              <w:spacing w:line="216" w:lineRule="auto"/>
              <w:ind w:left="459" w:right="-1" w:hanging="283"/>
              <w:jc w:val="both"/>
              <w:rPr>
                <w:rFonts w:ascii="Century Gothic" w:hAnsi="Century Gothic"/>
                <w:i/>
                <w:noProof/>
                <w:sz w:val="20"/>
              </w:rPr>
            </w:pPr>
            <w:r w:rsidRPr="007E4241">
              <w:rPr>
                <w:rFonts w:ascii="Century Gothic" w:hAnsi="Century Gothic"/>
                <w:i/>
                <w:noProof/>
                <w:sz w:val="20"/>
              </w:rPr>
              <w:t>Qualification level, a nationally legalized learning outcomes, is composed by the results of education and training activities (formal, nonformal) or working experiences.</w:t>
            </w:r>
          </w:p>
        </w:tc>
      </w:tr>
    </w:tbl>
    <w:p w14:paraId="4788B1F8" w14:textId="77777777" w:rsidR="0016649C" w:rsidRDefault="0016649C" w:rsidP="0016649C">
      <w:pPr>
        <w:rPr>
          <w:rFonts w:ascii="Century Gothic" w:hAnsi="Century Gothic" w:cs="Arial"/>
          <w:sz w:val="20"/>
        </w:rPr>
      </w:pPr>
    </w:p>
    <w:p w14:paraId="62205D98" w14:textId="77777777" w:rsidR="0016649C" w:rsidRDefault="0016649C" w:rsidP="0016649C">
      <w:pPr>
        <w:rPr>
          <w:rFonts w:ascii="Century Gothic" w:hAnsi="Century Gothic" w:cs="Arial"/>
          <w:sz w:val="20"/>
        </w:rPr>
      </w:pPr>
    </w:p>
    <w:p w14:paraId="0EB37CA5" w14:textId="77777777" w:rsidR="0016649C" w:rsidRDefault="0016649C" w:rsidP="0016649C">
      <w:pPr>
        <w:rPr>
          <w:rFonts w:ascii="Century Gothic" w:hAnsi="Century Gothic" w:cs="Arial"/>
          <w:sz w:val="20"/>
        </w:rPr>
      </w:pPr>
    </w:p>
    <w:p w14:paraId="16C1730D" w14:textId="77777777" w:rsidR="0016649C" w:rsidRPr="00F4113D" w:rsidRDefault="0016649C" w:rsidP="00C67640">
      <w:pPr>
        <w:pStyle w:val="ListParagraph"/>
        <w:numPr>
          <w:ilvl w:val="0"/>
          <w:numId w:val="26"/>
        </w:numPr>
        <w:spacing w:line="240" w:lineRule="auto"/>
        <w:rPr>
          <w:rFonts w:ascii="Century Gothic" w:hAnsi="Century Gothic" w:cs="Arial"/>
          <w:b/>
          <w:sz w:val="22"/>
        </w:rPr>
      </w:pPr>
      <w:r w:rsidRPr="00F4113D">
        <w:rPr>
          <w:rFonts w:ascii="Century Gothic" w:hAnsi="Century Gothic" w:cs="Arial"/>
          <w:b/>
          <w:sz w:val="22"/>
        </w:rPr>
        <w:t>PENGESAHAN SKPI</w:t>
      </w:r>
    </w:p>
    <w:p w14:paraId="16677A8A" w14:textId="77777777" w:rsidR="0016649C" w:rsidRPr="00F4113D" w:rsidRDefault="0016649C" w:rsidP="00C67640">
      <w:pPr>
        <w:pStyle w:val="Default"/>
        <w:numPr>
          <w:ilvl w:val="0"/>
          <w:numId w:val="27"/>
        </w:numPr>
        <w:rPr>
          <w:rFonts w:ascii="Century Gothic" w:hAnsi="Century Gothic"/>
          <w:sz w:val="22"/>
          <w:szCs w:val="20"/>
        </w:rPr>
      </w:pPr>
      <w:r w:rsidRPr="00F4113D">
        <w:rPr>
          <w:rFonts w:ascii="Century Gothic" w:hAnsi="Century Gothic"/>
          <w:i/>
          <w:iCs/>
          <w:sz w:val="22"/>
          <w:szCs w:val="20"/>
        </w:rPr>
        <w:t xml:space="preserve">SKPI Legalization </w:t>
      </w:r>
    </w:p>
    <w:p w14:paraId="1AD4B82F" w14:textId="77777777" w:rsidR="0016649C" w:rsidRDefault="0016649C" w:rsidP="0016649C">
      <w:pPr>
        <w:pStyle w:val="ListParagraph"/>
        <w:rPr>
          <w:rFonts w:ascii="Century Gothic" w:hAnsi="Century Gothic" w:cs="Arial"/>
          <w:sz w:val="22"/>
        </w:rPr>
      </w:pPr>
    </w:p>
    <w:p w14:paraId="6DAA9174" w14:textId="77777777" w:rsidR="0016649C" w:rsidRPr="00F4113D" w:rsidRDefault="0016649C" w:rsidP="0016649C">
      <w:pPr>
        <w:pStyle w:val="ListParagraph"/>
        <w:rPr>
          <w:rFonts w:ascii="Century Gothic" w:hAnsi="Century Gothic" w:cs="Arial"/>
          <w:sz w:val="22"/>
        </w:rPr>
      </w:pPr>
    </w:p>
    <w:p w14:paraId="439AF9B0" w14:textId="77777777" w:rsidR="0016649C" w:rsidRPr="00F4113D" w:rsidRDefault="0016649C" w:rsidP="0016649C">
      <w:pPr>
        <w:pStyle w:val="ListParagraph"/>
        <w:rPr>
          <w:rFonts w:ascii="Century Gothic" w:hAnsi="Century Gothic" w:cs="Arial"/>
          <w:sz w:val="22"/>
        </w:rPr>
      </w:pPr>
      <w:r w:rsidRPr="00F4113D">
        <w:rPr>
          <w:rFonts w:ascii="Century Gothic" w:hAnsi="Century Gothic" w:cs="Arial"/>
          <w:sz w:val="22"/>
        </w:rPr>
        <w:t>Sumbawa, Juli 2020</w:t>
      </w:r>
    </w:p>
    <w:p w14:paraId="2B69BA2B" w14:textId="77777777" w:rsidR="0016649C" w:rsidRPr="00F4113D" w:rsidRDefault="0016649C" w:rsidP="0016649C">
      <w:pPr>
        <w:pStyle w:val="ListParagraph"/>
        <w:rPr>
          <w:rFonts w:ascii="Century Gothic" w:hAnsi="Century Gothic" w:cs="Arial"/>
          <w:sz w:val="22"/>
        </w:rPr>
      </w:pPr>
    </w:p>
    <w:p w14:paraId="1217C64F" w14:textId="77777777" w:rsidR="0016649C" w:rsidRPr="00F4113D" w:rsidRDefault="0016649C" w:rsidP="0016649C">
      <w:pPr>
        <w:pStyle w:val="ListParagraph"/>
        <w:rPr>
          <w:rFonts w:ascii="Century Gothic" w:hAnsi="Century Gothic" w:cs="Arial"/>
          <w:sz w:val="22"/>
        </w:rPr>
      </w:pPr>
    </w:p>
    <w:p w14:paraId="351F9180" w14:textId="77777777" w:rsidR="0016649C" w:rsidRPr="00F4113D" w:rsidRDefault="0016649C" w:rsidP="0016649C">
      <w:pPr>
        <w:pStyle w:val="ListParagraph"/>
        <w:rPr>
          <w:rFonts w:ascii="Century Gothic" w:hAnsi="Century Gothic" w:cs="Arial"/>
          <w:sz w:val="22"/>
        </w:rPr>
      </w:pPr>
    </w:p>
    <w:p w14:paraId="171DBC4F" w14:textId="77777777" w:rsidR="0016649C" w:rsidRPr="00F4113D" w:rsidRDefault="0016649C" w:rsidP="0016649C">
      <w:pPr>
        <w:pStyle w:val="ListParagraph"/>
        <w:rPr>
          <w:rFonts w:ascii="Century Gothic" w:hAnsi="Century Gothic" w:cs="Arial"/>
          <w:sz w:val="22"/>
        </w:rPr>
      </w:pPr>
    </w:p>
    <w:p w14:paraId="6ACDF03F" w14:textId="77777777" w:rsidR="0016649C" w:rsidRPr="00F4113D" w:rsidRDefault="0016649C" w:rsidP="0016649C">
      <w:pPr>
        <w:pStyle w:val="ListParagraph"/>
        <w:rPr>
          <w:rFonts w:ascii="Century Gothic" w:hAnsi="Century Gothic" w:cs="Arial"/>
          <w:sz w:val="22"/>
        </w:rPr>
      </w:pPr>
    </w:p>
    <w:p w14:paraId="7986A103" w14:textId="77777777" w:rsidR="0016649C" w:rsidRPr="00F4113D" w:rsidRDefault="0016649C" w:rsidP="0016649C">
      <w:pPr>
        <w:pStyle w:val="ListParagraph"/>
        <w:rPr>
          <w:rFonts w:ascii="Century Gothic" w:hAnsi="Century Gothic" w:cs="Arial"/>
          <w:b/>
          <w:sz w:val="22"/>
          <w:u w:val="single"/>
        </w:rPr>
      </w:pPr>
      <w:r>
        <w:rPr>
          <w:rFonts w:ascii="Century Gothic" w:hAnsi="Century Gothic" w:cs="Arial"/>
          <w:b/>
          <w:sz w:val="22"/>
          <w:u w:val="single"/>
        </w:rPr>
        <w:t>…………….</w:t>
      </w:r>
    </w:p>
    <w:p w14:paraId="3CDBE14F" w14:textId="4FAE7A9A" w:rsidR="0016649C" w:rsidRPr="00F4113D" w:rsidRDefault="0016649C" w:rsidP="0016649C">
      <w:pPr>
        <w:pStyle w:val="ListParagraph"/>
        <w:rPr>
          <w:rFonts w:ascii="Century Gothic" w:hAnsi="Century Gothic" w:cs="Arial"/>
          <w:sz w:val="22"/>
        </w:rPr>
      </w:pPr>
      <w:r>
        <w:rPr>
          <w:rFonts w:ascii="Century Gothic" w:hAnsi="Century Gothic" w:cs="Arial"/>
          <w:sz w:val="22"/>
        </w:rPr>
        <w:t xml:space="preserve">Dekan Fakultas </w:t>
      </w:r>
      <w:r w:rsidR="006170E5">
        <w:rPr>
          <w:rFonts w:ascii="Century Gothic" w:hAnsi="Century Gothic" w:cs="Arial"/>
          <w:sz w:val="22"/>
        </w:rPr>
        <w:t>Teknik</w:t>
      </w:r>
      <w:r w:rsidRPr="00F4113D">
        <w:rPr>
          <w:rFonts w:ascii="Century Gothic" w:hAnsi="Century Gothic" w:cs="Arial"/>
          <w:sz w:val="22"/>
        </w:rPr>
        <w:t xml:space="preserve"> </w:t>
      </w:r>
    </w:p>
    <w:p w14:paraId="5A5F58DB" w14:textId="154EEA3D" w:rsidR="0016649C" w:rsidRPr="00F4113D" w:rsidRDefault="0016649C" w:rsidP="0016649C">
      <w:pPr>
        <w:pStyle w:val="Default"/>
        <w:ind w:left="720"/>
        <w:rPr>
          <w:rFonts w:ascii="Century Gothic" w:hAnsi="Century Gothic"/>
          <w:sz w:val="22"/>
          <w:szCs w:val="20"/>
        </w:rPr>
      </w:pPr>
      <w:r w:rsidRPr="00F4113D">
        <w:rPr>
          <w:rFonts w:ascii="Century Gothic" w:hAnsi="Century Gothic"/>
          <w:i/>
          <w:iCs/>
          <w:sz w:val="22"/>
          <w:szCs w:val="20"/>
        </w:rPr>
        <w:t xml:space="preserve">Dean of Faculty of </w:t>
      </w:r>
      <w:r w:rsidR="006170E5">
        <w:rPr>
          <w:rFonts w:ascii="Century Gothic" w:hAnsi="Century Gothic"/>
          <w:i/>
          <w:iCs/>
          <w:sz w:val="22"/>
          <w:szCs w:val="20"/>
          <w:lang w:val="id-ID"/>
        </w:rPr>
        <w:t>Engineering</w:t>
      </w:r>
      <w:r w:rsidRPr="00F4113D">
        <w:rPr>
          <w:rFonts w:ascii="Century Gothic" w:hAnsi="Century Gothic"/>
          <w:i/>
          <w:iCs/>
          <w:sz w:val="22"/>
          <w:szCs w:val="20"/>
        </w:rPr>
        <w:t xml:space="preserve"> </w:t>
      </w:r>
    </w:p>
    <w:p w14:paraId="16E0BC80" w14:textId="77777777" w:rsidR="0016649C" w:rsidRPr="007B6048" w:rsidRDefault="0016649C" w:rsidP="0016649C">
      <w:pPr>
        <w:pStyle w:val="ListParagraph"/>
        <w:rPr>
          <w:rFonts w:ascii="Century Gothic" w:hAnsi="Century Gothic" w:cs="Arial"/>
          <w:sz w:val="20"/>
        </w:rPr>
      </w:pPr>
    </w:p>
    <w:p w14:paraId="46AC4667" w14:textId="77777777" w:rsidR="0016649C" w:rsidRPr="0031444F" w:rsidRDefault="0016649C" w:rsidP="0016649C"/>
    <w:p w14:paraId="7D4AB7CC" w14:textId="4F21F124" w:rsidR="006F45EC" w:rsidRPr="00C943B2" w:rsidRDefault="006F45EC" w:rsidP="006F45EC">
      <w:pPr>
        <w:spacing w:line="300" w:lineRule="auto"/>
        <w:jc w:val="both"/>
        <w:rPr>
          <w:rFonts w:ascii="Cambria" w:hAnsi="Cambria" w:cs="Times New Roman"/>
          <w:color w:val="000000"/>
          <w:sz w:val="23"/>
          <w:szCs w:val="23"/>
        </w:rPr>
      </w:pPr>
    </w:p>
    <w:p w14:paraId="546168C3" w14:textId="77777777" w:rsidR="0092245F" w:rsidRDefault="0092245F" w:rsidP="006F45EC">
      <w:pPr>
        <w:spacing w:line="300" w:lineRule="auto"/>
        <w:jc w:val="both"/>
        <w:rPr>
          <w:rFonts w:ascii="Cambria" w:hAnsi="Cambria" w:cs="Times New Roman"/>
          <w:color w:val="000000"/>
          <w:sz w:val="23"/>
          <w:szCs w:val="23"/>
        </w:rPr>
      </w:pPr>
    </w:p>
    <w:p w14:paraId="37FCE0AD" w14:textId="77777777" w:rsidR="0092245F" w:rsidRDefault="0092245F" w:rsidP="006F45EC">
      <w:pPr>
        <w:spacing w:line="300" w:lineRule="auto"/>
        <w:jc w:val="both"/>
        <w:rPr>
          <w:rFonts w:ascii="Cambria" w:hAnsi="Cambria" w:cs="Times New Roman"/>
          <w:color w:val="000000"/>
          <w:sz w:val="23"/>
          <w:szCs w:val="23"/>
        </w:rPr>
      </w:pPr>
    </w:p>
    <w:p w14:paraId="7B440C89" w14:textId="77777777" w:rsidR="0092245F" w:rsidRDefault="0092245F" w:rsidP="006F45EC">
      <w:pPr>
        <w:spacing w:line="300" w:lineRule="auto"/>
        <w:jc w:val="both"/>
        <w:rPr>
          <w:rFonts w:ascii="Cambria" w:hAnsi="Cambria" w:cs="Times New Roman"/>
          <w:color w:val="000000"/>
          <w:sz w:val="23"/>
          <w:szCs w:val="23"/>
        </w:rPr>
      </w:pPr>
    </w:p>
    <w:p w14:paraId="7CA1CCBE" w14:textId="0F7CD811" w:rsidR="006170E5" w:rsidRDefault="006170E5">
      <w:pPr>
        <w:rPr>
          <w:rFonts w:ascii="Cambria" w:hAnsi="Cambria" w:cs="Times New Roman"/>
          <w:color w:val="000000"/>
          <w:sz w:val="23"/>
          <w:szCs w:val="23"/>
        </w:rPr>
      </w:pPr>
      <w:r>
        <w:rPr>
          <w:rFonts w:ascii="Cambria" w:hAnsi="Cambria" w:cs="Times New Roman"/>
          <w:color w:val="000000"/>
          <w:sz w:val="23"/>
          <w:szCs w:val="23"/>
        </w:rPr>
        <w:br w:type="page"/>
      </w:r>
    </w:p>
    <w:p w14:paraId="166C63C7" w14:textId="77777777" w:rsidR="006F45EC" w:rsidRPr="00C943B2" w:rsidRDefault="006F45EC" w:rsidP="00644DB0">
      <w:pPr>
        <w:pStyle w:val="Heading1"/>
      </w:pPr>
      <w:bookmarkStart w:id="83" w:name="_Toc47654220"/>
      <w:bookmarkEnd w:id="82"/>
      <w:r w:rsidRPr="00C943B2">
        <w:lastRenderedPageBreak/>
        <w:t>REFERENSI</w:t>
      </w:r>
      <w:bookmarkEnd w:id="83"/>
    </w:p>
    <w:p w14:paraId="573C8011" w14:textId="730AA260" w:rsidR="006F45EC" w:rsidRDefault="006F45EC" w:rsidP="006F45EC">
      <w:pPr>
        <w:pStyle w:val="ListParagraph"/>
        <w:spacing w:line="300" w:lineRule="auto"/>
        <w:ind w:left="0"/>
        <w:jc w:val="center"/>
        <w:rPr>
          <w:rFonts w:ascii="Cambria" w:hAnsi="Cambria" w:cs="Times New Roman"/>
          <w:b/>
          <w:szCs w:val="24"/>
        </w:rPr>
      </w:pPr>
    </w:p>
    <w:p w14:paraId="7A042625" w14:textId="0C09EBA0" w:rsidR="00644DB0" w:rsidRDefault="00644DB0" w:rsidP="002118E2">
      <w:pPr>
        <w:pStyle w:val="ListParagraph"/>
        <w:spacing w:line="360" w:lineRule="auto"/>
        <w:ind w:left="567" w:hanging="567"/>
        <w:jc w:val="both"/>
        <w:rPr>
          <w:rFonts w:ascii="Cambria" w:hAnsi="Cambria" w:cs="Times New Roman"/>
          <w:bCs/>
          <w:szCs w:val="24"/>
        </w:rPr>
      </w:pPr>
      <w:r w:rsidRPr="00644DB0">
        <w:rPr>
          <w:rFonts w:ascii="Cambria" w:hAnsi="Cambria" w:cs="Times New Roman"/>
          <w:bCs/>
          <w:szCs w:val="24"/>
        </w:rPr>
        <w:t>BKST</w:t>
      </w:r>
      <w:r>
        <w:rPr>
          <w:rFonts w:ascii="Cambria" w:hAnsi="Cambria" w:cs="Times New Roman"/>
          <w:bCs/>
          <w:szCs w:val="24"/>
        </w:rPr>
        <w:t>I. (2015).  Rancangan Final Kurikulum Inti – BKSTI versi 6. Jakarta</w:t>
      </w:r>
    </w:p>
    <w:p w14:paraId="4DF3B661" w14:textId="440D44BB" w:rsidR="00644DB0" w:rsidRDefault="00644DB0" w:rsidP="002118E2">
      <w:pPr>
        <w:pStyle w:val="ListParagraph"/>
        <w:spacing w:line="360" w:lineRule="auto"/>
        <w:ind w:left="567" w:hanging="567"/>
        <w:jc w:val="both"/>
        <w:rPr>
          <w:rFonts w:ascii="Cambria" w:hAnsi="Cambria" w:cs="Times New Roman"/>
          <w:bCs/>
          <w:szCs w:val="24"/>
        </w:rPr>
      </w:pPr>
      <w:r>
        <w:rPr>
          <w:rFonts w:ascii="Cambria" w:hAnsi="Cambria" w:cs="Times New Roman"/>
          <w:bCs/>
          <w:szCs w:val="24"/>
        </w:rPr>
        <w:t>BKSTI (2015). Rumusan Rincian Capaian Pembelajaran Lulusan</w:t>
      </w:r>
    </w:p>
    <w:p w14:paraId="4C128FA7" w14:textId="4AE69AA3" w:rsidR="00644DB0" w:rsidRDefault="00644DB0" w:rsidP="002118E2">
      <w:pPr>
        <w:pStyle w:val="ListParagraph"/>
        <w:spacing w:line="360" w:lineRule="auto"/>
        <w:ind w:left="567" w:hanging="567"/>
        <w:jc w:val="both"/>
        <w:rPr>
          <w:rFonts w:ascii="Cambria" w:hAnsi="Cambria" w:cs="Times New Roman"/>
          <w:bCs/>
          <w:szCs w:val="24"/>
        </w:rPr>
      </w:pPr>
      <w:r>
        <w:rPr>
          <w:rFonts w:ascii="Cambria" w:hAnsi="Cambria" w:cs="Times New Roman"/>
          <w:bCs/>
          <w:szCs w:val="24"/>
        </w:rPr>
        <w:t>Sutopo (2015). Buku Pedoman Akademuk Tahun 2015-2019</w:t>
      </w:r>
    </w:p>
    <w:p w14:paraId="0BC74904" w14:textId="2AC7B4F2" w:rsidR="002118E2" w:rsidRPr="00644DB0" w:rsidRDefault="002118E2" w:rsidP="002118E2">
      <w:pPr>
        <w:pStyle w:val="ListParagraph"/>
        <w:spacing w:line="360" w:lineRule="auto"/>
        <w:ind w:left="567" w:hanging="567"/>
        <w:jc w:val="both"/>
        <w:rPr>
          <w:rFonts w:ascii="Cambria" w:hAnsi="Cambria" w:cs="Times New Roman"/>
          <w:bCs/>
          <w:szCs w:val="24"/>
        </w:rPr>
      </w:pPr>
      <w:r>
        <w:rPr>
          <w:rFonts w:ascii="Cambria" w:hAnsi="Cambria" w:cs="Times New Roman"/>
          <w:bCs/>
          <w:szCs w:val="24"/>
        </w:rPr>
        <w:t>NN. (2015). Dokumen Pedoman Pengembangan Kurikulum Program Studi</w:t>
      </w:r>
    </w:p>
    <w:p w14:paraId="4709DD8C" w14:textId="77777777" w:rsidR="006F45EC" w:rsidRPr="00C943B2" w:rsidRDefault="006F45EC" w:rsidP="006F45EC">
      <w:pPr>
        <w:pStyle w:val="ListParagraph"/>
        <w:spacing w:line="300" w:lineRule="auto"/>
        <w:ind w:left="0"/>
        <w:jc w:val="center"/>
        <w:rPr>
          <w:rFonts w:ascii="Cambria" w:hAnsi="Cambria" w:cs="Times New Roman"/>
          <w:b/>
          <w:szCs w:val="24"/>
        </w:rPr>
      </w:pPr>
    </w:p>
    <w:p w14:paraId="608527BD" w14:textId="77777777" w:rsidR="006F45EC" w:rsidRPr="00C943B2" w:rsidRDefault="006F45EC" w:rsidP="006F45EC">
      <w:pPr>
        <w:pStyle w:val="ListParagraph"/>
        <w:spacing w:line="300" w:lineRule="auto"/>
        <w:ind w:left="0"/>
        <w:jc w:val="center"/>
        <w:rPr>
          <w:rFonts w:ascii="Cambria" w:hAnsi="Cambria" w:cs="Times New Roman"/>
          <w:b/>
          <w:szCs w:val="24"/>
        </w:rPr>
      </w:pPr>
    </w:p>
    <w:p w14:paraId="6F525C5E" w14:textId="77777777" w:rsidR="006F45EC" w:rsidRPr="00C943B2" w:rsidRDefault="006F45EC" w:rsidP="006F45EC">
      <w:pPr>
        <w:pStyle w:val="ListParagraph"/>
        <w:spacing w:line="300" w:lineRule="auto"/>
        <w:ind w:left="0"/>
        <w:jc w:val="center"/>
        <w:rPr>
          <w:rFonts w:ascii="Cambria" w:hAnsi="Cambria" w:cs="Times New Roman"/>
          <w:b/>
          <w:szCs w:val="24"/>
        </w:rPr>
      </w:pPr>
    </w:p>
    <w:p w14:paraId="45AE72C4" w14:textId="77777777" w:rsidR="006F45EC" w:rsidRPr="00C943B2" w:rsidRDefault="006F45EC" w:rsidP="006F45EC">
      <w:pPr>
        <w:pStyle w:val="ListParagraph"/>
        <w:spacing w:line="300" w:lineRule="auto"/>
        <w:ind w:left="0"/>
        <w:jc w:val="center"/>
        <w:rPr>
          <w:rFonts w:ascii="Cambria" w:hAnsi="Cambria" w:cs="Times New Roman"/>
          <w:b/>
          <w:szCs w:val="24"/>
        </w:rPr>
      </w:pPr>
    </w:p>
    <w:p w14:paraId="5075A357" w14:textId="77777777" w:rsidR="006F45EC" w:rsidRPr="00C943B2" w:rsidRDefault="006F45EC" w:rsidP="006F45EC">
      <w:pPr>
        <w:pStyle w:val="ListParagraph"/>
        <w:spacing w:line="300" w:lineRule="auto"/>
        <w:ind w:left="0"/>
        <w:jc w:val="center"/>
        <w:rPr>
          <w:rFonts w:ascii="Cambria" w:hAnsi="Cambria" w:cs="Times New Roman"/>
          <w:b/>
          <w:szCs w:val="24"/>
        </w:rPr>
      </w:pPr>
    </w:p>
    <w:p w14:paraId="4C082E26" w14:textId="77777777" w:rsidR="006F45EC" w:rsidRPr="00C943B2" w:rsidRDefault="006F45EC" w:rsidP="006F45EC">
      <w:pPr>
        <w:pStyle w:val="ListParagraph"/>
        <w:spacing w:line="300" w:lineRule="auto"/>
        <w:ind w:left="0"/>
        <w:jc w:val="center"/>
        <w:rPr>
          <w:rFonts w:ascii="Cambria" w:hAnsi="Cambria" w:cs="Times New Roman"/>
          <w:b/>
          <w:szCs w:val="24"/>
        </w:rPr>
      </w:pPr>
    </w:p>
    <w:p w14:paraId="70DF5712" w14:textId="77777777" w:rsidR="006F45EC" w:rsidRPr="00C943B2" w:rsidRDefault="006F45EC" w:rsidP="006F45EC">
      <w:pPr>
        <w:pStyle w:val="ListParagraph"/>
        <w:spacing w:line="300" w:lineRule="auto"/>
        <w:ind w:left="0"/>
        <w:jc w:val="center"/>
        <w:rPr>
          <w:rFonts w:ascii="Cambria" w:hAnsi="Cambria" w:cs="Times New Roman"/>
          <w:b/>
          <w:szCs w:val="24"/>
        </w:rPr>
      </w:pPr>
    </w:p>
    <w:p w14:paraId="431C43A0"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E5B3528" w14:textId="77777777" w:rsidR="006F45EC" w:rsidRPr="00C943B2" w:rsidRDefault="006F45EC" w:rsidP="006F45EC">
      <w:pPr>
        <w:pStyle w:val="ListParagraph"/>
        <w:spacing w:line="300" w:lineRule="auto"/>
        <w:ind w:left="0"/>
        <w:jc w:val="center"/>
        <w:rPr>
          <w:rFonts w:ascii="Cambria" w:hAnsi="Cambria" w:cs="Times New Roman"/>
          <w:b/>
          <w:szCs w:val="24"/>
        </w:rPr>
      </w:pPr>
    </w:p>
    <w:p w14:paraId="7C1305D0"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0D2E4F1" w14:textId="77777777" w:rsidR="006F45EC" w:rsidRPr="00C943B2" w:rsidRDefault="006F45EC" w:rsidP="006F45EC">
      <w:pPr>
        <w:pStyle w:val="ListParagraph"/>
        <w:spacing w:line="300" w:lineRule="auto"/>
        <w:ind w:left="0"/>
        <w:jc w:val="center"/>
        <w:rPr>
          <w:rFonts w:ascii="Cambria" w:hAnsi="Cambria" w:cs="Times New Roman"/>
          <w:b/>
          <w:szCs w:val="24"/>
        </w:rPr>
      </w:pPr>
    </w:p>
    <w:p w14:paraId="35A5A614"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EE10D68"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ACC204F" w14:textId="77777777" w:rsidR="006F45EC" w:rsidRPr="00C943B2" w:rsidRDefault="006F45EC" w:rsidP="006F45EC">
      <w:pPr>
        <w:pStyle w:val="ListParagraph"/>
        <w:spacing w:line="300" w:lineRule="auto"/>
        <w:ind w:left="0"/>
        <w:jc w:val="center"/>
        <w:rPr>
          <w:rFonts w:ascii="Cambria" w:hAnsi="Cambria" w:cs="Times New Roman"/>
          <w:b/>
          <w:szCs w:val="24"/>
        </w:rPr>
      </w:pPr>
    </w:p>
    <w:p w14:paraId="54001BCA"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336EADA"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CDC7834"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0FC0F8D" w14:textId="77777777" w:rsidR="006F45EC" w:rsidRPr="00C943B2" w:rsidRDefault="006F45EC" w:rsidP="006F45EC">
      <w:pPr>
        <w:pStyle w:val="ListParagraph"/>
        <w:spacing w:line="300" w:lineRule="auto"/>
        <w:ind w:left="0"/>
        <w:jc w:val="center"/>
        <w:rPr>
          <w:rFonts w:ascii="Cambria" w:hAnsi="Cambria" w:cs="Times New Roman"/>
          <w:b/>
          <w:szCs w:val="24"/>
        </w:rPr>
      </w:pPr>
    </w:p>
    <w:p w14:paraId="60ED5196"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B5FDEA2" w14:textId="77777777" w:rsidR="006F45EC" w:rsidRPr="00C943B2" w:rsidRDefault="006F45EC" w:rsidP="006F45EC">
      <w:pPr>
        <w:pStyle w:val="ListParagraph"/>
        <w:spacing w:line="300" w:lineRule="auto"/>
        <w:ind w:left="0"/>
        <w:jc w:val="center"/>
        <w:rPr>
          <w:rFonts w:ascii="Cambria" w:hAnsi="Cambria" w:cs="Times New Roman"/>
          <w:b/>
          <w:szCs w:val="24"/>
        </w:rPr>
      </w:pPr>
    </w:p>
    <w:p w14:paraId="77ECA472" w14:textId="77777777" w:rsidR="006F45EC" w:rsidRPr="00C943B2" w:rsidRDefault="006F45EC" w:rsidP="006F45EC">
      <w:pPr>
        <w:pStyle w:val="ListParagraph"/>
        <w:spacing w:line="300" w:lineRule="auto"/>
        <w:ind w:left="0"/>
        <w:jc w:val="center"/>
        <w:rPr>
          <w:rFonts w:ascii="Cambria" w:hAnsi="Cambria" w:cs="Times New Roman"/>
          <w:b/>
          <w:szCs w:val="24"/>
        </w:rPr>
      </w:pPr>
    </w:p>
    <w:p w14:paraId="4C6DA113"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4C932E4" w14:textId="77777777" w:rsidR="006F45EC" w:rsidRPr="00C943B2" w:rsidRDefault="006F45EC" w:rsidP="006F45EC">
      <w:pPr>
        <w:pStyle w:val="ListParagraph"/>
        <w:spacing w:line="300" w:lineRule="auto"/>
        <w:ind w:left="0"/>
        <w:jc w:val="center"/>
        <w:rPr>
          <w:rFonts w:ascii="Cambria" w:hAnsi="Cambria" w:cs="Times New Roman"/>
          <w:b/>
          <w:szCs w:val="24"/>
        </w:rPr>
      </w:pPr>
    </w:p>
    <w:p w14:paraId="55B21843"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C59AE77" w14:textId="77777777" w:rsidR="006F45EC" w:rsidRPr="00C943B2" w:rsidRDefault="006F45EC" w:rsidP="006F45EC">
      <w:pPr>
        <w:pStyle w:val="ListParagraph"/>
        <w:spacing w:line="300" w:lineRule="auto"/>
        <w:ind w:left="0"/>
        <w:jc w:val="center"/>
        <w:rPr>
          <w:rFonts w:ascii="Cambria" w:hAnsi="Cambria" w:cs="Times New Roman"/>
          <w:b/>
          <w:szCs w:val="24"/>
        </w:rPr>
      </w:pPr>
    </w:p>
    <w:p w14:paraId="0786C2D5" w14:textId="77777777" w:rsidR="006F45EC" w:rsidRPr="00C943B2" w:rsidRDefault="006F45EC" w:rsidP="006F45EC">
      <w:pPr>
        <w:pStyle w:val="ListParagraph"/>
        <w:spacing w:line="300" w:lineRule="auto"/>
        <w:ind w:left="0"/>
        <w:jc w:val="center"/>
        <w:rPr>
          <w:rFonts w:ascii="Cambria" w:hAnsi="Cambria" w:cs="Times New Roman"/>
          <w:b/>
          <w:szCs w:val="24"/>
        </w:rPr>
      </w:pPr>
    </w:p>
    <w:p w14:paraId="57ED1050" w14:textId="77777777" w:rsidR="006F45EC" w:rsidRPr="00C943B2" w:rsidRDefault="006F45EC" w:rsidP="006F45EC">
      <w:pPr>
        <w:pStyle w:val="ListParagraph"/>
        <w:spacing w:line="300" w:lineRule="auto"/>
        <w:ind w:left="0"/>
        <w:jc w:val="center"/>
        <w:rPr>
          <w:rFonts w:ascii="Cambria" w:hAnsi="Cambria" w:cs="Times New Roman"/>
          <w:b/>
          <w:szCs w:val="24"/>
        </w:rPr>
      </w:pPr>
    </w:p>
    <w:p w14:paraId="3C97A9F9"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160984A" w14:textId="77777777" w:rsidR="006F45EC" w:rsidRPr="00C943B2" w:rsidRDefault="006F45EC" w:rsidP="006F45EC">
      <w:pPr>
        <w:pStyle w:val="ListParagraph"/>
        <w:spacing w:line="300" w:lineRule="auto"/>
        <w:ind w:left="0"/>
        <w:jc w:val="center"/>
        <w:rPr>
          <w:rFonts w:ascii="Cambria" w:hAnsi="Cambria" w:cs="Times New Roman"/>
          <w:b/>
          <w:szCs w:val="24"/>
        </w:rPr>
      </w:pPr>
    </w:p>
    <w:p w14:paraId="11BF18C4" w14:textId="77777777" w:rsidR="006F45EC" w:rsidRPr="00C943B2" w:rsidRDefault="006F45EC" w:rsidP="006F45EC">
      <w:pPr>
        <w:pStyle w:val="ListParagraph"/>
        <w:spacing w:line="300" w:lineRule="auto"/>
        <w:ind w:left="0"/>
        <w:jc w:val="center"/>
        <w:rPr>
          <w:rFonts w:ascii="Cambria" w:hAnsi="Cambria" w:cs="Times New Roman"/>
          <w:b/>
          <w:szCs w:val="24"/>
        </w:rPr>
      </w:pPr>
    </w:p>
    <w:p w14:paraId="646D7169" w14:textId="77777777" w:rsidR="006F45EC" w:rsidRPr="00C943B2" w:rsidRDefault="006F45EC" w:rsidP="002118E2">
      <w:pPr>
        <w:pStyle w:val="Heading1"/>
      </w:pPr>
      <w:bookmarkStart w:id="84" w:name="_Toc47654221"/>
      <w:r w:rsidRPr="00C943B2">
        <w:lastRenderedPageBreak/>
        <w:t>LAMPIRAN</w:t>
      </w:r>
      <w:bookmarkEnd w:id="84"/>
      <w:r w:rsidRPr="00C943B2">
        <w:t xml:space="preserve"> </w:t>
      </w:r>
    </w:p>
    <w:p w14:paraId="55A4BAF6" w14:textId="77777777" w:rsidR="006F45EC" w:rsidRPr="00C943B2" w:rsidRDefault="006F45EC" w:rsidP="006F45EC">
      <w:pPr>
        <w:pStyle w:val="ListParagraph"/>
        <w:spacing w:line="300" w:lineRule="auto"/>
        <w:ind w:left="0"/>
        <w:jc w:val="center"/>
        <w:rPr>
          <w:rFonts w:ascii="Cambria" w:hAnsi="Cambria" w:cs="Times New Roman"/>
          <w:b/>
          <w:szCs w:val="24"/>
        </w:rPr>
      </w:pPr>
    </w:p>
    <w:p w14:paraId="2BA545D6" w14:textId="77777777" w:rsidR="006F45EC" w:rsidRPr="00C943B2" w:rsidRDefault="006F45EC" w:rsidP="006F45EC">
      <w:pPr>
        <w:pStyle w:val="ListParagraph"/>
        <w:spacing w:line="300" w:lineRule="auto"/>
        <w:ind w:left="0"/>
        <w:rPr>
          <w:rFonts w:ascii="Cambria" w:hAnsi="Cambria" w:cs="Times New Roman"/>
          <w:b/>
          <w:szCs w:val="24"/>
        </w:rPr>
      </w:pPr>
      <w:r w:rsidRPr="00C943B2">
        <w:rPr>
          <w:rFonts w:ascii="Cambria" w:hAnsi="Cambria" w:cs="Times New Roman"/>
          <w:b/>
          <w:szCs w:val="24"/>
        </w:rPr>
        <w:t>Rencana Pembelajaran Semester (RPS)</w:t>
      </w:r>
    </w:p>
    <w:p w14:paraId="7E74EDBE" w14:textId="29447375" w:rsidR="006F45EC" w:rsidRPr="00C943B2" w:rsidRDefault="006F45EC" w:rsidP="006F45EC">
      <w:pPr>
        <w:pStyle w:val="ListParagraph"/>
        <w:spacing w:line="300" w:lineRule="auto"/>
        <w:ind w:left="0"/>
        <w:rPr>
          <w:rFonts w:ascii="Cambria" w:hAnsi="Cambria"/>
          <w:color w:val="FB6F37"/>
          <w:sz w:val="23"/>
          <w:szCs w:val="23"/>
        </w:rPr>
      </w:pPr>
    </w:p>
    <w:sectPr w:rsidR="006F45EC" w:rsidRPr="00C943B2" w:rsidSect="004B4E35">
      <w:pgSz w:w="11906" w:h="16838" w:code="9"/>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4" w:author="Hp_PC" w:date="2022-08-09T15:25:00Z" w:initials="H">
    <w:p w14:paraId="30F96484" w14:textId="77777777" w:rsidR="00AF4351" w:rsidRDefault="00AF4351">
      <w:pPr>
        <w:pStyle w:val="CommentText"/>
        <w:rPr>
          <w:lang w:val="en-US"/>
        </w:rPr>
      </w:pPr>
      <w:r>
        <w:rPr>
          <w:rStyle w:val="CommentReference"/>
        </w:rPr>
        <w:annotationRef/>
      </w:r>
      <w:r>
        <w:rPr>
          <w:lang w:val="en-US"/>
        </w:rPr>
        <w:t>MBKM</w:t>
      </w:r>
    </w:p>
    <w:p w14:paraId="6A91FB09" w14:textId="77777777" w:rsidR="00AF4351" w:rsidRPr="003D638F" w:rsidRDefault="00AF4351">
      <w:pPr>
        <w:pStyle w:val="CommentText"/>
        <w:rPr>
          <w:lang w:val="en-US"/>
        </w:rPr>
      </w:pPr>
    </w:p>
  </w:comment>
  <w:comment w:id="65" w:author="Hp_PC" w:date="2022-08-09T15:23:00Z" w:initials="H">
    <w:p w14:paraId="0B8FD710" w14:textId="77777777" w:rsidR="00AF4351" w:rsidRPr="003D638F" w:rsidRDefault="00AF4351">
      <w:pPr>
        <w:pStyle w:val="CommentText"/>
        <w:rPr>
          <w:lang w:val="en-US"/>
        </w:rPr>
      </w:pPr>
      <w:r>
        <w:rPr>
          <w:rStyle w:val="CommentReference"/>
        </w:rPr>
        <w:annotationRef/>
      </w:r>
      <w:r>
        <w:rPr>
          <w:lang w:val="en-US"/>
        </w:rPr>
        <w:t>Direkognisi MBKM</w:t>
      </w:r>
    </w:p>
  </w:comment>
  <w:comment w:id="67" w:author="Hp_PC" w:date="2022-08-09T15:23:00Z" w:initials="H">
    <w:p w14:paraId="1FA84A0D" w14:textId="77777777" w:rsidR="00AF4351" w:rsidRPr="003D638F" w:rsidRDefault="00AF4351" w:rsidP="00C41CEC">
      <w:pPr>
        <w:pStyle w:val="CommentText"/>
        <w:rPr>
          <w:lang w:val="en-US"/>
        </w:rPr>
      </w:pPr>
      <w:r>
        <w:rPr>
          <w:rStyle w:val="CommentReference"/>
        </w:rPr>
        <w:annotationRef/>
      </w:r>
      <w:r>
        <w:rPr>
          <w:lang w:val="en-US"/>
        </w:rPr>
        <w:t>Direkognisi MBKM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91FB09" w15:done="0"/>
  <w15:commentEx w15:paraId="0B8FD710" w15:done="0"/>
  <w15:commentEx w15:paraId="1FA84A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7E67" w14:textId="77777777" w:rsidR="000D6C31" w:rsidRDefault="000D6C31" w:rsidP="00B60406">
      <w:pPr>
        <w:spacing w:line="240" w:lineRule="auto"/>
      </w:pPr>
      <w:r>
        <w:separator/>
      </w:r>
    </w:p>
  </w:endnote>
  <w:endnote w:type="continuationSeparator" w:id="0">
    <w:p w14:paraId="13275524" w14:textId="77777777" w:rsidR="000D6C31" w:rsidRDefault="000D6C31" w:rsidP="00B60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Sans">
    <w:panose1 w:val="00000000000000000000"/>
    <w:charset w:val="00"/>
    <w:family w:val="swiss"/>
    <w:notTrueType/>
    <w:pitch w:val="default"/>
    <w:sig w:usb0="00000003" w:usb1="00000000" w:usb2="00000000" w:usb3="00000000" w:csb0="00000001" w:csb1="00000000"/>
  </w:font>
  <w:font w:name="OpenSansLight-Italic">
    <w:panose1 w:val="00000000000000000000"/>
    <w:charset w:val="00"/>
    <w:family w:val="swiss"/>
    <w:notTrueType/>
    <w:pitch w:val="default"/>
    <w:sig w:usb0="00000003" w:usb1="00000000" w:usb2="00000000" w:usb3="00000000" w:csb0="00000001" w:csb1="00000000"/>
  </w:font>
  <w:font w:name="Novecentowide-Medium">
    <w:altName w:val="Calibri"/>
    <w:panose1 w:val="00000000000000000000"/>
    <w:charset w:val="00"/>
    <w:family w:val="swiss"/>
    <w:notTrueType/>
    <w:pitch w:val="default"/>
    <w:sig w:usb0="00000003" w:usb1="00000000" w:usb2="00000000" w:usb3="00000000" w:csb0="00000001" w:csb1="00000000"/>
  </w:font>
  <w:font w:name="OpenSans-SemiboldItalic">
    <w:altName w:val="Calibri"/>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3DE3" w14:textId="77777777" w:rsidR="00AF4351" w:rsidRDefault="00AF4351">
    <w:pPr>
      <w:pStyle w:val="Footer"/>
    </w:pPr>
  </w:p>
  <w:tbl>
    <w:tblPr>
      <w:tblW w:w="9063" w:type="dxa"/>
      <w:tblInd w:w="108" w:type="dxa"/>
      <w:tblLook w:val="04A0" w:firstRow="1" w:lastRow="0" w:firstColumn="1" w:lastColumn="0" w:noHBand="0" w:noVBand="1"/>
    </w:tblPr>
    <w:tblGrid>
      <w:gridCol w:w="5065"/>
      <w:gridCol w:w="2448"/>
      <w:gridCol w:w="1550"/>
    </w:tblGrid>
    <w:tr w:rsidR="00AF4351" w:rsidRPr="00345B3E" w14:paraId="128787F6" w14:textId="77777777" w:rsidTr="00367B1D">
      <w:trPr>
        <w:trHeight w:val="525"/>
      </w:trPr>
      <w:tc>
        <w:tcPr>
          <w:tcW w:w="5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5F28C" w14:textId="77777777" w:rsidR="00AF4351" w:rsidRPr="00345B3E" w:rsidRDefault="00AF4351" w:rsidP="00345B3E">
          <w:pPr>
            <w:spacing w:line="240" w:lineRule="auto"/>
            <w:rPr>
              <w:rFonts w:ascii="Cambria" w:eastAsia="Times New Roman" w:hAnsi="Cambria" w:cs="Calibri"/>
              <w:b/>
              <w:bCs/>
              <w:color w:val="000000"/>
              <w:sz w:val="18"/>
              <w:szCs w:val="18"/>
              <w:lang w:eastAsia="id-ID"/>
            </w:rPr>
          </w:pPr>
          <w:r w:rsidRPr="00345B3E">
            <w:rPr>
              <w:rFonts w:ascii="Cambria" w:eastAsia="Times New Roman" w:hAnsi="Cambria" w:cs="Calibri"/>
              <w:b/>
              <w:bCs/>
              <w:color w:val="000000"/>
              <w:sz w:val="18"/>
              <w:szCs w:val="18"/>
              <w:lang w:eastAsia="id-ID"/>
            </w:rPr>
            <w:t>Sub-Direktorat Pengembangan dan Inovasi Akademik UTS</w:t>
          </w:r>
        </w:p>
      </w:tc>
      <w:tc>
        <w:tcPr>
          <w:tcW w:w="2448" w:type="dxa"/>
          <w:tcBorders>
            <w:top w:val="single" w:sz="4" w:space="0" w:color="auto"/>
            <w:left w:val="nil"/>
            <w:bottom w:val="single" w:sz="4" w:space="0" w:color="auto"/>
            <w:right w:val="single" w:sz="4" w:space="0" w:color="auto"/>
          </w:tcBorders>
          <w:shd w:val="clear" w:color="auto" w:fill="auto"/>
          <w:vAlign w:val="bottom"/>
          <w:hideMark/>
        </w:tcPr>
        <w:p w14:paraId="3B86D0D5" w14:textId="16517152" w:rsidR="00AF4351" w:rsidRPr="004B4E35" w:rsidRDefault="00AF4351" w:rsidP="00367B1D">
          <w:pPr>
            <w:spacing w:line="240" w:lineRule="auto"/>
            <w:rPr>
              <w:rFonts w:ascii="Cambria" w:eastAsia="Times New Roman" w:hAnsi="Cambria" w:cs="Calibri"/>
              <w:b/>
              <w:bCs/>
              <w:color w:val="000000" w:themeColor="text1"/>
              <w:sz w:val="18"/>
              <w:szCs w:val="18"/>
              <w:lang w:val="en-US" w:eastAsia="id-ID"/>
            </w:rPr>
          </w:pPr>
          <w:r w:rsidRPr="002118E2">
            <w:rPr>
              <w:rFonts w:ascii="Cambria" w:eastAsia="Times New Roman" w:hAnsi="Cambria" w:cs="Calibri"/>
              <w:b/>
              <w:bCs/>
              <w:color w:val="000000" w:themeColor="text1"/>
              <w:sz w:val="18"/>
              <w:szCs w:val="18"/>
              <w:lang w:eastAsia="id-ID"/>
            </w:rPr>
            <w:t>Kur</w:t>
          </w:r>
          <w:r>
            <w:rPr>
              <w:rFonts w:ascii="Cambria" w:eastAsia="Times New Roman" w:hAnsi="Cambria" w:cs="Calibri"/>
              <w:b/>
              <w:bCs/>
              <w:color w:val="000000" w:themeColor="text1"/>
              <w:sz w:val="18"/>
              <w:szCs w:val="18"/>
              <w:lang w:val="en-US" w:eastAsia="id-ID"/>
            </w:rPr>
            <w:t>ikulum Merdeka</w:t>
          </w:r>
          <w:r w:rsidRPr="002118E2">
            <w:rPr>
              <w:rFonts w:ascii="Cambria" w:eastAsia="Times New Roman" w:hAnsi="Cambria" w:cs="Calibri"/>
              <w:b/>
              <w:bCs/>
              <w:color w:val="000000" w:themeColor="text1"/>
              <w:sz w:val="18"/>
              <w:szCs w:val="18"/>
              <w:lang w:eastAsia="id-ID"/>
            </w:rPr>
            <w:t>-</w:t>
          </w:r>
          <w:r>
            <w:rPr>
              <w:rFonts w:ascii="Cambria" w:eastAsia="Times New Roman" w:hAnsi="Cambria" w:cs="Calibri"/>
              <w:b/>
              <w:bCs/>
              <w:color w:val="000000" w:themeColor="text1"/>
              <w:sz w:val="18"/>
              <w:szCs w:val="18"/>
              <w:lang w:eastAsia="id-ID"/>
            </w:rPr>
            <w:t>Ilmu Perikanan</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14:paraId="3E064B67" w14:textId="155CCEB4" w:rsidR="00AF4351" w:rsidRPr="00345B3E" w:rsidRDefault="00AF4351" w:rsidP="00345B3E">
          <w:pPr>
            <w:spacing w:line="240" w:lineRule="auto"/>
            <w:rPr>
              <w:rFonts w:ascii="Cambria" w:eastAsia="Times New Roman" w:hAnsi="Cambria" w:cs="Calibri"/>
              <w:b/>
              <w:bCs/>
              <w:color w:val="000000"/>
              <w:sz w:val="18"/>
              <w:szCs w:val="18"/>
              <w:lang w:eastAsia="id-ID"/>
            </w:rPr>
          </w:pPr>
          <w:r>
            <w:rPr>
              <w:rFonts w:ascii="Cambria" w:eastAsia="Times New Roman" w:hAnsi="Cambria" w:cs="Calibri"/>
              <w:b/>
              <w:bCs/>
              <w:color w:val="000000"/>
              <w:sz w:val="18"/>
              <w:szCs w:val="18"/>
              <w:lang w:eastAsia="id-ID"/>
            </w:rPr>
            <w:t xml:space="preserve">Halaman: </w:t>
          </w:r>
          <w:r w:rsidRPr="000D7F43">
            <w:rPr>
              <w:rFonts w:ascii="Cambria" w:eastAsia="Times New Roman" w:hAnsi="Cambria" w:cs="Calibri"/>
              <w:b/>
              <w:bCs/>
              <w:color w:val="000000"/>
              <w:sz w:val="18"/>
              <w:szCs w:val="18"/>
              <w:lang w:eastAsia="id-ID"/>
            </w:rPr>
            <w:fldChar w:fldCharType="begin"/>
          </w:r>
          <w:r w:rsidRPr="000D7F43">
            <w:rPr>
              <w:rFonts w:ascii="Cambria" w:eastAsia="Times New Roman" w:hAnsi="Cambria" w:cs="Calibri"/>
              <w:b/>
              <w:bCs/>
              <w:color w:val="000000"/>
              <w:sz w:val="18"/>
              <w:szCs w:val="18"/>
              <w:lang w:eastAsia="id-ID"/>
            </w:rPr>
            <w:instrText xml:space="preserve"> PAGE   \* MERGEFORMAT </w:instrText>
          </w:r>
          <w:r w:rsidRPr="000D7F43">
            <w:rPr>
              <w:rFonts w:ascii="Cambria" w:eastAsia="Times New Roman" w:hAnsi="Cambria" w:cs="Calibri"/>
              <w:b/>
              <w:bCs/>
              <w:color w:val="000000"/>
              <w:sz w:val="18"/>
              <w:szCs w:val="18"/>
              <w:lang w:eastAsia="id-ID"/>
            </w:rPr>
            <w:fldChar w:fldCharType="separate"/>
          </w:r>
          <w:r w:rsidR="00600730">
            <w:rPr>
              <w:rFonts w:ascii="Cambria" w:eastAsia="Times New Roman" w:hAnsi="Cambria" w:cs="Calibri"/>
              <w:b/>
              <w:bCs/>
              <w:noProof/>
              <w:color w:val="000000"/>
              <w:sz w:val="18"/>
              <w:szCs w:val="18"/>
              <w:lang w:eastAsia="id-ID"/>
            </w:rPr>
            <w:t>13</w:t>
          </w:r>
          <w:r w:rsidRPr="000D7F43">
            <w:rPr>
              <w:rFonts w:ascii="Cambria" w:eastAsia="Times New Roman" w:hAnsi="Cambria" w:cs="Calibri"/>
              <w:b/>
              <w:bCs/>
              <w:noProof/>
              <w:color w:val="000000"/>
              <w:sz w:val="18"/>
              <w:szCs w:val="18"/>
              <w:lang w:eastAsia="id-ID"/>
            </w:rPr>
            <w:fldChar w:fldCharType="end"/>
          </w:r>
        </w:p>
      </w:tc>
    </w:tr>
    <w:tr w:rsidR="00AF4351" w:rsidRPr="00345B3E" w14:paraId="6E7B3427" w14:textId="77777777" w:rsidTr="00345B3E">
      <w:trPr>
        <w:trHeight w:val="525"/>
      </w:trPr>
      <w:tc>
        <w:tcPr>
          <w:tcW w:w="90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79E2A" w14:textId="2108C27E" w:rsidR="00AF4351" w:rsidRPr="00345B3E" w:rsidRDefault="00AF4351" w:rsidP="00345B3E">
          <w:pPr>
            <w:spacing w:line="240" w:lineRule="auto"/>
            <w:jc w:val="center"/>
            <w:rPr>
              <w:rFonts w:ascii="Cambria" w:eastAsia="Times New Roman" w:hAnsi="Cambria" w:cs="Calibri"/>
              <w:color w:val="000000"/>
              <w:sz w:val="18"/>
              <w:szCs w:val="18"/>
              <w:lang w:eastAsia="id-ID"/>
            </w:rPr>
          </w:pPr>
          <w:r w:rsidRPr="00345B3E">
            <w:rPr>
              <w:rFonts w:ascii="Cambria" w:eastAsia="Times New Roman" w:hAnsi="Cambria" w:cs="Calibri"/>
              <w:color w:val="000000"/>
              <w:sz w:val="18"/>
              <w:szCs w:val="18"/>
              <w:lang w:eastAsia="id-ID"/>
            </w:rPr>
            <w:t>Dokumen</w:t>
          </w:r>
          <w:r>
            <w:rPr>
              <w:rFonts w:ascii="Cambria" w:eastAsia="Times New Roman" w:hAnsi="Cambria" w:cs="Calibri"/>
              <w:color w:val="000000"/>
              <w:sz w:val="18"/>
              <w:szCs w:val="18"/>
              <w:lang w:eastAsia="id-ID"/>
            </w:rPr>
            <w:t xml:space="preserve"> ini adalah milik Program Studi </w:t>
          </w:r>
          <w:r>
            <w:rPr>
              <w:rFonts w:ascii="Cambria" w:eastAsia="Times New Roman" w:hAnsi="Cambria" w:cs="Calibri"/>
              <w:color w:val="000000"/>
              <w:sz w:val="18"/>
              <w:szCs w:val="18"/>
              <w:lang w:val="en-US" w:eastAsia="id-ID"/>
            </w:rPr>
            <w:t>Ilmu Perikanan</w:t>
          </w:r>
          <w:r w:rsidRPr="00345B3E">
            <w:rPr>
              <w:rFonts w:ascii="Cambria" w:eastAsia="Times New Roman" w:hAnsi="Cambria" w:cs="Calibri"/>
              <w:color w:val="000000"/>
              <w:sz w:val="18"/>
              <w:szCs w:val="18"/>
              <w:lang w:eastAsia="id-ID"/>
            </w:rPr>
            <w:t xml:space="preserve"> UTS</w:t>
          </w:r>
        </w:p>
        <w:p w14:paraId="2BFB9B22" w14:textId="77777777" w:rsidR="00AF4351" w:rsidRPr="00345B3E" w:rsidRDefault="00AF4351" w:rsidP="00345B3E">
          <w:pPr>
            <w:spacing w:line="240" w:lineRule="auto"/>
            <w:rPr>
              <w:rFonts w:ascii="Cambria" w:eastAsia="Times New Roman" w:hAnsi="Cambria" w:cs="Calibri"/>
              <w:color w:val="000000"/>
              <w:sz w:val="18"/>
              <w:szCs w:val="18"/>
              <w:lang w:eastAsia="id-ID"/>
            </w:rPr>
          </w:pPr>
          <w:r w:rsidRPr="00345B3E">
            <w:rPr>
              <w:rFonts w:ascii="Cambria" w:eastAsia="Times New Roman" w:hAnsi="Cambria" w:cs="Calibri"/>
              <w:color w:val="000000"/>
              <w:sz w:val="18"/>
              <w:szCs w:val="18"/>
              <w:lang w:eastAsia="id-ID"/>
            </w:rPr>
            <w:t> </w:t>
          </w:r>
        </w:p>
      </w:tc>
    </w:tr>
  </w:tbl>
  <w:p w14:paraId="078C9CFB" w14:textId="77777777" w:rsidR="00AF4351" w:rsidRDefault="00AF4351" w:rsidP="0034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F8A6C" w14:textId="77777777" w:rsidR="000D6C31" w:rsidRDefault="000D6C31" w:rsidP="00B60406">
      <w:pPr>
        <w:spacing w:line="240" w:lineRule="auto"/>
      </w:pPr>
      <w:r>
        <w:separator/>
      </w:r>
    </w:p>
  </w:footnote>
  <w:footnote w:type="continuationSeparator" w:id="0">
    <w:p w14:paraId="43C51198" w14:textId="77777777" w:rsidR="000D6C31" w:rsidRDefault="000D6C31" w:rsidP="00B604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0DDA"/>
    <w:multiLevelType w:val="hybridMultilevel"/>
    <w:tmpl w:val="19C615F4"/>
    <w:lvl w:ilvl="0" w:tplc="C59EDB20">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4E1A"/>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715"/>
    <w:multiLevelType w:val="hybridMultilevel"/>
    <w:tmpl w:val="4E0EED7A"/>
    <w:lvl w:ilvl="0" w:tplc="1EBC7CE4">
      <w:start w:val="1"/>
      <w:numFmt w:val="decimal"/>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75618FA"/>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5829"/>
    <w:multiLevelType w:val="multilevel"/>
    <w:tmpl w:val="088E6C42"/>
    <w:lvl w:ilvl="0">
      <w:start w:val="1"/>
      <w:numFmt w:val="decimal"/>
      <w:pStyle w:val="Heading2"/>
      <w:lvlText w:val="%1."/>
      <w:lvlJc w:val="left"/>
      <w:pPr>
        <w:ind w:left="348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B14AF0"/>
    <w:multiLevelType w:val="hybridMultilevel"/>
    <w:tmpl w:val="5928DE5E"/>
    <w:lvl w:ilvl="0" w:tplc="E6A83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C60BFC"/>
    <w:multiLevelType w:val="hybridMultilevel"/>
    <w:tmpl w:val="D3B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B62DC"/>
    <w:multiLevelType w:val="hybridMultilevel"/>
    <w:tmpl w:val="2968FB0A"/>
    <w:lvl w:ilvl="0" w:tplc="67907F90">
      <w:start w:val="1"/>
      <w:numFmt w:val="decimalZero"/>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0EFC1106"/>
    <w:multiLevelType w:val="hybridMultilevel"/>
    <w:tmpl w:val="A558C2E0"/>
    <w:lvl w:ilvl="0" w:tplc="C0B2231A">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BC3822"/>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8499C"/>
    <w:multiLevelType w:val="hybridMultilevel"/>
    <w:tmpl w:val="C4C0865C"/>
    <w:lvl w:ilvl="0" w:tplc="190C3AD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1920767"/>
    <w:multiLevelType w:val="hybridMultilevel"/>
    <w:tmpl w:val="47BEC0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1AB612D"/>
    <w:multiLevelType w:val="hybridMultilevel"/>
    <w:tmpl w:val="FDC29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23721"/>
    <w:multiLevelType w:val="hybridMultilevel"/>
    <w:tmpl w:val="EB5CC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076C5D"/>
    <w:multiLevelType w:val="hybridMultilevel"/>
    <w:tmpl w:val="1B863840"/>
    <w:lvl w:ilvl="0" w:tplc="04090015">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BAD4C3C"/>
    <w:multiLevelType w:val="hybridMultilevel"/>
    <w:tmpl w:val="2BB8B71C"/>
    <w:lvl w:ilvl="0" w:tplc="3809000F">
      <w:start w:val="1"/>
      <w:numFmt w:val="decimal"/>
      <w:lvlText w:val="%1."/>
      <w:lvlJc w:val="left"/>
      <w:pPr>
        <w:ind w:left="720" w:hanging="360"/>
      </w:pPr>
    </w:lvl>
    <w:lvl w:ilvl="1" w:tplc="3DE2571E">
      <w:start w:val="1"/>
      <w:numFmt w:val="decimal"/>
      <w:lvlText w:val="%2."/>
      <w:lvlJc w:val="left"/>
      <w:pPr>
        <w:ind w:left="1665" w:hanging="585"/>
      </w:pPr>
      <w:rPr>
        <w:rFonts w:hint="default"/>
      </w:rPr>
    </w:lvl>
    <w:lvl w:ilvl="2" w:tplc="210E82D8">
      <w:start w:val="1"/>
      <w:numFmt w:val="lowerLetter"/>
      <w:lvlText w:val="%3."/>
      <w:lvlJc w:val="left"/>
      <w:pPr>
        <w:ind w:left="2565" w:hanging="585"/>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D7353D9"/>
    <w:multiLevelType w:val="hybridMultilevel"/>
    <w:tmpl w:val="62C4720C"/>
    <w:lvl w:ilvl="0" w:tplc="A9F827A2">
      <w:start w:val="1"/>
      <w:numFmt w:val="upperLetter"/>
      <w:lvlText w:val="%1."/>
      <w:lvlJc w:val="left"/>
      <w:pPr>
        <w:ind w:left="786" w:hanging="360"/>
      </w:pPr>
      <w:rPr>
        <w:rFonts w:hint="default"/>
      </w:rPr>
    </w:lvl>
    <w:lvl w:ilvl="1" w:tplc="A6C68038">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F0C200E"/>
    <w:multiLevelType w:val="multilevel"/>
    <w:tmpl w:val="D03E5758"/>
    <w:lvl w:ilvl="0">
      <w:start w:val="1"/>
      <w:numFmt w:val="decimal"/>
      <w:lvlText w:val="%1."/>
      <w:lvlJc w:val="left"/>
      <w:pPr>
        <w:ind w:left="720" w:hanging="360"/>
      </w:pPr>
    </w:lvl>
    <w:lvl w:ilvl="1">
      <w:start w:val="1"/>
      <w:numFmt w:val="decimal"/>
      <w:lvlText w:val="%2."/>
      <w:lvlJc w:val="left"/>
      <w:pPr>
        <w:ind w:left="1665" w:hanging="585"/>
      </w:pPr>
    </w:lvl>
    <w:lvl w:ilvl="2">
      <w:start w:val="1"/>
      <w:numFmt w:val="lowerLetter"/>
      <w:lvlText w:val="%3."/>
      <w:lvlJc w:val="left"/>
      <w:pPr>
        <w:ind w:left="2565" w:hanging="58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DE28B8"/>
    <w:multiLevelType w:val="hybridMultilevel"/>
    <w:tmpl w:val="D55CE406"/>
    <w:lvl w:ilvl="0" w:tplc="0409000F">
      <w:start w:val="1"/>
      <w:numFmt w:val="decimal"/>
      <w:lvlText w:val="%1."/>
      <w:lvlJc w:val="left"/>
      <w:pPr>
        <w:ind w:left="1571" w:hanging="360"/>
      </w:pPr>
    </w:lvl>
    <w:lvl w:ilvl="1" w:tplc="3988A6B6">
      <w:start w:val="3"/>
      <w:numFmt w:val="bullet"/>
      <w:lvlText w:val=""/>
      <w:lvlJc w:val="left"/>
      <w:pPr>
        <w:ind w:left="2291" w:hanging="360"/>
      </w:pPr>
      <w:rPr>
        <w:rFonts w:ascii="Cambria" w:eastAsiaTheme="minorHAnsi" w:hAnsi="Cambria" w:cstheme="minorBidi" w:hint="default"/>
      </w:rPr>
    </w:lvl>
    <w:lvl w:ilvl="2" w:tplc="7D62AD7A">
      <w:start w:val="1"/>
      <w:numFmt w:val="decimal"/>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nsid w:val="34525EDD"/>
    <w:multiLevelType w:val="hybridMultilevel"/>
    <w:tmpl w:val="3EF0F1DE"/>
    <w:lvl w:ilvl="0" w:tplc="ADA89B7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67FED"/>
    <w:multiLevelType w:val="hybridMultilevel"/>
    <w:tmpl w:val="7E588BCE"/>
    <w:lvl w:ilvl="0" w:tplc="899A439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C15E9"/>
    <w:multiLevelType w:val="hybridMultilevel"/>
    <w:tmpl w:val="6E28672E"/>
    <w:lvl w:ilvl="0" w:tplc="487AC3C8">
      <w:start w:val="1"/>
      <w:numFmt w:val="lowerLetter"/>
      <w:lvlText w:val="%1."/>
      <w:lvlJc w:val="left"/>
      <w:pPr>
        <w:ind w:left="1571" w:hanging="360"/>
      </w:pPr>
      <w:rPr>
        <w:rFonts w:hint="default"/>
        <w:sz w:val="22"/>
        <w:szCs w:val="22"/>
      </w:rPr>
    </w:lvl>
    <w:lvl w:ilvl="1" w:tplc="10D047EA">
      <w:start w:val="4"/>
      <w:numFmt w:val="bullet"/>
      <w:lvlText w:val="•"/>
      <w:lvlJc w:val="left"/>
      <w:pPr>
        <w:ind w:left="2516" w:hanging="585"/>
      </w:pPr>
      <w:rPr>
        <w:rFonts w:ascii="Cambria" w:eastAsiaTheme="minorHAnsi" w:hAnsi="Cambria" w:cstheme="minorBidi" w:hint="default"/>
      </w:rPr>
    </w:lvl>
    <w:lvl w:ilvl="2" w:tplc="04210019">
      <w:start w:val="1"/>
      <w:numFmt w:val="lowerLetter"/>
      <w:lvlText w:val="%3."/>
      <w:lvlJc w:val="left"/>
      <w:pPr>
        <w:ind w:left="3011" w:hanging="180"/>
      </w:pPr>
    </w:lvl>
    <w:lvl w:ilvl="3" w:tplc="A83CA9AA">
      <w:start w:val="1"/>
      <w:numFmt w:val="decimal"/>
      <w:lvlText w:val="%4."/>
      <w:lvlJc w:val="left"/>
      <w:pPr>
        <w:ind w:left="3731" w:hanging="360"/>
      </w:pPr>
      <w:rPr>
        <w:rFonts w:hint="default"/>
      </w:r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480F2532"/>
    <w:multiLevelType w:val="hybridMultilevel"/>
    <w:tmpl w:val="2D2EAE8C"/>
    <w:lvl w:ilvl="0" w:tplc="04210001">
      <w:start w:val="1"/>
      <w:numFmt w:val="bullet"/>
      <w:lvlText w:val=""/>
      <w:lvlJc w:val="left"/>
      <w:pPr>
        <w:ind w:left="2651" w:hanging="360"/>
      </w:pPr>
      <w:rPr>
        <w:rFonts w:ascii="Symbol" w:hAnsi="Symbol" w:hint="default"/>
      </w:rPr>
    </w:lvl>
    <w:lvl w:ilvl="1" w:tplc="04210003" w:tentative="1">
      <w:start w:val="1"/>
      <w:numFmt w:val="bullet"/>
      <w:lvlText w:val="o"/>
      <w:lvlJc w:val="left"/>
      <w:pPr>
        <w:ind w:left="3371" w:hanging="360"/>
      </w:pPr>
      <w:rPr>
        <w:rFonts w:ascii="Courier New" w:hAnsi="Courier New" w:cs="Courier New" w:hint="default"/>
      </w:rPr>
    </w:lvl>
    <w:lvl w:ilvl="2" w:tplc="04210005" w:tentative="1">
      <w:start w:val="1"/>
      <w:numFmt w:val="bullet"/>
      <w:lvlText w:val=""/>
      <w:lvlJc w:val="left"/>
      <w:pPr>
        <w:ind w:left="4091" w:hanging="360"/>
      </w:pPr>
      <w:rPr>
        <w:rFonts w:ascii="Wingdings" w:hAnsi="Wingdings" w:hint="default"/>
      </w:rPr>
    </w:lvl>
    <w:lvl w:ilvl="3" w:tplc="04210001" w:tentative="1">
      <w:start w:val="1"/>
      <w:numFmt w:val="bullet"/>
      <w:lvlText w:val=""/>
      <w:lvlJc w:val="left"/>
      <w:pPr>
        <w:ind w:left="4811" w:hanging="360"/>
      </w:pPr>
      <w:rPr>
        <w:rFonts w:ascii="Symbol" w:hAnsi="Symbol" w:hint="default"/>
      </w:rPr>
    </w:lvl>
    <w:lvl w:ilvl="4" w:tplc="04210003" w:tentative="1">
      <w:start w:val="1"/>
      <w:numFmt w:val="bullet"/>
      <w:lvlText w:val="o"/>
      <w:lvlJc w:val="left"/>
      <w:pPr>
        <w:ind w:left="5531" w:hanging="360"/>
      </w:pPr>
      <w:rPr>
        <w:rFonts w:ascii="Courier New" w:hAnsi="Courier New" w:cs="Courier New" w:hint="default"/>
      </w:rPr>
    </w:lvl>
    <w:lvl w:ilvl="5" w:tplc="04210005" w:tentative="1">
      <w:start w:val="1"/>
      <w:numFmt w:val="bullet"/>
      <w:lvlText w:val=""/>
      <w:lvlJc w:val="left"/>
      <w:pPr>
        <w:ind w:left="6251" w:hanging="360"/>
      </w:pPr>
      <w:rPr>
        <w:rFonts w:ascii="Wingdings" w:hAnsi="Wingdings" w:hint="default"/>
      </w:rPr>
    </w:lvl>
    <w:lvl w:ilvl="6" w:tplc="04210001" w:tentative="1">
      <w:start w:val="1"/>
      <w:numFmt w:val="bullet"/>
      <w:lvlText w:val=""/>
      <w:lvlJc w:val="left"/>
      <w:pPr>
        <w:ind w:left="6971" w:hanging="360"/>
      </w:pPr>
      <w:rPr>
        <w:rFonts w:ascii="Symbol" w:hAnsi="Symbol" w:hint="default"/>
      </w:rPr>
    </w:lvl>
    <w:lvl w:ilvl="7" w:tplc="04210003" w:tentative="1">
      <w:start w:val="1"/>
      <w:numFmt w:val="bullet"/>
      <w:lvlText w:val="o"/>
      <w:lvlJc w:val="left"/>
      <w:pPr>
        <w:ind w:left="7691" w:hanging="360"/>
      </w:pPr>
      <w:rPr>
        <w:rFonts w:ascii="Courier New" w:hAnsi="Courier New" w:cs="Courier New" w:hint="default"/>
      </w:rPr>
    </w:lvl>
    <w:lvl w:ilvl="8" w:tplc="04210005" w:tentative="1">
      <w:start w:val="1"/>
      <w:numFmt w:val="bullet"/>
      <w:lvlText w:val=""/>
      <w:lvlJc w:val="left"/>
      <w:pPr>
        <w:ind w:left="8411" w:hanging="360"/>
      </w:pPr>
      <w:rPr>
        <w:rFonts w:ascii="Wingdings" w:hAnsi="Wingdings" w:hint="default"/>
      </w:rPr>
    </w:lvl>
  </w:abstractNum>
  <w:abstractNum w:abstractNumId="23">
    <w:nsid w:val="4F32732D"/>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02AEE"/>
    <w:multiLevelType w:val="hybridMultilevel"/>
    <w:tmpl w:val="3628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75EA1"/>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06CA0"/>
    <w:multiLevelType w:val="hybridMultilevel"/>
    <w:tmpl w:val="1718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43F10"/>
    <w:multiLevelType w:val="hybridMultilevel"/>
    <w:tmpl w:val="095A0AF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CC06CB5"/>
    <w:multiLevelType w:val="hybridMultilevel"/>
    <w:tmpl w:val="E7763FCE"/>
    <w:lvl w:ilvl="0" w:tplc="532426E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46B6C"/>
    <w:multiLevelType w:val="hybridMultilevel"/>
    <w:tmpl w:val="D36A4A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0C8218F"/>
    <w:multiLevelType w:val="hybridMultilevel"/>
    <w:tmpl w:val="61AEBC8A"/>
    <w:lvl w:ilvl="0" w:tplc="772EBFEE">
      <w:start w:val="1"/>
      <w:numFmt w:val="lowerLetter"/>
      <w:lvlText w:val="%1."/>
      <w:lvlJc w:val="left"/>
      <w:pPr>
        <w:ind w:left="2771" w:hanging="360"/>
      </w:pPr>
      <w:rPr>
        <w:rFonts w:cs="Times New Roman"/>
        <w:b w:val="0"/>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31">
    <w:nsid w:val="6C484317"/>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D617B"/>
    <w:multiLevelType w:val="hybridMultilevel"/>
    <w:tmpl w:val="779AB652"/>
    <w:lvl w:ilvl="0" w:tplc="1562CF60">
      <w:start w:val="1"/>
      <w:numFmt w:val="lowerLetter"/>
      <w:lvlText w:val="%1."/>
      <w:lvlJc w:val="left"/>
      <w:pPr>
        <w:ind w:left="720"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3">
    <w:nsid w:val="74CC7DD5"/>
    <w:multiLevelType w:val="hybridMultilevel"/>
    <w:tmpl w:val="299EE398"/>
    <w:lvl w:ilvl="0" w:tplc="EA88EB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75324456"/>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D759B"/>
    <w:multiLevelType w:val="hybridMultilevel"/>
    <w:tmpl w:val="C862F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343D27"/>
    <w:multiLevelType w:val="hybridMultilevel"/>
    <w:tmpl w:val="2184197E"/>
    <w:lvl w:ilvl="0" w:tplc="155CBBC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nsid w:val="7BC75B23"/>
    <w:multiLevelType w:val="hybridMultilevel"/>
    <w:tmpl w:val="A1DA9B58"/>
    <w:lvl w:ilvl="0" w:tplc="04210015">
      <w:start w:val="1"/>
      <w:numFmt w:val="upperLetter"/>
      <w:lvlText w:val="%1."/>
      <w:lvlJc w:val="left"/>
      <w:pPr>
        <w:ind w:left="113" w:hanging="113"/>
      </w:pPr>
      <w:rPr>
        <w:rFonts w:hint="default"/>
        <w:b/>
      </w:rPr>
    </w:lvl>
    <w:lvl w:ilvl="1" w:tplc="6A98E48C">
      <w:start w:val="1"/>
      <w:numFmt w:val="decimal"/>
      <w:lvlText w:val="%2)"/>
      <w:lvlJc w:val="left"/>
      <w:pPr>
        <w:ind w:left="1440" w:hanging="360"/>
      </w:pPr>
      <w:rPr>
        <w:rFonts w:cs="Times New Roman" w:hint="default"/>
        <w:b/>
        <w:bCs/>
      </w:rPr>
    </w:lvl>
    <w:lvl w:ilvl="2" w:tplc="97EA54A4">
      <w:start w:val="1"/>
      <w:numFmt w:val="lowerLetter"/>
      <w:lvlText w:val="%3."/>
      <w:lvlJc w:val="left"/>
      <w:pPr>
        <w:ind w:left="3060" w:hanging="360"/>
      </w:pPr>
      <w:rPr>
        <w:rFonts w:cs="Times New Roman" w:hint="default"/>
        <w:b w:val="0"/>
      </w:rPr>
    </w:lvl>
    <w:lvl w:ilvl="3" w:tplc="E73EC64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C355FA7"/>
    <w:multiLevelType w:val="hybridMultilevel"/>
    <w:tmpl w:val="5E600342"/>
    <w:lvl w:ilvl="0" w:tplc="6888C1CC">
      <w:start w:val="1"/>
      <w:numFmt w:val="decimal"/>
      <w:lvlText w:val="%1."/>
      <w:lvlJc w:val="left"/>
      <w:pPr>
        <w:ind w:left="809" w:hanging="360"/>
      </w:pPr>
      <w:rPr>
        <w:rFonts w:hint="default"/>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num w:numId="1">
    <w:abstractNumId w:val="4"/>
  </w:num>
  <w:num w:numId="2">
    <w:abstractNumId w:val="10"/>
  </w:num>
  <w:num w:numId="3">
    <w:abstractNumId w:val="2"/>
  </w:num>
  <w:num w:numId="4">
    <w:abstractNumId w:val="15"/>
  </w:num>
  <w:num w:numId="5">
    <w:abstractNumId w:val="16"/>
  </w:num>
  <w:num w:numId="6">
    <w:abstractNumId w:val="30"/>
  </w:num>
  <w:num w:numId="7">
    <w:abstractNumId w:val="37"/>
  </w:num>
  <w:num w:numId="8">
    <w:abstractNumId w:val="36"/>
  </w:num>
  <w:num w:numId="9">
    <w:abstractNumId w:val="8"/>
  </w:num>
  <w:num w:numId="10">
    <w:abstractNumId w:val="21"/>
  </w:num>
  <w:num w:numId="11">
    <w:abstractNumId w:val="18"/>
  </w:num>
  <w:num w:numId="12">
    <w:abstractNumId w:val="22"/>
  </w:num>
  <w:num w:numId="13">
    <w:abstractNumId w:val="12"/>
  </w:num>
  <w:num w:numId="14">
    <w:abstractNumId w:val="20"/>
  </w:num>
  <w:num w:numId="15">
    <w:abstractNumId w:val="7"/>
  </w:num>
  <w:num w:numId="16">
    <w:abstractNumId w:val="13"/>
  </w:num>
  <w:num w:numId="17">
    <w:abstractNumId w:val="5"/>
  </w:num>
  <w:num w:numId="18">
    <w:abstractNumId w:val="28"/>
  </w:num>
  <w:num w:numId="19">
    <w:abstractNumId w:val="38"/>
  </w:num>
  <w:num w:numId="20">
    <w:abstractNumId w:val="26"/>
  </w:num>
  <w:num w:numId="21">
    <w:abstractNumId w:val="24"/>
  </w:num>
  <w:num w:numId="22">
    <w:abstractNumId w:val="6"/>
  </w:num>
  <w:num w:numId="23">
    <w:abstractNumId w:val="11"/>
  </w:num>
  <w:num w:numId="24">
    <w:abstractNumId w:val="27"/>
  </w:num>
  <w:num w:numId="25">
    <w:abstractNumId w:val="29"/>
  </w:num>
  <w:num w:numId="26">
    <w:abstractNumId w:val="19"/>
  </w:num>
  <w:num w:numId="27">
    <w:abstractNumId w:val="0"/>
  </w:num>
  <w:num w:numId="28">
    <w:abstractNumId w:val="33"/>
  </w:num>
  <w:num w:numId="29">
    <w:abstractNumId w:val="14"/>
  </w:num>
  <w:num w:numId="30">
    <w:abstractNumId w:val="32"/>
  </w:num>
  <w:num w:numId="31">
    <w:abstractNumId w:val="34"/>
  </w:num>
  <w:num w:numId="32">
    <w:abstractNumId w:val="25"/>
  </w:num>
  <w:num w:numId="33">
    <w:abstractNumId w:val="1"/>
  </w:num>
  <w:num w:numId="34">
    <w:abstractNumId w:val="3"/>
  </w:num>
  <w:num w:numId="35">
    <w:abstractNumId w:val="31"/>
  </w:num>
  <w:num w:numId="36">
    <w:abstractNumId w:val="9"/>
  </w:num>
  <w:num w:numId="37">
    <w:abstractNumId w:val="23"/>
  </w:num>
  <w:num w:numId="38">
    <w:abstractNumId w:val="35"/>
  </w:num>
  <w:num w:numId="39">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_PC">
    <w15:presenceInfo w15:providerId="None" w15:userId="Hp_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DA"/>
    <w:rsid w:val="0000396D"/>
    <w:rsid w:val="00010468"/>
    <w:rsid w:val="00014E56"/>
    <w:rsid w:val="0001510E"/>
    <w:rsid w:val="000220EB"/>
    <w:rsid w:val="000234FB"/>
    <w:rsid w:val="000362B0"/>
    <w:rsid w:val="00041C20"/>
    <w:rsid w:val="00043A0D"/>
    <w:rsid w:val="00060CFC"/>
    <w:rsid w:val="00091C32"/>
    <w:rsid w:val="000924AC"/>
    <w:rsid w:val="000927E8"/>
    <w:rsid w:val="000A0D94"/>
    <w:rsid w:val="000A604D"/>
    <w:rsid w:val="000B2C30"/>
    <w:rsid w:val="000B6DA2"/>
    <w:rsid w:val="000D1A5F"/>
    <w:rsid w:val="000D6C31"/>
    <w:rsid w:val="000D7F43"/>
    <w:rsid w:val="000E58B6"/>
    <w:rsid w:val="000E64C6"/>
    <w:rsid w:val="00116FD8"/>
    <w:rsid w:val="00127874"/>
    <w:rsid w:val="00144862"/>
    <w:rsid w:val="0016649C"/>
    <w:rsid w:val="00170D25"/>
    <w:rsid w:val="00191CBF"/>
    <w:rsid w:val="001B082B"/>
    <w:rsid w:val="001B46AA"/>
    <w:rsid w:val="001F33AE"/>
    <w:rsid w:val="001F78EB"/>
    <w:rsid w:val="002118E2"/>
    <w:rsid w:val="002139C0"/>
    <w:rsid w:val="00224FFD"/>
    <w:rsid w:val="00233552"/>
    <w:rsid w:val="00244E13"/>
    <w:rsid w:val="002455DC"/>
    <w:rsid w:val="00256B7E"/>
    <w:rsid w:val="00273EA6"/>
    <w:rsid w:val="002774EC"/>
    <w:rsid w:val="002815CE"/>
    <w:rsid w:val="002856CB"/>
    <w:rsid w:val="0029731B"/>
    <w:rsid w:val="002A25BF"/>
    <w:rsid w:val="002A77C7"/>
    <w:rsid w:val="002B297A"/>
    <w:rsid w:val="002C30F3"/>
    <w:rsid w:val="002C4ADB"/>
    <w:rsid w:val="002C4E84"/>
    <w:rsid w:val="002E2E77"/>
    <w:rsid w:val="002F0DEB"/>
    <w:rsid w:val="003151A7"/>
    <w:rsid w:val="00320657"/>
    <w:rsid w:val="00345B3E"/>
    <w:rsid w:val="003630AE"/>
    <w:rsid w:val="00367B1D"/>
    <w:rsid w:val="0037625C"/>
    <w:rsid w:val="00382BB0"/>
    <w:rsid w:val="00392460"/>
    <w:rsid w:val="00392DEE"/>
    <w:rsid w:val="0039532B"/>
    <w:rsid w:val="00395492"/>
    <w:rsid w:val="003A1A44"/>
    <w:rsid w:val="003A1C46"/>
    <w:rsid w:val="003A4275"/>
    <w:rsid w:val="003A7562"/>
    <w:rsid w:val="003B0DD5"/>
    <w:rsid w:val="003B2710"/>
    <w:rsid w:val="003C2DBA"/>
    <w:rsid w:val="003D35FE"/>
    <w:rsid w:val="003E0BC8"/>
    <w:rsid w:val="003E4016"/>
    <w:rsid w:val="003F0015"/>
    <w:rsid w:val="003F5D68"/>
    <w:rsid w:val="003F5E9E"/>
    <w:rsid w:val="003F66F9"/>
    <w:rsid w:val="00413BD8"/>
    <w:rsid w:val="004167A5"/>
    <w:rsid w:val="004219E8"/>
    <w:rsid w:val="00422CDE"/>
    <w:rsid w:val="004307F7"/>
    <w:rsid w:val="00451C8F"/>
    <w:rsid w:val="0045368D"/>
    <w:rsid w:val="0046487B"/>
    <w:rsid w:val="00464C0A"/>
    <w:rsid w:val="004768EA"/>
    <w:rsid w:val="00485DB9"/>
    <w:rsid w:val="004948CA"/>
    <w:rsid w:val="00495BF8"/>
    <w:rsid w:val="004A1B47"/>
    <w:rsid w:val="004B4E35"/>
    <w:rsid w:val="004B58B3"/>
    <w:rsid w:val="004C0CC2"/>
    <w:rsid w:val="004E2FF1"/>
    <w:rsid w:val="004E6D48"/>
    <w:rsid w:val="004F0083"/>
    <w:rsid w:val="004F4D31"/>
    <w:rsid w:val="005047FD"/>
    <w:rsid w:val="00510EA7"/>
    <w:rsid w:val="00534229"/>
    <w:rsid w:val="00534F9D"/>
    <w:rsid w:val="00554112"/>
    <w:rsid w:val="00563D71"/>
    <w:rsid w:val="00564C39"/>
    <w:rsid w:val="00566E1C"/>
    <w:rsid w:val="0056761E"/>
    <w:rsid w:val="005679A1"/>
    <w:rsid w:val="00571026"/>
    <w:rsid w:val="005A2AA9"/>
    <w:rsid w:val="005A6240"/>
    <w:rsid w:val="005A7B42"/>
    <w:rsid w:val="005B4598"/>
    <w:rsid w:val="005B5163"/>
    <w:rsid w:val="005B59AE"/>
    <w:rsid w:val="005B72A1"/>
    <w:rsid w:val="005D3AA3"/>
    <w:rsid w:val="005D5566"/>
    <w:rsid w:val="005E66A7"/>
    <w:rsid w:val="005E7CB0"/>
    <w:rsid w:val="00600730"/>
    <w:rsid w:val="00600E9F"/>
    <w:rsid w:val="0060698E"/>
    <w:rsid w:val="006170E5"/>
    <w:rsid w:val="00627B21"/>
    <w:rsid w:val="00644DB0"/>
    <w:rsid w:val="00675EEC"/>
    <w:rsid w:val="00681C29"/>
    <w:rsid w:val="00695084"/>
    <w:rsid w:val="0069557C"/>
    <w:rsid w:val="006A0BAA"/>
    <w:rsid w:val="006A11D9"/>
    <w:rsid w:val="006A2576"/>
    <w:rsid w:val="006C2BB9"/>
    <w:rsid w:val="006C398D"/>
    <w:rsid w:val="006E3C04"/>
    <w:rsid w:val="006F45EC"/>
    <w:rsid w:val="006F556E"/>
    <w:rsid w:val="006F5F2A"/>
    <w:rsid w:val="00702A7D"/>
    <w:rsid w:val="00705C00"/>
    <w:rsid w:val="007118B3"/>
    <w:rsid w:val="0071425D"/>
    <w:rsid w:val="007154E0"/>
    <w:rsid w:val="00720646"/>
    <w:rsid w:val="00726814"/>
    <w:rsid w:val="00740B44"/>
    <w:rsid w:val="0075185E"/>
    <w:rsid w:val="00775089"/>
    <w:rsid w:val="00786001"/>
    <w:rsid w:val="00794A86"/>
    <w:rsid w:val="007A225D"/>
    <w:rsid w:val="007A4A76"/>
    <w:rsid w:val="007A5605"/>
    <w:rsid w:val="007A7B2A"/>
    <w:rsid w:val="007A7E8C"/>
    <w:rsid w:val="007B54F2"/>
    <w:rsid w:val="007C0DCC"/>
    <w:rsid w:val="007D2785"/>
    <w:rsid w:val="007D6FAE"/>
    <w:rsid w:val="007E484E"/>
    <w:rsid w:val="007E6E61"/>
    <w:rsid w:val="007F1E3F"/>
    <w:rsid w:val="00802269"/>
    <w:rsid w:val="008145B1"/>
    <w:rsid w:val="00814847"/>
    <w:rsid w:val="00846915"/>
    <w:rsid w:val="00847738"/>
    <w:rsid w:val="0087229E"/>
    <w:rsid w:val="00872DEF"/>
    <w:rsid w:val="008816B7"/>
    <w:rsid w:val="00892BCF"/>
    <w:rsid w:val="008A4B1D"/>
    <w:rsid w:val="008C3AB0"/>
    <w:rsid w:val="008C4FD7"/>
    <w:rsid w:val="008D1572"/>
    <w:rsid w:val="008E7A1F"/>
    <w:rsid w:val="008F537F"/>
    <w:rsid w:val="008F7D35"/>
    <w:rsid w:val="00900A7A"/>
    <w:rsid w:val="00903D18"/>
    <w:rsid w:val="0090783B"/>
    <w:rsid w:val="009128D8"/>
    <w:rsid w:val="0092245F"/>
    <w:rsid w:val="0097080D"/>
    <w:rsid w:val="00974BE2"/>
    <w:rsid w:val="00983750"/>
    <w:rsid w:val="0098442A"/>
    <w:rsid w:val="009A245A"/>
    <w:rsid w:val="009A2A40"/>
    <w:rsid w:val="009A4AA3"/>
    <w:rsid w:val="009C43B5"/>
    <w:rsid w:val="009D31A8"/>
    <w:rsid w:val="009D77A3"/>
    <w:rsid w:val="009E1D04"/>
    <w:rsid w:val="009F13E7"/>
    <w:rsid w:val="00A04FFC"/>
    <w:rsid w:val="00A07073"/>
    <w:rsid w:val="00A12BB4"/>
    <w:rsid w:val="00A13A14"/>
    <w:rsid w:val="00A155F9"/>
    <w:rsid w:val="00A178DA"/>
    <w:rsid w:val="00A326AF"/>
    <w:rsid w:val="00A45C0F"/>
    <w:rsid w:val="00A52D37"/>
    <w:rsid w:val="00A70E39"/>
    <w:rsid w:val="00A76DB7"/>
    <w:rsid w:val="00A83E02"/>
    <w:rsid w:val="00A951FA"/>
    <w:rsid w:val="00A95FED"/>
    <w:rsid w:val="00A96517"/>
    <w:rsid w:val="00A968A3"/>
    <w:rsid w:val="00AA410B"/>
    <w:rsid w:val="00AC4B8A"/>
    <w:rsid w:val="00AD15AB"/>
    <w:rsid w:val="00AE6870"/>
    <w:rsid w:val="00AF4351"/>
    <w:rsid w:val="00AF5D4E"/>
    <w:rsid w:val="00B11326"/>
    <w:rsid w:val="00B3456E"/>
    <w:rsid w:val="00B40CC0"/>
    <w:rsid w:val="00B60406"/>
    <w:rsid w:val="00B7552E"/>
    <w:rsid w:val="00B77A26"/>
    <w:rsid w:val="00B83FE9"/>
    <w:rsid w:val="00B87C24"/>
    <w:rsid w:val="00B901F7"/>
    <w:rsid w:val="00B90327"/>
    <w:rsid w:val="00BA6437"/>
    <w:rsid w:val="00BA6C80"/>
    <w:rsid w:val="00BB7153"/>
    <w:rsid w:val="00BD09FE"/>
    <w:rsid w:val="00BD2E78"/>
    <w:rsid w:val="00BE4B13"/>
    <w:rsid w:val="00BE64A8"/>
    <w:rsid w:val="00BE7116"/>
    <w:rsid w:val="00C0173E"/>
    <w:rsid w:val="00C10301"/>
    <w:rsid w:val="00C15D6B"/>
    <w:rsid w:val="00C32233"/>
    <w:rsid w:val="00C403C2"/>
    <w:rsid w:val="00C417E4"/>
    <w:rsid w:val="00C41CEC"/>
    <w:rsid w:val="00C536DD"/>
    <w:rsid w:val="00C67640"/>
    <w:rsid w:val="00C75604"/>
    <w:rsid w:val="00C80B0F"/>
    <w:rsid w:val="00C81908"/>
    <w:rsid w:val="00C82384"/>
    <w:rsid w:val="00C943B2"/>
    <w:rsid w:val="00C96D86"/>
    <w:rsid w:val="00CA022A"/>
    <w:rsid w:val="00CB1B23"/>
    <w:rsid w:val="00CB52E0"/>
    <w:rsid w:val="00CC0D1B"/>
    <w:rsid w:val="00CC1EC0"/>
    <w:rsid w:val="00CE62CB"/>
    <w:rsid w:val="00CF6921"/>
    <w:rsid w:val="00D011DD"/>
    <w:rsid w:val="00D2041E"/>
    <w:rsid w:val="00D26B97"/>
    <w:rsid w:val="00D412DD"/>
    <w:rsid w:val="00D442B0"/>
    <w:rsid w:val="00D56C12"/>
    <w:rsid w:val="00D80DC4"/>
    <w:rsid w:val="00D819AA"/>
    <w:rsid w:val="00D967FE"/>
    <w:rsid w:val="00DA2A80"/>
    <w:rsid w:val="00DA562B"/>
    <w:rsid w:val="00DB7074"/>
    <w:rsid w:val="00DE6A89"/>
    <w:rsid w:val="00DF4160"/>
    <w:rsid w:val="00DF4A7E"/>
    <w:rsid w:val="00DF4E42"/>
    <w:rsid w:val="00E1363F"/>
    <w:rsid w:val="00E2070A"/>
    <w:rsid w:val="00E25837"/>
    <w:rsid w:val="00E37B35"/>
    <w:rsid w:val="00E5799A"/>
    <w:rsid w:val="00E732A7"/>
    <w:rsid w:val="00E800B0"/>
    <w:rsid w:val="00E91F23"/>
    <w:rsid w:val="00E95E96"/>
    <w:rsid w:val="00EA2548"/>
    <w:rsid w:val="00EA72DC"/>
    <w:rsid w:val="00EB5579"/>
    <w:rsid w:val="00EB588C"/>
    <w:rsid w:val="00EB5EFD"/>
    <w:rsid w:val="00EE3D5E"/>
    <w:rsid w:val="00EE6159"/>
    <w:rsid w:val="00EF1994"/>
    <w:rsid w:val="00EF1A8F"/>
    <w:rsid w:val="00EF47A5"/>
    <w:rsid w:val="00F075A3"/>
    <w:rsid w:val="00F13C69"/>
    <w:rsid w:val="00F23986"/>
    <w:rsid w:val="00F23A69"/>
    <w:rsid w:val="00F3396A"/>
    <w:rsid w:val="00F360E8"/>
    <w:rsid w:val="00F378A5"/>
    <w:rsid w:val="00F4117E"/>
    <w:rsid w:val="00F53F01"/>
    <w:rsid w:val="00F60ED0"/>
    <w:rsid w:val="00F7074C"/>
    <w:rsid w:val="00F90C5D"/>
    <w:rsid w:val="00F9381A"/>
    <w:rsid w:val="00FD6A3D"/>
    <w:rsid w:val="00FE1564"/>
    <w:rsid w:val="00FE2546"/>
    <w:rsid w:val="00FE2852"/>
    <w:rsid w:val="00FE42F8"/>
    <w:rsid w:val="00FE72A1"/>
    <w:rsid w:val="00FF7E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401D3"/>
  <w15:docId w15:val="{6562B417-D460-4B2A-B604-4AA804E2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2A"/>
    <w:rPr>
      <w:rFonts w:ascii="Times New Roman" w:hAnsi="Times New Roman"/>
      <w:sz w:val="24"/>
    </w:rPr>
  </w:style>
  <w:style w:type="paragraph" w:styleId="Heading1">
    <w:name w:val="heading 1"/>
    <w:basedOn w:val="Normal"/>
    <w:next w:val="Normal"/>
    <w:link w:val="Heading1Char"/>
    <w:uiPriority w:val="9"/>
    <w:qFormat/>
    <w:rsid w:val="00644DB0"/>
    <w:pPr>
      <w:keepNext/>
      <w:keepLines/>
      <w:spacing w:before="240" w:line="360" w:lineRule="auto"/>
      <w:jc w:val="center"/>
      <w:outlineLvl w:val="0"/>
    </w:pPr>
    <w:rPr>
      <w:rFonts w:ascii="Cambria" w:eastAsiaTheme="majorEastAsia" w:hAnsi="Cambria" w:cstheme="majorBidi"/>
      <w:b/>
      <w:sz w:val="28"/>
      <w:szCs w:val="32"/>
    </w:rPr>
  </w:style>
  <w:style w:type="paragraph" w:styleId="Heading2">
    <w:name w:val="heading 2"/>
    <w:basedOn w:val="Normal"/>
    <w:next w:val="Normal"/>
    <w:link w:val="Heading2Char"/>
    <w:uiPriority w:val="9"/>
    <w:unhideWhenUsed/>
    <w:qFormat/>
    <w:rsid w:val="006F5F2A"/>
    <w:pPr>
      <w:keepNext/>
      <w:keepLines/>
      <w:numPr>
        <w:numId w:val="1"/>
      </w:numPr>
      <w:spacing w:before="40" w:line="30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5F2A"/>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25837"/>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8DA"/>
    <w:pPr>
      <w:ind w:left="720"/>
      <w:contextualSpacing/>
    </w:pPr>
  </w:style>
  <w:style w:type="character" w:customStyle="1" w:styleId="Heading2Char">
    <w:name w:val="Heading 2 Char"/>
    <w:basedOn w:val="DefaultParagraphFont"/>
    <w:link w:val="Heading2"/>
    <w:uiPriority w:val="9"/>
    <w:rsid w:val="006F5F2A"/>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6F5F2A"/>
    <w:rPr>
      <w:rFonts w:ascii="Times New Roman" w:eastAsiaTheme="majorEastAsia" w:hAnsi="Times New Roman" w:cstheme="majorBidi"/>
      <w:b/>
      <w:sz w:val="24"/>
      <w:szCs w:val="24"/>
    </w:rPr>
  </w:style>
  <w:style w:type="table" w:styleId="TableGrid">
    <w:name w:val="Table Grid"/>
    <w:basedOn w:val="TableNormal"/>
    <w:uiPriority w:val="59"/>
    <w:rsid w:val="00BB7153"/>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395492"/>
    <w:pPr>
      <w:autoSpaceDE w:val="0"/>
      <w:autoSpaceDN w:val="0"/>
      <w:adjustRightInd w:val="0"/>
      <w:spacing w:line="240" w:lineRule="auto"/>
    </w:pPr>
    <w:rPr>
      <w:rFonts w:ascii="Arial" w:hAnsi="Arial" w:cs="Arial"/>
      <w:color w:val="000000"/>
      <w:sz w:val="24"/>
      <w:szCs w:val="24"/>
      <w:lang w:val="en-US"/>
    </w:rPr>
  </w:style>
  <w:style w:type="character" w:customStyle="1" w:styleId="DefaultChar">
    <w:name w:val="Default Char"/>
    <w:link w:val="Default"/>
    <w:rsid w:val="00395492"/>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CC0D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D1B"/>
    <w:rPr>
      <w:rFonts w:ascii="Tahoma" w:hAnsi="Tahoma" w:cs="Tahoma"/>
      <w:sz w:val="16"/>
      <w:szCs w:val="16"/>
    </w:rPr>
  </w:style>
  <w:style w:type="paragraph" w:styleId="Header">
    <w:name w:val="header"/>
    <w:basedOn w:val="Normal"/>
    <w:link w:val="HeaderChar"/>
    <w:uiPriority w:val="99"/>
    <w:unhideWhenUsed/>
    <w:rsid w:val="00B60406"/>
    <w:pPr>
      <w:tabs>
        <w:tab w:val="center" w:pos="4513"/>
        <w:tab w:val="right" w:pos="9026"/>
      </w:tabs>
      <w:spacing w:line="240" w:lineRule="auto"/>
    </w:pPr>
  </w:style>
  <w:style w:type="character" w:customStyle="1" w:styleId="HeaderChar">
    <w:name w:val="Header Char"/>
    <w:basedOn w:val="DefaultParagraphFont"/>
    <w:link w:val="Header"/>
    <w:uiPriority w:val="99"/>
    <w:rsid w:val="00B60406"/>
    <w:rPr>
      <w:rFonts w:ascii="Times New Roman" w:hAnsi="Times New Roman"/>
      <w:sz w:val="24"/>
    </w:rPr>
  </w:style>
  <w:style w:type="paragraph" w:styleId="Footer">
    <w:name w:val="footer"/>
    <w:basedOn w:val="Normal"/>
    <w:link w:val="FooterChar"/>
    <w:uiPriority w:val="99"/>
    <w:unhideWhenUsed/>
    <w:rsid w:val="00B60406"/>
    <w:pPr>
      <w:tabs>
        <w:tab w:val="center" w:pos="4513"/>
        <w:tab w:val="right" w:pos="9026"/>
      </w:tabs>
      <w:spacing w:line="240" w:lineRule="auto"/>
    </w:pPr>
  </w:style>
  <w:style w:type="character" w:customStyle="1" w:styleId="FooterChar">
    <w:name w:val="Footer Char"/>
    <w:basedOn w:val="DefaultParagraphFont"/>
    <w:link w:val="Footer"/>
    <w:uiPriority w:val="99"/>
    <w:rsid w:val="00B60406"/>
    <w:rPr>
      <w:rFonts w:ascii="Times New Roman" w:hAnsi="Times New Roman"/>
      <w:sz w:val="24"/>
    </w:rPr>
  </w:style>
  <w:style w:type="paragraph" w:styleId="NormalWeb">
    <w:name w:val="Normal (Web)"/>
    <w:basedOn w:val="Normal"/>
    <w:uiPriority w:val="99"/>
    <w:unhideWhenUsed/>
    <w:rsid w:val="0001510E"/>
    <w:pPr>
      <w:spacing w:before="100" w:beforeAutospacing="1" w:after="100" w:afterAutospacing="1" w:line="240" w:lineRule="auto"/>
    </w:pPr>
    <w:rPr>
      <w:rFonts w:eastAsia="Times New Roman" w:cs="Times New Roman"/>
      <w:szCs w:val="24"/>
      <w:lang w:val="en-US"/>
    </w:rPr>
  </w:style>
  <w:style w:type="character" w:customStyle="1" w:styleId="Heading4Char">
    <w:name w:val="Heading 4 Char"/>
    <w:basedOn w:val="DefaultParagraphFont"/>
    <w:link w:val="Heading4"/>
    <w:uiPriority w:val="9"/>
    <w:rsid w:val="00E25837"/>
    <w:rPr>
      <w:rFonts w:ascii="Times New Roman" w:eastAsiaTheme="majorEastAsia" w:hAnsi="Times New Roman" w:cstheme="majorBidi"/>
      <w:b/>
      <w:iCs/>
      <w:color w:val="000000" w:themeColor="text1"/>
      <w:sz w:val="24"/>
    </w:rPr>
  </w:style>
  <w:style w:type="character" w:styleId="Hyperlink">
    <w:name w:val="Hyperlink"/>
    <w:basedOn w:val="DefaultParagraphFont"/>
    <w:uiPriority w:val="99"/>
    <w:unhideWhenUsed/>
    <w:rsid w:val="00A155F9"/>
    <w:rPr>
      <w:color w:val="0563C1"/>
      <w:u w:val="single"/>
    </w:rPr>
  </w:style>
  <w:style w:type="character" w:styleId="FollowedHyperlink">
    <w:name w:val="FollowedHyperlink"/>
    <w:basedOn w:val="DefaultParagraphFont"/>
    <w:uiPriority w:val="99"/>
    <w:semiHidden/>
    <w:unhideWhenUsed/>
    <w:rsid w:val="00A155F9"/>
    <w:rPr>
      <w:color w:val="954F72"/>
      <w:u w:val="single"/>
    </w:rPr>
  </w:style>
  <w:style w:type="paragraph" w:customStyle="1" w:styleId="msonormal0">
    <w:name w:val="msonormal"/>
    <w:basedOn w:val="Normal"/>
    <w:rsid w:val="00A155F9"/>
    <w:pPr>
      <w:spacing w:before="100" w:beforeAutospacing="1" w:after="100" w:afterAutospacing="1" w:line="240" w:lineRule="auto"/>
    </w:pPr>
    <w:rPr>
      <w:rFonts w:eastAsia="Times New Roman" w:cs="Times New Roman"/>
      <w:szCs w:val="24"/>
      <w:lang w:eastAsia="id-ID"/>
    </w:rPr>
  </w:style>
  <w:style w:type="paragraph" w:customStyle="1" w:styleId="xl67">
    <w:name w:val="xl67"/>
    <w:basedOn w:val="Normal"/>
    <w:rsid w:val="00A155F9"/>
    <w:pPr>
      <w:spacing w:before="100" w:beforeAutospacing="1" w:after="100" w:afterAutospacing="1" w:line="240" w:lineRule="auto"/>
    </w:pPr>
    <w:rPr>
      <w:rFonts w:ascii="Cambria" w:eastAsia="Times New Roman" w:hAnsi="Cambria" w:cs="Times New Roman"/>
      <w:szCs w:val="24"/>
      <w:lang w:eastAsia="id-ID"/>
    </w:rPr>
  </w:style>
  <w:style w:type="paragraph" w:customStyle="1" w:styleId="xl68">
    <w:name w:val="xl68"/>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Cs w:val="24"/>
      <w:lang w:eastAsia="id-ID"/>
    </w:rPr>
  </w:style>
  <w:style w:type="paragraph" w:customStyle="1" w:styleId="xl69">
    <w:name w:val="xl69"/>
    <w:basedOn w:val="Normal"/>
    <w:rsid w:val="00A155F9"/>
    <w:pPr>
      <w:spacing w:before="100" w:beforeAutospacing="1" w:after="100" w:afterAutospacing="1" w:line="240" w:lineRule="auto"/>
      <w:jc w:val="center"/>
      <w:textAlignment w:val="center"/>
    </w:pPr>
    <w:rPr>
      <w:rFonts w:ascii="Cambria" w:eastAsia="Times New Roman" w:hAnsi="Cambria" w:cs="Times New Roman"/>
      <w:szCs w:val="24"/>
      <w:lang w:eastAsia="id-ID"/>
    </w:rPr>
  </w:style>
  <w:style w:type="paragraph" w:customStyle="1" w:styleId="xl70">
    <w:name w:val="xl70"/>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Cs w:val="24"/>
      <w:lang w:eastAsia="id-ID"/>
    </w:rPr>
  </w:style>
  <w:style w:type="paragraph" w:customStyle="1" w:styleId="xl71">
    <w:name w:val="xl71"/>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Cs w:val="24"/>
      <w:lang w:eastAsia="id-ID"/>
    </w:rPr>
  </w:style>
  <w:style w:type="paragraph" w:customStyle="1" w:styleId="xl72">
    <w:name w:val="xl72"/>
    <w:basedOn w:val="Normal"/>
    <w:rsid w:val="00A155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Cs w:val="24"/>
      <w:lang w:eastAsia="id-ID"/>
    </w:rPr>
  </w:style>
  <w:style w:type="paragraph" w:styleId="Title">
    <w:name w:val="Title"/>
    <w:basedOn w:val="Normal"/>
    <w:next w:val="Normal"/>
    <w:link w:val="TitleChar"/>
    <w:uiPriority w:val="10"/>
    <w:qFormat/>
    <w:rsid w:val="001664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16649C"/>
    <w:rPr>
      <w:rFonts w:asciiTheme="majorHAnsi" w:eastAsiaTheme="majorEastAsia" w:hAnsiTheme="majorHAnsi" w:cstheme="majorBidi"/>
      <w:color w:val="323E4F" w:themeColor="text2" w:themeShade="BF"/>
      <w:spacing w:val="5"/>
      <w:kern w:val="28"/>
      <w:sz w:val="52"/>
      <w:szCs w:val="52"/>
      <w:lang w:val="en-US"/>
    </w:rPr>
  </w:style>
  <w:style w:type="table" w:customStyle="1" w:styleId="LightShading1">
    <w:name w:val="Light Shading1"/>
    <w:basedOn w:val="TableNormal"/>
    <w:uiPriority w:val="60"/>
    <w:rsid w:val="0016649C"/>
    <w:pPr>
      <w:spacing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644DB0"/>
    <w:rPr>
      <w:rFonts w:ascii="Cambria" w:eastAsiaTheme="majorEastAsia" w:hAnsi="Cambria" w:cstheme="majorBidi"/>
      <w:b/>
      <w:sz w:val="28"/>
      <w:szCs w:val="32"/>
    </w:rPr>
  </w:style>
  <w:style w:type="paragraph" w:styleId="TOCHeading">
    <w:name w:val="TOC Heading"/>
    <w:basedOn w:val="Heading1"/>
    <w:next w:val="Normal"/>
    <w:uiPriority w:val="39"/>
    <w:unhideWhenUsed/>
    <w:qFormat/>
    <w:rsid w:val="006170E5"/>
    <w:pPr>
      <w:spacing w:line="259" w:lineRule="auto"/>
      <w:outlineLvl w:val="9"/>
    </w:pPr>
    <w:rPr>
      <w:lang w:val="en-US"/>
    </w:rPr>
  </w:style>
  <w:style w:type="paragraph" w:styleId="TOC2">
    <w:name w:val="toc 2"/>
    <w:basedOn w:val="Normal"/>
    <w:next w:val="Normal"/>
    <w:autoRedefine/>
    <w:uiPriority w:val="39"/>
    <w:unhideWhenUsed/>
    <w:rsid w:val="006170E5"/>
    <w:pPr>
      <w:spacing w:after="100"/>
      <w:ind w:left="240"/>
    </w:pPr>
  </w:style>
  <w:style w:type="paragraph" w:styleId="TOC3">
    <w:name w:val="toc 3"/>
    <w:basedOn w:val="Normal"/>
    <w:next w:val="Normal"/>
    <w:autoRedefine/>
    <w:uiPriority w:val="39"/>
    <w:unhideWhenUsed/>
    <w:rsid w:val="006170E5"/>
    <w:pPr>
      <w:spacing w:after="100"/>
      <w:ind w:left="480"/>
    </w:pPr>
  </w:style>
  <w:style w:type="paragraph" w:styleId="TOC1">
    <w:name w:val="toc 1"/>
    <w:basedOn w:val="Normal"/>
    <w:next w:val="Normal"/>
    <w:autoRedefine/>
    <w:uiPriority w:val="39"/>
    <w:unhideWhenUsed/>
    <w:rsid w:val="00644DB0"/>
    <w:pPr>
      <w:spacing w:after="100"/>
    </w:pPr>
  </w:style>
  <w:style w:type="paragraph" w:styleId="Caption">
    <w:name w:val="caption"/>
    <w:basedOn w:val="Normal"/>
    <w:next w:val="Normal"/>
    <w:uiPriority w:val="35"/>
    <w:unhideWhenUsed/>
    <w:qFormat/>
    <w:rsid w:val="006A2576"/>
    <w:pPr>
      <w:spacing w:after="120" w:line="360" w:lineRule="auto"/>
      <w:jc w:val="center"/>
    </w:pPr>
    <w:rPr>
      <w:rFonts w:ascii="Cambria" w:hAnsi="Cambria"/>
      <w:b/>
      <w:iCs/>
      <w:szCs w:val="18"/>
    </w:rPr>
  </w:style>
  <w:style w:type="paragraph" w:styleId="TableofFigures">
    <w:name w:val="table of figures"/>
    <w:basedOn w:val="Normal"/>
    <w:next w:val="Normal"/>
    <w:uiPriority w:val="99"/>
    <w:unhideWhenUsed/>
    <w:rsid w:val="003F66F9"/>
  </w:style>
  <w:style w:type="paragraph" w:styleId="BodyText">
    <w:name w:val="Body Text"/>
    <w:basedOn w:val="Normal"/>
    <w:link w:val="BodyTextChar"/>
    <w:qFormat/>
    <w:rsid w:val="00D011DD"/>
    <w:pPr>
      <w:widowControl w:val="0"/>
      <w:autoSpaceDE w:val="0"/>
      <w:autoSpaceDN w:val="0"/>
      <w:spacing w:line="240" w:lineRule="auto"/>
    </w:pPr>
    <w:rPr>
      <w:rFonts w:ascii="Cambria" w:eastAsia="Cambria" w:hAnsi="Cambria" w:cs="Cambria"/>
      <w:szCs w:val="24"/>
    </w:rPr>
  </w:style>
  <w:style w:type="character" w:customStyle="1" w:styleId="BodyTextChar">
    <w:name w:val="Body Text Char"/>
    <w:basedOn w:val="DefaultParagraphFont"/>
    <w:link w:val="BodyText"/>
    <w:rsid w:val="00D011DD"/>
    <w:rPr>
      <w:rFonts w:ascii="Cambria" w:eastAsia="Cambria" w:hAnsi="Cambria" w:cs="Cambria"/>
      <w:sz w:val="24"/>
      <w:szCs w:val="24"/>
    </w:rPr>
  </w:style>
  <w:style w:type="character" w:customStyle="1" w:styleId="hgkelc">
    <w:name w:val="hgkelc"/>
    <w:basedOn w:val="DefaultParagraphFont"/>
    <w:rsid w:val="00422CDE"/>
  </w:style>
  <w:style w:type="paragraph" w:styleId="NoSpacing">
    <w:name w:val="No Spacing"/>
    <w:link w:val="NoSpacingChar"/>
    <w:uiPriority w:val="1"/>
    <w:qFormat/>
    <w:rsid w:val="00043A0D"/>
    <w:pPr>
      <w:spacing w:line="240" w:lineRule="auto"/>
    </w:pPr>
    <w:rPr>
      <w:lang w:val="en-US"/>
    </w:rPr>
  </w:style>
  <w:style w:type="character" w:customStyle="1" w:styleId="NoSpacingChar">
    <w:name w:val="No Spacing Char"/>
    <w:link w:val="NoSpacing"/>
    <w:uiPriority w:val="1"/>
    <w:rsid w:val="00043A0D"/>
    <w:rPr>
      <w:lang w:val="en-US"/>
    </w:rPr>
  </w:style>
  <w:style w:type="character" w:styleId="CommentReference">
    <w:name w:val="annotation reference"/>
    <w:basedOn w:val="DefaultParagraphFont"/>
    <w:uiPriority w:val="99"/>
    <w:semiHidden/>
    <w:unhideWhenUsed/>
    <w:rsid w:val="00D80DC4"/>
    <w:rPr>
      <w:sz w:val="16"/>
      <w:szCs w:val="16"/>
    </w:rPr>
  </w:style>
  <w:style w:type="paragraph" w:styleId="CommentText">
    <w:name w:val="annotation text"/>
    <w:basedOn w:val="Normal"/>
    <w:link w:val="CommentTextChar"/>
    <w:uiPriority w:val="99"/>
    <w:semiHidden/>
    <w:unhideWhenUsed/>
    <w:rsid w:val="00D80DC4"/>
    <w:pPr>
      <w:spacing w:line="240" w:lineRule="auto"/>
    </w:pPr>
    <w:rPr>
      <w:sz w:val="20"/>
      <w:szCs w:val="20"/>
    </w:rPr>
  </w:style>
  <w:style w:type="character" w:customStyle="1" w:styleId="CommentTextChar">
    <w:name w:val="Comment Text Char"/>
    <w:basedOn w:val="DefaultParagraphFont"/>
    <w:link w:val="CommentText"/>
    <w:uiPriority w:val="99"/>
    <w:semiHidden/>
    <w:rsid w:val="00D80DC4"/>
    <w:rPr>
      <w:rFonts w:ascii="Times New Roman" w:hAnsi="Times New Roman"/>
      <w:sz w:val="20"/>
      <w:szCs w:val="20"/>
    </w:rPr>
  </w:style>
  <w:style w:type="paragraph" w:customStyle="1" w:styleId="Normal1">
    <w:name w:val="Normal1"/>
    <w:rsid w:val="006A0B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820">
      <w:bodyDiv w:val="1"/>
      <w:marLeft w:val="0"/>
      <w:marRight w:val="0"/>
      <w:marTop w:val="0"/>
      <w:marBottom w:val="0"/>
      <w:divBdr>
        <w:top w:val="none" w:sz="0" w:space="0" w:color="auto"/>
        <w:left w:val="none" w:sz="0" w:space="0" w:color="auto"/>
        <w:bottom w:val="none" w:sz="0" w:space="0" w:color="auto"/>
        <w:right w:val="none" w:sz="0" w:space="0" w:color="auto"/>
      </w:divBdr>
    </w:div>
    <w:div w:id="73091854">
      <w:bodyDiv w:val="1"/>
      <w:marLeft w:val="0"/>
      <w:marRight w:val="0"/>
      <w:marTop w:val="0"/>
      <w:marBottom w:val="0"/>
      <w:divBdr>
        <w:top w:val="none" w:sz="0" w:space="0" w:color="auto"/>
        <w:left w:val="none" w:sz="0" w:space="0" w:color="auto"/>
        <w:bottom w:val="none" w:sz="0" w:space="0" w:color="auto"/>
        <w:right w:val="none" w:sz="0" w:space="0" w:color="auto"/>
      </w:divBdr>
    </w:div>
    <w:div w:id="119762337">
      <w:bodyDiv w:val="1"/>
      <w:marLeft w:val="0"/>
      <w:marRight w:val="0"/>
      <w:marTop w:val="0"/>
      <w:marBottom w:val="0"/>
      <w:divBdr>
        <w:top w:val="none" w:sz="0" w:space="0" w:color="auto"/>
        <w:left w:val="none" w:sz="0" w:space="0" w:color="auto"/>
        <w:bottom w:val="none" w:sz="0" w:space="0" w:color="auto"/>
        <w:right w:val="none" w:sz="0" w:space="0" w:color="auto"/>
      </w:divBdr>
    </w:div>
    <w:div w:id="162471289">
      <w:bodyDiv w:val="1"/>
      <w:marLeft w:val="0"/>
      <w:marRight w:val="0"/>
      <w:marTop w:val="0"/>
      <w:marBottom w:val="0"/>
      <w:divBdr>
        <w:top w:val="none" w:sz="0" w:space="0" w:color="auto"/>
        <w:left w:val="none" w:sz="0" w:space="0" w:color="auto"/>
        <w:bottom w:val="none" w:sz="0" w:space="0" w:color="auto"/>
        <w:right w:val="none" w:sz="0" w:space="0" w:color="auto"/>
      </w:divBdr>
    </w:div>
    <w:div w:id="211234856">
      <w:bodyDiv w:val="1"/>
      <w:marLeft w:val="0"/>
      <w:marRight w:val="0"/>
      <w:marTop w:val="0"/>
      <w:marBottom w:val="0"/>
      <w:divBdr>
        <w:top w:val="none" w:sz="0" w:space="0" w:color="auto"/>
        <w:left w:val="none" w:sz="0" w:space="0" w:color="auto"/>
        <w:bottom w:val="none" w:sz="0" w:space="0" w:color="auto"/>
        <w:right w:val="none" w:sz="0" w:space="0" w:color="auto"/>
      </w:divBdr>
    </w:div>
    <w:div w:id="239095582">
      <w:bodyDiv w:val="1"/>
      <w:marLeft w:val="0"/>
      <w:marRight w:val="0"/>
      <w:marTop w:val="0"/>
      <w:marBottom w:val="0"/>
      <w:divBdr>
        <w:top w:val="none" w:sz="0" w:space="0" w:color="auto"/>
        <w:left w:val="none" w:sz="0" w:space="0" w:color="auto"/>
        <w:bottom w:val="none" w:sz="0" w:space="0" w:color="auto"/>
        <w:right w:val="none" w:sz="0" w:space="0" w:color="auto"/>
      </w:divBdr>
    </w:div>
    <w:div w:id="328558708">
      <w:bodyDiv w:val="1"/>
      <w:marLeft w:val="0"/>
      <w:marRight w:val="0"/>
      <w:marTop w:val="0"/>
      <w:marBottom w:val="0"/>
      <w:divBdr>
        <w:top w:val="none" w:sz="0" w:space="0" w:color="auto"/>
        <w:left w:val="none" w:sz="0" w:space="0" w:color="auto"/>
        <w:bottom w:val="none" w:sz="0" w:space="0" w:color="auto"/>
        <w:right w:val="none" w:sz="0" w:space="0" w:color="auto"/>
      </w:divBdr>
    </w:div>
    <w:div w:id="382369650">
      <w:bodyDiv w:val="1"/>
      <w:marLeft w:val="0"/>
      <w:marRight w:val="0"/>
      <w:marTop w:val="0"/>
      <w:marBottom w:val="0"/>
      <w:divBdr>
        <w:top w:val="none" w:sz="0" w:space="0" w:color="auto"/>
        <w:left w:val="none" w:sz="0" w:space="0" w:color="auto"/>
        <w:bottom w:val="none" w:sz="0" w:space="0" w:color="auto"/>
        <w:right w:val="none" w:sz="0" w:space="0" w:color="auto"/>
      </w:divBdr>
    </w:div>
    <w:div w:id="399639543">
      <w:bodyDiv w:val="1"/>
      <w:marLeft w:val="0"/>
      <w:marRight w:val="0"/>
      <w:marTop w:val="0"/>
      <w:marBottom w:val="0"/>
      <w:divBdr>
        <w:top w:val="none" w:sz="0" w:space="0" w:color="auto"/>
        <w:left w:val="none" w:sz="0" w:space="0" w:color="auto"/>
        <w:bottom w:val="none" w:sz="0" w:space="0" w:color="auto"/>
        <w:right w:val="none" w:sz="0" w:space="0" w:color="auto"/>
      </w:divBdr>
    </w:div>
    <w:div w:id="415176196">
      <w:bodyDiv w:val="1"/>
      <w:marLeft w:val="0"/>
      <w:marRight w:val="0"/>
      <w:marTop w:val="0"/>
      <w:marBottom w:val="0"/>
      <w:divBdr>
        <w:top w:val="none" w:sz="0" w:space="0" w:color="auto"/>
        <w:left w:val="none" w:sz="0" w:space="0" w:color="auto"/>
        <w:bottom w:val="none" w:sz="0" w:space="0" w:color="auto"/>
        <w:right w:val="none" w:sz="0" w:space="0" w:color="auto"/>
      </w:divBdr>
    </w:div>
    <w:div w:id="465122890">
      <w:bodyDiv w:val="1"/>
      <w:marLeft w:val="0"/>
      <w:marRight w:val="0"/>
      <w:marTop w:val="0"/>
      <w:marBottom w:val="0"/>
      <w:divBdr>
        <w:top w:val="none" w:sz="0" w:space="0" w:color="auto"/>
        <w:left w:val="none" w:sz="0" w:space="0" w:color="auto"/>
        <w:bottom w:val="none" w:sz="0" w:space="0" w:color="auto"/>
        <w:right w:val="none" w:sz="0" w:space="0" w:color="auto"/>
      </w:divBdr>
    </w:div>
    <w:div w:id="680742692">
      <w:bodyDiv w:val="1"/>
      <w:marLeft w:val="0"/>
      <w:marRight w:val="0"/>
      <w:marTop w:val="0"/>
      <w:marBottom w:val="0"/>
      <w:divBdr>
        <w:top w:val="none" w:sz="0" w:space="0" w:color="auto"/>
        <w:left w:val="none" w:sz="0" w:space="0" w:color="auto"/>
        <w:bottom w:val="none" w:sz="0" w:space="0" w:color="auto"/>
        <w:right w:val="none" w:sz="0" w:space="0" w:color="auto"/>
      </w:divBdr>
    </w:div>
    <w:div w:id="727581490">
      <w:bodyDiv w:val="1"/>
      <w:marLeft w:val="0"/>
      <w:marRight w:val="0"/>
      <w:marTop w:val="0"/>
      <w:marBottom w:val="0"/>
      <w:divBdr>
        <w:top w:val="none" w:sz="0" w:space="0" w:color="auto"/>
        <w:left w:val="none" w:sz="0" w:space="0" w:color="auto"/>
        <w:bottom w:val="none" w:sz="0" w:space="0" w:color="auto"/>
        <w:right w:val="none" w:sz="0" w:space="0" w:color="auto"/>
      </w:divBdr>
    </w:div>
    <w:div w:id="823857443">
      <w:bodyDiv w:val="1"/>
      <w:marLeft w:val="0"/>
      <w:marRight w:val="0"/>
      <w:marTop w:val="0"/>
      <w:marBottom w:val="0"/>
      <w:divBdr>
        <w:top w:val="none" w:sz="0" w:space="0" w:color="auto"/>
        <w:left w:val="none" w:sz="0" w:space="0" w:color="auto"/>
        <w:bottom w:val="none" w:sz="0" w:space="0" w:color="auto"/>
        <w:right w:val="none" w:sz="0" w:space="0" w:color="auto"/>
      </w:divBdr>
    </w:div>
    <w:div w:id="909383115">
      <w:bodyDiv w:val="1"/>
      <w:marLeft w:val="0"/>
      <w:marRight w:val="0"/>
      <w:marTop w:val="0"/>
      <w:marBottom w:val="0"/>
      <w:divBdr>
        <w:top w:val="none" w:sz="0" w:space="0" w:color="auto"/>
        <w:left w:val="none" w:sz="0" w:space="0" w:color="auto"/>
        <w:bottom w:val="none" w:sz="0" w:space="0" w:color="auto"/>
        <w:right w:val="none" w:sz="0" w:space="0" w:color="auto"/>
      </w:divBdr>
    </w:div>
    <w:div w:id="959532501">
      <w:bodyDiv w:val="1"/>
      <w:marLeft w:val="0"/>
      <w:marRight w:val="0"/>
      <w:marTop w:val="0"/>
      <w:marBottom w:val="0"/>
      <w:divBdr>
        <w:top w:val="none" w:sz="0" w:space="0" w:color="auto"/>
        <w:left w:val="none" w:sz="0" w:space="0" w:color="auto"/>
        <w:bottom w:val="none" w:sz="0" w:space="0" w:color="auto"/>
        <w:right w:val="none" w:sz="0" w:space="0" w:color="auto"/>
      </w:divBdr>
    </w:div>
    <w:div w:id="1044870835">
      <w:bodyDiv w:val="1"/>
      <w:marLeft w:val="0"/>
      <w:marRight w:val="0"/>
      <w:marTop w:val="0"/>
      <w:marBottom w:val="0"/>
      <w:divBdr>
        <w:top w:val="none" w:sz="0" w:space="0" w:color="auto"/>
        <w:left w:val="none" w:sz="0" w:space="0" w:color="auto"/>
        <w:bottom w:val="none" w:sz="0" w:space="0" w:color="auto"/>
        <w:right w:val="none" w:sz="0" w:space="0" w:color="auto"/>
      </w:divBdr>
    </w:div>
    <w:div w:id="1185748246">
      <w:bodyDiv w:val="1"/>
      <w:marLeft w:val="0"/>
      <w:marRight w:val="0"/>
      <w:marTop w:val="0"/>
      <w:marBottom w:val="0"/>
      <w:divBdr>
        <w:top w:val="none" w:sz="0" w:space="0" w:color="auto"/>
        <w:left w:val="none" w:sz="0" w:space="0" w:color="auto"/>
        <w:bottom w:val="none" w:sz="0" w:space="0" w:color="auto"/>
        <w:right w:val="none" w:sz="0" w:space="0" w:color="auto"/>
      </w:divBdr>
    </w:div>
    <w:div w:id="1232739059">
      <w:bodyDiv w:val="1"/>
      <w:marLeft w:val="0"/>
      <w:marRight w:val="0"/>
      <w:marTop w:val="0"/>
      <w:marBottom w:val="0"/>
      <w:divBdr>
        <w:top w:val="none" w:sz="0" w:space="0" w:color="auto"/>
        <w:left w:val="none" w:sz="0" w:space="0" w:color="auto"/>
        <w:bottom w:val="none" w:sz="0" w:space="0" w:color="auto"/>
        <w:right w:val="none" w:sz="0" w:space="0" w:color="auto"/>
      </w:divBdr>
    </w:div>
    <w:div w:id="1237011183">
      <w:bodyDiv w:val="1"/>
      <w:marLeft w:val="0"/>
      <w:marRight w:val="0"/>
      <w:marTop w:val="0"/>
      <w:marBottom w:val="0"/>
      <w:divBdr>
        <w:top w:val="none" w:sz="0" w:space="0" w:color="auto"/>
        <w:left w:val="none" w:sz="0" w:space="0" w:color="auto"/>
        <w:bottom w:val="none" w:sz="0" w:space="0" w:color="auto"/>
        <w:right w:val="none" w:sz="0" w:space="0" w:color="auto"/>
      </w:divBdr>
    </w:div>
    <w:div w:id="1339502940">
      <w:bodyDiv w:val="1"/>
      <w:marLeft w:val="0"/>
      <w:marRight w:val="0"/>
      <w:marTop w:val="0"/>
      <w:marBottom w:val="0"/>
      <w:divBdr>
        <w:top w:val="none" w:sz="0" w:space="0" w:color="auto"/>
        <w:left w:val="none" w:sz="0" w:space="0" w:color="auto"/>
        <w:bottom w:val="none" w:sz="0" w:space="0" w:color="auto"/>
        <w:right w:val="none" w:sz="0" w:space="0" w:color="auto"/>
      </w:divBdr>
    </w:div>
    <w:div w:id="1371415169">
      <w:bodyDiv w:val="1"/>
      <w:marLeft w:val="0"/>
      <w:marRight w:val="0"/>
      <w:marTop w:val="0"/>
      <w:marBottom w:val="0"/>
      <w:divBdr>
        <w:top w:val="none" w:sz="0" w:space="0" w:color="auto"/>
        <w:left w:val="none" w:sz="0" w:space="0" w:color="auto"/>
        <w:bottom w:val="none" w:sz="0" w:space="0" w:color="auto"/>
        <w:right w:val="none" w:sz="0" w:space="0" w:color="auto"/>
      </w:divBdr>
    </w:div>
    <w:div w:id="1393580052">
      <w:bodyDiv w:val="1"/>
      <w:marLeft w:val="0"/>
      <w:marRight w:val="0"/>
      <w:marTop w:val="0"/>
      <w:marBottom w:val="0"/>
      <w:divBdr>
        <w:top w:val="none" w:sz="0" w:space="0" w:color="auto"/>
        <w:left w:val="none" w:sz="0" w:space="0" w:color="auto"/>
        <w:bottom w:val="none" w:sz="0" w:space="0" w:color="auto"/>
        <w:right w:val="none" w:sz="0" w:space="0" w:color="auto"/>
      </w:divBdr>
    </w:div>
    <w:div w:id="1489786180">
      <w:bodyDiv w:val="1"/>
      <w:marLeft w:val="0"/>
      <w:marRight w:val="0"/>
      <w:marTop w:val="0"/>
      <w:marBottom w:val="0"/>
      <w:divBdr>
        <w:top w:val="none" w:sz="0" w:space="0" w:color="auto"/>
        <w:left w:val="none" w:sz="0" w:space="0" w:color="auto"/>
        <w:bottom w:val="none" w:sz="0" w:space="0" w:color="auto"/>
        <w:right w:val="none" w:sz="0" w:space="0" w:color="auto"/>
      </w:divBdr>
    </w:div>
    <w:div w:id="1675953363">
      <w:bodyDiv w:val="1"/>
      <w:marLeft w:val="0"/>
      <w:marRight w:val="0"/>
      <w:marTop w:val="0"/>
      <w:marBottom w:val="0"/>
      <w:divBdr>
        <w:top w:val="none" w:sz="0" w:space="0" w:color="auto"/>
        <w:left w:val="none" w:sz="0" w:space="0" w:color="auto"/>
        <w:bottom w:val="none" w:sz="0" w:space="0" w:color="auto"/>
        <w:right w:val="none" w:sz="0" w:space="0" w:color="auto"/>
      </w:divBdr>
    </w:div>
    <w:div w:id="1677345001">
      <w:bodyDiv w:val="1"/>
      <w:marLeft w:val="0"/>
      <w:marRight w:val="0"/>
      <w:marTop w:val="0"/>
      <w:marBottom w:val="0"/>
      <w:divBdr>
        <w:top w:val="none" w:sz="0" w:space="0" w:color="auto"/>
        <w:left w:val="none" w:sz="0" w:space="0" w:color="auto"/>
        <w:bottom w:val="none" w:sz="0" w:space="0" w:color="auto"/>
        <w:right w:val="none" w:sz="0" w:space="0" w:color="auto"/>
      </w:divBdr>
    </w:div>
    <w:div w:id="1795057640">
      <w:bodyDiv w:val="1"/>
      <w:marLeft w:val="0"/>
      <w:marRight w:val="0"/>
      <w:marTop w:val="0"/>
      <w:marBottom w:val="0"/>
      <w:divBdr>
        <w:top w:val="none" w:sz="0" w:space="0" w:color="auto"/>
        <w:left w:val="none" w:sz="0" w:space="0" w:color="auto"/>
        <w:bottom w:val="none" w:sz="0" w:space="0" w:color="auto"/>
        <w:right w:val="none" w:sz="0" w:space="0" w:color="auto"/>
      </w:divBdr>
    </w:div>
    <w:div w:id="1805729057">
      <w:bodyDiv w:val="1"/>
      <w:marLeft w:val="0"/>
      <w:marRight w:val="0"/>
      <w:marTop w:val="0"/>
      <w:marBottom w:val="0"/>
      <w:divBdr>
        <w:top w:val="none" w:sz="0" w:space="0" w:color="auto"/>
        <w:left w:val="none" w:sz="0" w:space="0" w:color="auto"/>
        <w:bottom w:val="none" w:sz="0" w:space="0" w:color="auto"/>
        <w:right w:val="none" w:sz="0" w:space="0" w:color="auto"/>
      </w:divBdr>
    </w:div>
    <w:div w:id="1919091864">
      <w:bodyDiv w:val="1"/>
      <w:marLeft w:val="0"/>
      <w:marRight w:val="0"/>
      <w:marTop w:val="0"/>
      <w:marBottom w:val="0"/>
      <w:divBdr>
        <w:top w:val="none" w:sz="0" w:space="0" w:color="auto"/>
        <w:left w:val="none" w:sz="0" w:space="0" w:color="auto"/>
        <w:bottom w:val="none" w:sz="0" w:space="0" w:color="auto"/>
        <w:right w:val="none" w:sz="0" w:space="0" w:color="auto"/>
      </w:divBdr>
    </w:div>
    <w:div w:id="2029793184">
      <w:bodyDiv w:val="1"/>
      <w:marLeft w:val="0"/>
      <w:marRight w:val="0"/>
      <w:marTop w:val="0"/>
      <w:marBottom w:val="0"/>
      <w:divBdr>
        <w:top w:val="none" w:sz="0" w:space="0" w:color="auto"/>
        <w:left w:val="none" w:sz="0" w:space="0" w:color="auto"/>
        <w:bottom w:val="none" w:sz="0" w:space="0" w:color="auto"/>
        <w:right w:val="none" w:sz="0" w:space="0" w:color="auto"/>
      </w:divBdr>
    </w:div>
    <w:div w:id="2095590022">
      <w:bodyDiv w:val="1"/>
      <w:marLeft w:val="0"/>
      <w:marRight w:val="0"/>
      <w:marTop w:val="0"/>
      <w:marBottom w:val="0"/>
      <w:divBdr>
        <w:top w:val="none" w:sz="0" w:space="0" w:color="auto"/>
        <w:left w:val="none" w:sz="0" w:space="0" w:color="auto"/>
        <w:bottom w:val="none" w:sz="0" w:space="0" w:color="auto"/>
        <w:right w:val="none" w:sz="0" w:space="0" w:color="auto"/>
      </w:divBdr>
    </w:div>
    <w:div w:id="21450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1ADB-7886-41E6-84BF-A95530F2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3171</TotalTime>
  <Pages>81</Pages>
  <Words>17214</Words>
  <Characters>98122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Ilman</dc:creator>
  <cp:keywords/>
  <dc:description/>
  <cp:lastModifiedBy>LENOVO</cp:lastModifiedBy>
  <cp:revision>51</cp:revision>
  <dcterms:created xsi:type="dcterms:W3CDTF">2020-07-29T10:44:00Z</dcterms:created>
  <dcterms:modified xsi:type="dcterms:W3CDTF">2022-08-19T02:03:00Z</dcterms:modified>
</cp:coreProperties>
</file>